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5213" w14:textId="7416CB3B" w:rsidR="6DA35E9F" w:rsidRPr="00B221DE" w:rsidRDefault="4A514898" w:rsidP="528B5138">
      <w:pPr>
        <w:shd w:val="clear" w:color="auto" w:fill="FFFFFF" w:themeFill="background1"/>
        <w:spacing w:after="135"/>
        <w:jc w:val="center"/>
        <w:rPr>
          <w:rStyle w:val="Heading1Char"/>
          <w:rFonts w:cs="Arial"/>
          <w:sz w:val="36"/>
          <w:szCs w:val="36"/>
        </w:rPr>
      </w:pPr>
      <w:r w:rsidRPr="00B221DE">
        <w:rPr>
          <w:rStyle w:val="Heading1Char"/>
          <w:rFonts w:cs="Arial"/>
          <w:sz w:val="36"/>
          <w:szCs w:val="36"/>
        </w:rPr>
        <w:t>JOB DESCRIPTION</w:t>
      </w:r>
    </w:p>
    <w:p w14:paraId="2D19A6AC" w14:textId="5E3A9203" w:rsidR="528B5138" w:rsidRPr="00EE3C9D" w:rsidRDefault="528B5138" w:rsidP="528B5138">
      <w:pPr>
        <w:shd w:val="clear" w:color="auto" w:fill="FFFFFF" w:themeFill="background1"/>
        <w:spacing w:after="135"/>
        <w:jc w:val="center"/>
        <w:rPr>
          <w:rFonts w:ascii="Arial" w:eastAsia="Times New Roman" w:hAnsi="Arial" w:cs="Arial"/>
          <w:b/>
          <w:bCs/>
          <w:color w:val="333333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A64CAA" w:rsidRPr="00EE3C9D" w14:paraId="3B163399" w14:textId="77777777" w:rsidTr="2B055379">
        <w:tc>
          <w:tcPr>
            <w:tcW w:w="4675" w:type="dxa"/>
            <w:shd w:val="clear" w:color="auto" w:fill="808080" w:themeFill="background1" w:themeFillShade="80"/>
          </w:tcPr>
          <w:p w14:paraId="184BE1DC" w14:textId="7715105E" w:rsidR="00A64CAA" w:rsidRPr="00EE3C9D" w:rsidRDefault="001E71A6" w:rsidP="0040784E">
            <w:pPr>
              <w:spacing w:after="135" w:line="270" w:lineRule="atLeast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00EE3C9D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Title</w:t>
            </w:r>
          </w:p>
        </w:tc>
        <w:tc>
          <w:tcPr>
            <w:tcW w:w="4675" w:type="dxa"/>
          </w:tcPr>
          <w:p w14:paraId="3224712A" w14:textId="01166573" w:rsidR="00A64CAA" w:rsidRPr="00EE3C9D" w:rsidRDefault="001E71A6" w:rsidP="001E71A6">
            <w:pPr>
              <w:shd w:val="clear" w:color="auto" w:fill="FFFFFF" w:themeFill="background1"/>
              <w:spacing w:after="135" w:line="270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E3C9D">
              <w:rPr>
                <w:rFonts w:ascii="Arial" w:eastAsia="Times New Roman" w:hAnsi="Arial" w:cs="Arial"/>
                <w:color w:val="333333"/>
                <w:lang w:eastAsia="en-GB"/>
              </w:rPr>
              <w:t xml:space="preserve">Incident &amp; Problem </w:t>
            </w:r>
            <w:r w:rsidR="00A9137D" w:rsidRPr="00EE3C9D">
              <w:rPr>
                <w:rFonts w:ascii="Arial" w:eastAsia="Times New Roman" w:hAnsi="Arial" w:cs="Arial"/>
                <w:color w:val="333333"/>
                <w:lang w:eastAsia="en-GB"/>
              </w:rPr>
              <w:t>Team Leader</w:t>
            </w:r>
          </w:p>
        </w:tc>
      </w:tr>
      <w:tr w:rsidR="006D6818" w:rsidRPr="00EE3C9D" w14:paraId="7837F2BD" w14:textId="77777777" w:rsidTr="2B055379">
        <w:tc>
          <w:tcPr>
            <w:tcW w:w="4675" w:type="dxa"/>
            <w:shd w:val="clear" w:color="auto" w:fill="808080" w:themeFill="background1" w:themeFillShade="80"/>
          </w:tcPr>
          <w:p w14:paraId="360BE0AA" w14:textId="527267FC" w:rsidR="006D6818" w:rsidRPr="00EE3C9D" w:rsidRDefault="006D6818" w:rsidP="006D6818">
            <w:pPr>
              <w:spacing w:after="135" w:line="270" w:lineRule="atLeast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00EE3C9D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Business unit</w:t>
            </w:r>
          </w:p>
        </w:tc>
        <w:tc>
          <w:tcPr>
            <w:tcW w:w="4675" w:type="dxa"/>
          </w:tcPr>
          <w:p w14:paraId="00B699D3" w14:textId="0A0C12BB" w:rsidR="006D6818" w:rsidRPr="00EE3C9D" w:rsidRDefault="006D6818" w:rsidP="006D6818">
            <w:pPr>
              <w:spacing w:after="135" w:line="270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E3C9D">
              <w:rPr>
                <w:rFonts w:ascii="Arial" w:eastAsia="Times New Roman" w:hAnsi="Arial" w:cs="Arial"/>
                <w:color w:val="333333"/>
                <w:lang w:eastAsia="en-GB"/>
              </w:rPr>
              <w:t>CDS</w:t>
            </w:r>
          </w:p>
        </w:tc>
      </w:tr>
      <w:tr w:rsidR="006D6818" w:rsidRPr="00EE3C9D" w14:paraId="0D510226" w14:textId="77777777" w:rsidTr="2B055379">
        <w:tc>
          <w:tcPr>
            <w:tcW w:w="4675" w:type="dxa"/>
            <w:shd w:val="clear" w:color="auto" w:fill="808080" w:themeFill="background1" w:themeFillShade="80"/>
          </w:tcPr>
          <w:p w14:paraId="5DC6382A" w14:textId="5A8E6BD0" w:rsidR="006D6818" w:rsidRPr="00EE3C9D" w:rsidRDefault="006D6818" w:rsidP="006D6818">
            <w:pPr>
              <w:spacing w:after="135" w:line="270" w:lineRule="atLeast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00EE3C9D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Department</w:t>
            </w:r>
          </w:p>
        </w:tc>
        <w:tc>
          <w:tcPr>
            <w:tcW w:w="4675" w:type="dxa"/>
          </w:tcPr>
          <w:p w14:paraId="18659D52" w14:textId="3D91CF65" w:rsidR="006D6818" w:rsidRPr="00EE3C9D" w:rsidRDefault="006D6818" w:rsidP="006D6818">
            <w:pPr>
              <w:spacing w:after="135" w:line="270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E3C9D">
              <w:rPr>
                <w:rFonts w:ascii="Arial" w:eastAsia="Times New Roman" w:hAnsi="Arial" w:cs="Arial"/>
                <w:color w:val="333333"/>
                <w:lang w:eastAsia="en-GB"/>
              </w:rPr>
              <w:t>Service Delivery</w:t>
            </w:r>
          </w:p>
        </w:tc>
      </w:tr>
      <w:tr w:rsidR="006D6818" w:rsidRPr="00EE3C9D" w14:paraId="0A4E3FEE" w14:textId="77777777" w:rsidTr="2B055379">
        <w:tc>
          <w:tcPr>
            <w:tcW w:w="4675" w:type="dxa"/>
            <w:shd w:val="clear" w:color="auto" w:fill="808080" w:themeFill="background1" w:themeFillShade="80"/>
          </w:tcPr>
          <w:p w14:paraId="77CC177C" w14:textId="02C23057" w:rsidR="006D6818" w:rsidRPr="00EE3C9D" w:rsidRDefault="006D6818" w:rsidP="006D6818">
            <w:pPr>
              <w:spacing w:after="135" w:line="270" w:lineRule="atLeast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00EE3C9D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Reporting to</w:t>
            </w:r>
          </w:p>
        </w:tc>
        <w:tc>
          <w:tcPr>
            <w:tcW w:w="4675" w:type="dxa"/>
          </w:tcPr>
          <w:p w14:paraId="6BADEC47" w14:textId="30A0A456" w:rsidR="006D6818" w:rsidRPr="00EE3C9D" w:rsidRDefault="006D6818" w:rsidP="006D6818">
            <w:pPr>
              <w:spacing w:after="135" w:line="270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E3C9D">
              <w:rPr>
                <w:rFonts w:ascii="Arial" w:eastAsia="Times New Roman" w:hAnsi="Arial" w:cs="Arial"/>
                <w:color w:val="333333"/>
                <w:lang w:eastAsia="en-GB"/>
              </w:rPr>
              <w:t>Head of Service Delivery</w:t>
            </w:r>
          </w:p>
        </w:tc>
      </w:tr>
      <w:tr w:rsidR="001E71A6" w:rsidRPr="00EE3C9D" w14:paraId="595CCC6D" w14:textId="77777777" w:rsidTr="2B055379">
        <w:tc>
          <w:tcPr>
            <w:tcW w:w="4675" w:type="dxa"/>
            <w:shd w:val="clear" w:color="auto" w:fill="808080" w:themeFill="background1" w:themeFillShade="80"/>
          </w:tcPr>
          <w:p w14:paraId="5777E0BB" w14:textId="484742ED" w:rsidR="001E71A6" w:rsidRPr="00EE3C9D" w:rsidRDefault="001E71A6" w:rsidP="006D6818">
            <w:pPr>
              <w:spacing w:after="135" w:line="270" w:lineRule="atLeast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00EE3C9D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Location</w:t>
            </w:r>
          </w:p>
        </w:tc>
        <w:tc>
          <w:tcPr>
            <w:tcW w:w="4675" w:type="dxa"/>
          </w:tcPr>
          <w:p w14:paraId="2CF54B77" w14:textId="20AAFA3D" w:rsidR="001E71A6" w:rsidRPr="00EE3C9D" w:rsidRDefault="001E71A6" w:rsidP="006D6818">
            <w:pPr>
              <w:spacing w:after="135" w:line="270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E3C9D">
              <w:rPr>
                <w:rFonts w:ascii="Arial" w:eastAsia="Times New Roman" w:hAnsi="Arial" w:cs="Arial"/>
                <w:color w:val="333333"/>
                <w:lang w:eastAsia="en-GB"/>
              </w:rPr>
              <w:t xml:space="preserve">Leeds </w:t>
            </w:r>
            <w:r w:rsidR="00635151" w:rsidRPr="00EE3C9D">
              <w:rPr>
                <w:rFonts w:ascii="Arial" w:eastAsia="Times New Roman" w:hAnsi="Arial" w:cs="Arial"/>
                <w:color w:val="333333"/>
                <w:lang w:eastAsia="en-GB"/>
              </w:rPr>
              <w:t>–</w:t>
            </w:r>
            <w:r w:rsidRPr="00EE3C9D">
              <w:rPr>
                <w:rFonts w:ascii="Arial" w:eastAsia="Times New Roman" w:hAnsi="Arial" w:cs="Arial"/>
                <w:color w:val="333333"/>
                <w:lang w:eastAsia="en-GB"/>
              </w:rPr>
              <w:t xml:space="preserve"> Hybrid</w:t>
            </w:r>
            <w:r w:rsidR="008F42B9" w:rsidRPr="00EE3C9D">
              <w:rPr>
                <w:rFonts w:ascii="Arial" w:eastAsia="Times New Roman" w:hAnsi="Arial" w:cs="Arial"/>
                <w:color w:val="333333"/>
                <w:lang w:eastAsia="en-GB"/>
              </w:rPr>
              <w:t xml:space="preserve"> (minimum 2 days per month in Leeds office)</w:t>
            </w:r>
          </w:p>
        </w:tc>
      </w:tr>
      <w:tr w:rsidR="006D6818" w:rsidRPr="00EE3C9D" w14:paraId="4291A6D6" w14:textId="77777777" w:rsidTr="2B055379">
        <w:tc>
          <w:tcPr>
            <w:tcW w:w="4675" w:type="dxa"/>
            <w:shd w:val="clear" w:color="auto" w:fill="808080" w:themeFill="background1" w:themeFillShade="80"/>
          </w:tcPr>
          <w:p w14:paraId="76F742BB" w14:textId="2AF6B8CF" w:rsidR="006D6818" w:rsidRPr="00EE3C9D" w:rsidRDefault="00E01D15" w:rsidP="006D6818">
            <w:pPr>
              <w:spacing w:after="135" w:line="270" w:lineRule="atLeast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00EE3C9D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 xml:space="preserve">Core </w:t>
            </w:r>
            <w:r w:rsidR="008F42B9" w:rsidRPr="00EE3C9D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 xml:space="preserve">Support </w:t>
            </w:r>
            <w:r w:rsidR="006D6818" w:rsidRPr="00EE3C9D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Hours</w:t>
            </w:r>
          </w:p>
        </w:tc>
        <w:tc>
          <w:tcPr>
            <w:tcW w:w="4675" w:type="dxa"/>
          </w:tcPr>
          <w:p w14:paraId="06C805C2" w14:textId="3178E1A2" w:rsidR="006D6818" w:rsidRPr="00EE3C9D" w:rsidRDefault="006D6818" w:rsidP="006D6818">
            <w:pPr>
              <w:spacing w:after="135" w:line="270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E3C9D">
              <w:rPr>
                <w:rFonts w:ascii="Arial" w:eastAsia="Times New Roman" w:hAnsi="Arial" w:cs="Arial"/>
                <w:color w:val="333333"/>
                <w:lang w:eastAsia="en-GB"/>
              </w:rPr>
              <w:t xml:space="preserve">08:00 – 18:00 </w:t>
            </w:r>
          </w:p>
        </w:tc>
      </w:tr>
      <w:tr w:rsidR="00E810F3" w:rsidRPr="00EE3C9D" w14:paraId="2EA0E3D3" w14:textId="77777777" w:rsidTr="2B055379">
        <w:tc>
          <w:tcPr>
            <w:tcW w:w="4675" w:type="dxa"/>
            <w:shd w:val="clear" w:color="auto" w:fill="808080" w:themeFill="background1" w:themeFillShade="80"/>
          </w:tcPr>
          <w:p w14:paraId="141527D9" w14:textId="01A95991" w:rsidR="00E810F3" w:rsidRPr="00EE3C9D" w:rsidRDefault="00E810F3" w:rsidP="006D6818">
            <w:pPr>
              <w:spacing w:after="135" w:line="270" w:lineRule="atLeast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00EE3C9D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Working hours</w:t>
            </w:r>
          </w:p>
        </w:tc>
        <w:tc>
          <w:tcPr>
            <w:tcW w:w="4675" w:type="dxa"/>
          </w:tcPr>
          <w:p w14:paraId="0AA67345" w14:textId="0878F2E0" w:rsidR="00E810F3" w:rsidRPr="00EE3C9D" w:rsidRDefault="00E810F3" w:rsidP="006D6818">
            <w:pPr>
              <w:spacing w:after="135" w:line="270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E3C9D">
              <w:rPr>
                <w:rFonts w:ascii="Arial" w:eastAsia="Times New Roman" w:hAnsi="Arial" w:cs="Arial"/>
                <w:color w:val="333333"/>
                <w:lang w:eastAsia="en-GB"/>
              </w:rPr>
              <w:t>37.5</w:t>
            </w:r>
            <w:r w:rsidR="00A07BF0" w:rsidRPr="00EE3C9D">
              <w:rPr>
                <w:rFonts w:ascii="Arial" w:eastAsia="Times New Roman" w:hAnsi="Arial" w:cs="Arial"/>
                <w:color w:val="333333"/>
                <w:lang w:eastAsia="en-GB"/>
              </w:rPr>
              <w:t xml:space="preserve"> </w:t>
            </w:r>
            <w:r w:rsidRPr="00EE3C9D">
              <w:rPr>
                <w:rFonts w:ascii="Arial" w:eastAsia="Times New Roman" w:hAnsi="Arial" w:cs="Arial"/>
                <w:color w:val="333333"/>
                <w:lang w:eastAsia="en-GB"/>
              </w:rPr>
              <w:t>hrs per week</w:t>
            </w:r>
          </w:p>
        </w:tc>
      </w:tr>
      <w:tr w:rsidR="006D6818" w:rsidRPr="00EE3C9D" w14:paraId="77423959" w14:textId="77777777" w:rsidTr="2B055379">
        <w:tc>
          <w:tcPr>
            <w:tcW w:w="4675" w:type="dxa"/>
            <w:shd w:val="clear" w:color="auto" w:fill="808080" w:themeFill="background1" w:themeFillShade="80"/>
          </w:tcPr>
          <w:p w14:paraId="68BA44E5" w14:textId="655DD50C" w:rsidR="006D6818" w:rsidRPr="00EE3C9D" w:rsidRDefault="006D6818" w:rsidP="006D6818">
            <w:pPr>
              <w:spacing w:after="135" w:line="270" w:lineRule="atLeast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00EE3C9D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Clearance requirements</w:t>
            </w:r>
          </w:p>
        </w:tc>
        <w:tc>
          <w:tcPr>
            <w:tcW w:w="4675" w:type="dxa"/>
          </w:tcPr>
          <w:p w14:paraId="4CF1E746" w14:textId="31FAEEFA" w:rsidR="006D6818" w:rsidRPr="00EE3C9D" w:rsidRDefault="00D60A37" w:rsidP="006D6818">
            <w:pPr>
              <w:spacing w:after="135" w:line="270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E3C9D">
              <w:rPr>
                <w:rFonts w:ascii="Arial" w:eastAsia="Times New Roman" w:hAnsi="Arial" w:cs="Arial"/>
                <w:color w:val="333333"/>
                <w:lang w:eastAsia="en-GB"/>
              </w:rPr>
              <w:t>DBS</w:t>
            </w:r>
            <w:r w:rsidR="00635151" w:rsidRPr="00EE3C9D">
              <w:rPr>
                <w:rFonts w:ascii="Arial" w:eastAsia="Times New Roman" w:hAnsi="Arial" w:cs="Arial"/>
                <w:color w:val="333333"/>
                <w:lang w:eastAsia="en-GB"/>
              </w:rPr>
              <w:t xml:space="preserve"> &amp;</w:t>
            </w:r>
            <w:r w:rsidR="00711AED" w:rsidRPr="00EE3C9D">
              <w:rPr>
                <w:rFonts w:ascii="Arial" w:eastAsia="Times New Roman" w:hAnsi="Arial" w:cs="Arial"/>
                <w:color w:val="333333"/>
                <w:lang w:eastAsia="en-GB"/>
              </w:rPr>
              <w:t xml:space="preserve"> </w:t>
            </w:r>
            <w:r w:rsidR="006D6818" w:rsidRPr="00EE3C9D">
              <w:rPr>
                <w:rFonts w:ascii="Arial" w:eastAsia="Times New Roman" w:hAnsi="Arial" w:cs="Arial"/>
                <w:color w:val="333333"/>
                <w:lang w:eastAsia="en-GB"/>
              </w:rPr>
              <w:t>NPPV2 &amp; SC</w:t>
            </w:r>
          </w:p>
        </w:tc>
      </w:tr>
      <w:tr w:rsidR="006D6818" w:rsidRPr="00EE3C9D" w14:paraId="40A706B1" w14:textId="77777777" w:rsidTr="2B055379">
        <w:tc>
          <w:tcPr>
            <w:tcW w:w="4675" w:type="dxa"/>
            <w:shd w:val="clear" w:color="auto" w:fill="808080" w:themeFill="background1" w:themeFillShade="80"/>
          </w:tcPr>
          <w:p w14:paraId="429F1221" w14:textId="7324B2C6" w:rsidR="006D6818" w:rsidRPr="00EE3C9D" w:rsidRDefault="006D6818" w:rsidP="006D6818">
            <w:pPr>
              <w:spacing w:after="135" w:line="270" w:lineRule="atLeast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00EE3C9D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OOH</w:t>
            </w:r>
            <w:r w:rsidR="0036164E" w:rsidRPr="00EE3C9D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 xml:space="preserve"> – On Call</w:t>
            </w:r>
          </w:p>
        </w:tc>
        <w:tc>
          <w:tcPr>
            <w:tcW w:w="4675" w:type="dxa"/>
          </w:tcPr>
          <w:p w14:paraId="6B874D22" w14:textId="737FBF55" w:rsidR="006D6818" w:rsidRPr="00EE3C9D" w:rsidRDefault="006D6818" w:rsidP="006D6818">
            <w:pPr>
              <w:spacing w:after="135" w:line="270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E3C9D">
              <w:rPr>
                <w:rFonts w:ascii="Arial" w:eastAsia="Times New Roman" w:hAnsi="Arial" w:cs="Arial"/>
                <w:color w:val="333333"/>
                <w:lang w:eastAsia="en-GB"/>
              </w:rPr>
              <w:t>Yes</w:t>
            </w:r>
          </w:p>
        </w:tc>
      </w:tr>
      <w:tr w:rsidR="006D6818" w:rsidRPr="00EE3C9D" w14:paraId="5141601A" w14:textId="77777777" w:rsidTr="2B055379">
        <w:tc>
          <w:tcPr>
            <w:tcW w:w="4675" w:type="dxa"/>
            <w:shd w:val="clear" w:color="auto" w:fill="808080" w:themeFill="background1" w:themeFillShade="80"/>
          </w:tcPr>
          <w:p w14:paraId="6DE2671F" w14:textId="7C222ABD" w:rsidR="006D6818" w:rsidRPr="00EE3C9D" w:rsidRDefault="006D6818" w:rsidP="006D6818">
            <w:pPr>
              <w:spacing w:after="135" w:line="270" w:lineRule="atLeast"/>
              <w:rPr>
                <w:rFonts w:ascii="Arial" w:eastAsia="Times New Roman" w:hAnsi="Arial" w:cs="Arial"/>
                <w:color w:val="FFFFFF" w:themeColor="background1"/>
                <w:lang w:eastAsia="en-GB"/>
              </w:rPr>
            </w:pPr>
            <w:r w:rsidRPr="00EE3C9D">
              <w:rPr>
                <w:rFonts w:ascii="Arial" w:eastAsia="Times New Roman" w:hAnsi="Arial" w:cs="Arial"/>
                <w:color w:val="FFFFFF" w:themeColor="background1"/>
                <w:lang w:eastAsia="en-GB"/>
              </w:rPr>
              <w:t>Notice Period</w:t>
            </w:r>
          </w:p>
        </w:tc>
        <w:tc>
          <w:tcPr>
            <w:tcW w:w="4675" w:type="dxa"/>
          </w:tcPr>
          <w:p w14:paraId="219AF8A4" w14:textId="4495B801" w:rsidR="006D6818" w:rsidRPr="00EE3C9D" w:rsidRDefault="006D6818" w:rsidP="006D6818">
            <w:pPr>
              <w:spacing w:after="135" w:line="270" w:lineRule="atLeast"/>
              <w:rPr>
                <w:rFonts w:ascii="Arial" w:eastAsia="Times New Roman" w:hAnsi="Arial" w:cs="Arial"/>
                <w:color w:val="333333"/>
                <w:lang w:eastAsia="en-GB"/>
              </w:rPr>
            </w:pPr>
            <w:r w:rsidRPr="00EE3C9D">
              <w:rPr>
                <w:rFonts w:ascii="Arial" w:eastAsia="Times New Roman" w:hAnsi="Arial" w:cs="Arial"/>
                <w:color w:val="333333"/>
                <w:lang w:eastAsia="en-GB"/>
              </w:rPr>
              <w:t>3 months</w:t>
            </w:r>
          </w:p>
        </w:tc>
      </w:tr>
    </w:tbl>
    <w:p w14:paraId="2A0C1F46" w14:textId="2E1877F4" w:rsidR="00AD52A8" w:rsidRPr="00EE3C9D" w:rsidRDefault="00AD52A8" w:rsidP="0040784E">
      <w:pPr>
        <w:shd w:val="clear" w:color="auto" w:fill="FFFFFF" w:themeFill="background1"/>
        <w:spacing w:after="135" w:line="270" w:lineRule="atLeast"/>
        <w:rPr>
          <w:rFonts w:ascii="Arial" w:eastAsia="Times New Roman" w:hAnsi="Arial" w:cs="Arial"/>
          <w:color w:val="333333"/>
          <w:lang w:eastAsia="en-GB"/>
        </w:rPr>
      </w:pPr>
    </w:p>
    <w:p w14:paraId="4516CE04" w14:textId="0103B0F3" w:rsidR="00BF3193" w:rsidRPr="00EE3C9D" w:rsidRDefault="73E7D2C6" w:rsidP="00937B1C">
      <w:pPr>
        <w:pStyle w:val="Heading2"/>
        <w:rPr>
          <w:rFonts w:eastAsia="Times New Roman"/>
          <w:lang w:eastAsia="en-GB"/>
        </w:rPr>
      </w:pPr>
      <w:r w:rsidRPr="00EE3C9D">
        <w:rPr>
          <w:rFonts w:eastAsiaTheme="minorHAnsi"/>
          <w:b/>
          <w:bCs/>
          <w:color w:val="auto"/>
        </w:rPr>
        <w:t>Purpose of the Role</w:t>
      </w:r>
      <w:r w:rsidRPr="00EE3C9D">
        <w:rPr>
          <w:rFonts w:eastAsia="Times New Roman"/>
          <w:b/>
          <w:bCs/>
          <w:lang w:eastAsia="en-GB"/>
        </w:rPr>
        <w:t xml:space="preserve"> </w:t>
      </w:r>
      <w:r w:rsidRPr="00EE3C9D">
        <w:rPr>
          <w:rFonts w:eastAsia="Times New Roman"/>
          <w:lang w:eastAsia="en-GB"/>
        </w:rPr>
        <w:t>(what is the function of the position?)</w:t>
      </w:r>
    </w:p>
    <w:p w14:paraId="095C9D95" w14:textId="77777777" w:rsidR="006B4632" w:rsidRPr="00EE3C9D" w:rsidRDefault="00AB5C16" w:rsidP="01348684">
      <w:pPr>
        <w:shd w:val="clear" w:color="auto" w:fill="FFFFFF" w:themeFill="background1"/>
        <w:spacing w:after="135" w:line="270" w:lineRule="atLeast"/>
        <w:rPr>
          <w:rFonts w:ascii="Arial" w:hAnsi="Arial" w:cs="Arial"/>
        </w:rPr>
      </w:pPr>
      <w:r w:rsidRPr="00EE3C9D">
        <w:rPr>
          <w:rFonts w:ascii="Arial" w:hAnsi="Arial" w:cs="Arial"/>
        </w:rPr>
        <w:t xml:space="preserve">This is a </w:t>
      </w:r>
      <w:r w:rsidR="00DF6A54" w:rsidRPr="00EE3C9D">
        <w:rPr>
          <w:rFonts w:ascii="Arial" w:hAnsi="Arial" w:cs="Arial"/>
        </w:rPr>
        <w:t xml:space="preserve">client facing role managing an Incident &amp; Problem team </w:t>
      </w:r>
      <w:r w:rsidR="00AC3CBD" w:rsidRPr="00EE3C9D">
        <w:rPr>
          <w:rFonts w:ascii="Arial" w:hAnsi="Arial" w:cs="Arial"/>
        </w:rPr>
        <w:t xml:space="preserve">responsible for managing </w:t>
      </w:r>
      <w:r w:rsidR="008D1FE6" w:rsidRPr="00EE3C9D">
        <w:rPr>
          <w:rFonts w:ascii="Arial" w:hAnsi="Arial" w:cs="Arial"/>
        </w:rPr>
        <w:t>in excess of 100 tickets per week</w:t>
      </w:r>
      <w:r w:rsidR="006B4632" w:rsidRPr="00EE3C9D">
        <w:rPr>
          <w:rFonts w:ascii="Arial" w:hAnsi="Arial" w:cs="Arial"/>
        </w:rPr>
        <w:t>, ensuring CDS provide a quality service where support tickets are managed in a timely manner to meet or exceed SLA’s.</w:t>
      </w:r>
    </w:p>
    <w:p w14:paraId="66FD2984" w14:textId="439142CB" w:rsidR="0012633E" w:rsidRPr="00EE3C9D" w:rsidRDefault="0012633E" w:rsidP="01348684">
      <w:pPr>
        <w:shd w:val="clear" w:color="auto" w:fill="FFFFFF" w:themeFill="background1"/>
        <w:spacing w:after="135" w:line="270" w:lineRule="atLeast"/>
        <w:rPr>
          <w:rFonts w:ascii="Arial" w:hAnsi="Arial" w:cs="Arial"/>
        </w:rPr>
      </w:pPr>
      <w:r w:rsidRPr="00EE3C9D">
        <w:rPr>
          <w:rFonts w:ascii="Arial" w:hAnsi="Arial" w:cs="Arial"/>
        </w:rPr>
        <w:t xml:space="preserve">This role will </w:t>
      </w:r>
      <w:r w:rsidR="00E86159" w:rsidRPr="00EE3C9D">
        <w:rPr>
          <w:rFonts w:ascii="Arial" w:hAnsi="Arial" w:cs="Arial"/>
        </w:rPr>
        <w:t>lead</w:t>
      </w:r>
      <w:r w:rsidRPr="00EE3C9D">
        <w:rPr>
          <w:rFonts w:ascii="Arial" w:hAnsi="Arial" w:cs="Arial"/>
        </w:rPr>
        <w:t xml:space="preserve"> the staff, resources, and processes of the In</w:t>
      </w:r>
      <w:r w:rsidR="00A54F9D" w:rsidRPr="00EE3C9D">
        <w:rPr>
          <w:rFonts w:ascii="Arial" w:hAnsi="Arial" w:cs="Arial"/>
        </w:rPr>
        <w:t>cident &amp; Problem team</w:t>
      </w:r>
      <w:r w:rsidRPr="00EE3C9D">
        <w:rPr>
          <w:rFonts w:ascii="Arial" w:hAnsi="Arial" w:cs="Arial"/>
        </w:rPr>
        <w:t xml:space="preserve">, including the day-to-day operations and service level agreements. </w:t>
      </w:r>
      <w:r w:rsidR="00FC7220" w:rsidRPr="00EE3C9D">
        <w:rPr>
          <w:rFonts w:ascii="Arial" w:hAnsi="Arial" w:cs="Arial"/>
        </w:rPr>
        <w:t>R</w:t>
      </w:r>
      <w:r w:rsidRPr="00EE3C9D">
        <w:rPr>
          <w:rFonts w:ascii="Arial" w:hAnsi="Arial" w:cs="Arial"/>
        </w:rPr>
        <w:t xml:space="preserve">esponsible for maintaining the </w:t>
      </w:r>
      <w:r w:rsidR="00D22046" w:rsidRPr="00EE3C9D">
        <w:rPr>
          <w:rFonts w:ascii="Arial" w:hAnsi="Arial" w:cs="Arial"/>
        </w:rPr>
        <w:t>team’s</w:t>
      </w:r>
      <w:r w:rsidRPr="00EE3C9D">
        <w:rPr>
          <w:rFonts w:ascii="Arial" w:hAnsi="Arial" w:cs="Arial"/>
        </w:rPr>
        <w:t xml:space="preserve"> performance, </w:t>
      </w:r>
      <w:r w:rsidR="007C36C6" w:rsidRPr="00EE3C9D">
        <w:rPr>
          <w:rFonts w:ascii="Arial" w:hAnsi="Arial" w:cs="Arial"/>
        </w:rPr>
        <w:t>developing,</w:t>
      </w:r>
      <w:r w:rsidRPr="00EE3C9D">
        <w:rPr>
          <w:rFonts w:ascii="Arial" w:hAnsi="Arial" w:cs="Arial"/>
        </w:rPr>
        <w:t xml:space="preserve"> and implementing strategies for improvement, and ensuring that customer service is consistently provided.</w:t>
      </w:r>
      <w:r w:rsidRPr="00EE3C9D">
        <w:rPr>
          <w:rFonts w:ascii="Arial" w:hAnsi="Arial" w:cs="Arial"/>
        </w:rPr>
        <w:br/>
      </w:r>
      <w:r w:rsidRPr="00EE3C9D">
        <w:rPr>
          <w:rFonts w:ascii="Arial" w:hAnsi="Arial" w:cs="Arial"/>
        </w:rPr>
        <w:br/>
      </w:r>
      <w:r w:rsidR="00814248" w:rsidRPr="00EE3C9D">
        <w:rPr>
          <w:rFonts w:ascii="Arial" w:hAnsi="Arial" w:cs="Arial"/>
        </w:rPr>
        <w:t xml:space="preserve">The Incident &amp; Problem </w:t>
      </w:r>
      <w:r w:rsidR="004643D1" w:rsidRPr="00EE3C9D">
        <w:rPr>
          <w:rFonts w:ascii="Arial" w:hAnsi="Arial" w:cs="Arial"/>
        </w:rPr>
        <w:t>Team Leader</w:t>
      </w:r>
      <w:r w:rsidR="0080356B" w:rsidRPr="00EE3C9D">
        <w:rPr>
          <w:rFonts w:ascii="Arial" w:hAnsi="Arial" w:cs="Arial"/>
        </w:rPr>
        <w:t xml:space="preserve"> requires</w:t>
      </w:r>
      <w:r w:rsidRPr="00EE3C9D">
        <w:rPr>
          <w:rFonts w:ascii="Arial" w:hAnsi="Arial" w:cs="Arial"/>
        </w:rPr>
        <w:t xml:space="preserve"> excellent customer service skills, strong problem-solving and analytical abilities, and experience managing a team in a service desk environment.</w:t>
      </w:r>
    </w:p>
    <w:p w14:paraId="422A2198" w14:textId="7159EBDE" w:rsidR="00657BF5" w:rsidRPr="00EE3C9D" w:rsidRDefault="73E7D2C6" w:rsidP="01348684">
      <w:pPr>
        <w:shd w:val="clear" w:color="auto" w:fill="FFFFFF" w:themeFill="background1"/>
        <w:spacing w:after="135" w:line="270" w:lineRule="atLeast"/>
        <w:rPr>
          <w:rFonts w:ascii="Arial" w:hAnsi="Arial" w:cs="Arial"/>
        </w:rPr>
      </w:pPr>
      <w:r w:rsidRPr="00EE3C9D">
        <w:rPr>
          <w:rFonts w:ascii="Arial" w:hAnsi="Arial" w:cs="Arial"/>
        </w:rPr>
        <w:t xml:space="preserve">Under the direction of the Head of Service Delivery, the Incident &amp; Problem </w:t>
      </w:r>
      <w:r w:rsidR="00CE74B2" w:rsidRPr="00EE3C9D">
        <w:rPr>
          <w:rFonts w:ascii="Arial" w:hAnsi="Arial" w:cs="Arial"/>
        </w:rPr>
        <w:t>Team Leader</w:t>
      </w:r>
      <w:r w:rsidRPr="00EE3C9D">
        <w:rPr>
          <w:rFonts w:ascii="Arial" w:hAnsi="Arial" w:cs="Arial"/>
        </w:rPr>
        <w:t xml:space="preserve"> assumes day to day responsibility for communication, </w:t>
      </w:r>
      <w:r w:rsidR="00083400" w:rsidRPr="00EE3C9D">
        <w:rPr>
          <w:rFonts w:ascii="Arial" w:hAnsi="Arial" w:cs="Arial"/>
        </w:rPr>
        <w:t>guidance</w:t>
      </w:r>
      <w:r w:rsidR="0D6AFA1C" w:rsidRPr="00EE3C9D">
        <w:rPr>
          <w:rFonts w:ascii="Arial" w:hAnsi="Arial" w:cs="Arial"/>
        </w:rPr>
        <w:t xml:space="preserve"> and operation of the </w:t>
      </w:r>
      <w:r w:rsidR="00FD09B8" w:rsidRPr="00EE3C9D">
        <w:rPr>
          <w:rFonts w:ascii="Arial" w:hAnsi="Arial" w:cs="Arial"/>
        </w:rPr>
        <w:t>I</w:t>
      </w:r>
      <w:r w:rsidR="0D6AFA1C" w:rsidRPr="00EE3C9D">
        <w:rPr>
          <w:rFonts w:ascii="Arial" w:hAnsi="Arial" w:cs="Arial"/>
        </w:rPr>
        <w:t xml:space="preserve">ncident and </w:t>
      </w:r>
      <w:r w:rsidR="00FD09B8" w:rsidRPr="00EE3C9D">
        <w:rPr>
          <w:rFonts w:ascii="Arial" w:hAnsi="Arial" w:cs="Arial"/>
        </w:rPr>
        <w:t>P</w:t>
      </w:r>
      <w:r w:rsidR="0D6AFA1C" w:rsidRPr="00EE3C9D">
        <w:rPr>
          <w:rFonts w:ascii="Arial" w:hAnsi="Arial" w:cs="Arial"/>
        </w:rPr>
        <w:t xml:space="preserve">roblem </w:t>
      </w:r>
      <w:r w:rsidR="00083400" w:rsidRPr="00EE3C9D">
        <w:rPr>
          <w:rFonts w:ascii="Arial" w:hAnsi="Arial" w:cs="Arial"/>
        </w:rPr>
        <w:t>management</w:t>
      </w:r>
      <w:r w:rsidR="0D6AFA1C" w:rsidRPr="00EE3C9D">
        <w:rPr>
          <w:rFonts w:ascii="Arial" w:hAnsi="Arial" w:cs="Arial"/>
        </w:rPr>
        <w:t xml:space="preserve"> processes</w:t>
      </w:r>
      <w:r w:rsidR="00910125" w:rsidRPr="00EE3C9D">
        <w:rPr>
          <w:rFonts w:ascii="Arial" w:hAnsi="Arial" w:cs="Arial"/>
        </w:rPr>
        <w:t>.</w:t>
      </w:r>
      <w:r w:rsidR="004A0983" w:rsidRPr="00EE3C9D">
        <w:rPr>
          <w:rFonts w:ascii="Arial" w:hAnsi="Arial" w:cs="Arial"/>
        </w:rPr>
        <w:t xml:space="preserve"> </w:t>
      </w:r>
    </w:p>
    <w:p w14:paraId="682FCBF6" w14:textId="3595B94B" w:rsidR="00BF3193" w:rsidRPr="00EE3C9D" w:rsidRDefault="00DC2E9C" w:rsidP="01348684">
      <w:pPr>
        <w:shd w:val="clear" w:color="auto" w:fill="FFFFFF" w:themeFill="background1"/>
        <w:spacing w:after="135" w:line="270" w:lineRule="atLeast"/>
        <w:rPr>
          <w:rFonts w:ascii="Arial" w:hAnsi="Arial" w:cs="Arial"/>
        </w:rPr>
      </w:pPr>
      <w:r w:rsidRPr="00EE3C9D">
        <w:rPr>
          <w:rFonts w:ascii="Arial" w:hAnsi="Arial" w:cs="Arial"/>
        </w:rPr>
        <w:t>Occasional t</w:t>
      </w:r>
      <w:r w:rsidR="2E0FF1A1" w:rsidRPr="00EE3C9D">
        <w:rPr>
          <w:rFonts w:ascii="Arial" w:hAnsi="Arial" w:cs="Arial"/>
        </w:rPr>
        <w:t>ravel to other sites may be required for business needs including meetings, audit</w:t>
      </w:r>
      <w:r w:rsidR="16E34429" w:rsidRPr="00EE3C9D">
        <w:rPr>
          <w:rFonts w:ascii="Arial" w:hAnsi="Arial" w:cs="Arial"/>
        </w:rPr>
        <w:t>s, training etc</w:t>
      </w:r>
      <w:r w:rsidR="007C36C6" w:rsidRPr="00EE3C9D">
        <w:rPr>
          <w:rFonts w:ascii="Arial" w:hAnsi="Arial" w:cs="Arial"/>
        </w:rPr>
        <w:t>.</w:t>
      </w:r>
    </w:p>
    <w:p w14:paraId="70356D4A" w14:textId="7D6B2C0A" w:rsidR="00BF3193" w:rsidRPr="00EE3C9D" w:rsidRDefault="00BF3193" w:rsidP="64674D8D">
      <w:pPr>
        <w:shd w:val="clear" w:color="auto" w:fill="FFFFFF" w:themeFill="background1"/>
        <w:spacing w:after="135" w:line="270" w:lineRule="atLeast"/>
        <w:rPr>
          <w:rFonts w:ascii="Arial" w:eastAsia="Times New Roman" w:hAnsi="Arial" w:cs="Arial"/>
          <w:color w:val="333333"/>
          <w:lang w:eastAsia="en-GB"/>
        </w:rPr>
      </w:pPr>
    </w:p>
    <w:p w14:paraId="479E12EE" w14:textId="77777777" w:rsidR="00F02E02" w:rsidRPr="00EE3C9D" w:rsidRDefault="00F02E02" w:rsidP="64674D8D">
      <w:pPr>
        <w:shd w:val="clear" w:color="auto" w:fill="FFFFFF" w:themeFill="background1"/>
        <w:spacing w:after="135" w:line="270" w:lineRule="atLeast"/>
        <w:rPr>
          <w:rFonts w:ascii="Arial" w:eastAsia="Times New Roman" w:hAnsi="Arial" w:cs="Arial"/>
          <w:color w:val="333333"/>
          <w:lang w:eastAsia="en-GB"/>
        </w:rPr>
      </w:pPr>
    </w:p>
    <w:p w14:paraId="0BDEAFD6" w14:textId="77777777" w:rsidR="00F02E02" w:rsidRPr="00EE3C9D" w:rsidRDefault="00F02E02" w:rsidP="64674D8D">
      <w:pPr>
        <w:shd w:val="clear" w:color="auto" w:fill="FFFFFF" w:themeFill="background1"/>
        <w:spacing w:after="135" w:line="270" w:lineRule="atLeast"/>
        <w:rPr>
          <w:rFonts w:ascii="Arial" w:eastAsia="Times New Roman" w:hAnsi="Arial" w:cs="Arial"/>
          <w:color w:val="333333"/>
          <w:lang w:eastAsia="en-GB"/>
        </w:rPr>
      </w:pPr>
    </w:p>
    <w:p w14:paraId="6C6A0DF1" w14:textId="77777777" w:rsidR="00F02E02" w:rsidRPr="00EE3C9D" w:rsidRDefault="00F02E02" w:rsidP="64674D8D">
      <w:pPr>
        <w:shd w:val="clear" w:color="auto" w:fill="FFFFFF" w:themeFill="background1"/>
        <w:spacing w:after="135" w:line="270" w:lineRule="atLeast"/>
        <w:rPr>
          <w:rFonts w:ascii="Arial" w:eastAsia="Times New Roman" w:hAnsi="Arial" w:cs="Arial"/>
          <w:color w:val="333333"/>
          <w:lang w:eastAsia="en-GB"/>
        </w:rPr>
      </w:pPr>
    </w:p>
    <w:p w14:paraId="607226CB" w14:textId="77777777" w:rsidR="00F02E02" w:rsidRPr="00EE3C9D" w:rsidRDefault="00F02E02" w:rsidP="64674D8D">
      <w:pPr>
        <w:shd w:val="clear" w:color="auto" w:fill="FFFFFF" w:themeFill="background1"/>
        <w:spacing w:after="135" w:line="270" w:lineRule="atLeast"/>
        <w:rPr>
          <w:rFonts w:ascii="Arial" w:eastAsia="Times New Roman" w:hAnsi="Arial" w:cs="Arial"/>
          <w:color w:val="333333"/>
          <w:lang w:eastAsia="en-GB"/>
        </w:rPr>
      </w:pPr>
    </w:p>
    <w:p w14:paraId="6B936DB8" w14:textId="3D77AE4A" w:rsidR="00BF3193" w:rsidRPr="00EE3C9D" w:rsidRDefault="16E34429" w:rsidP="00937B1C">
      <w:pPr>
        <w:pStyle w:val="Heading2"/>
        <w:rPr>
          <w:rFonts w:eastAsia="Times New Roman"/>
          <w:b/>
          <w:bCs/>
          <w:lang w:eastAsia="en-GB"/>
        </w:rPr>
      </w:pPr>
      <w:r w:rsidRPr="00EE3C9D">
        <w:rPr>
          <w:rFonts w:eastAsiaTheme="minorHAnsi"/>
          <w:b/>
          <w:bCs/>
          <w:color w:val="auto"/>
        </w:rPr>
        <w:t>Organisation Chart</w:t>
      </w:r>
      <w:r w:rsidRPr="00EE3C9D">
        <w:rPr>
          <w:rFonts w:eastAsia="Times New Roman"/>
          <w:b/>
          <w:bCs/>
          <w:lang w:eastAsia="en-GB"/>
        </w:rPr>
        <w:t xml:space="preserve"> </w:t>
      </w:r>
      <w:r w:rsidRPr="00EE3C9D">
        <w:rPr>
          <w:rFonts w:eastAsia="Times New Roman"/>
          <w:lang w:eastAsia="en-GB"/>
        </w:rPr>
        <w:t>(Key reports and reporting lines)</w:t>
      </w:r>
    </w:p>
    <w:p w14:paraId="44BBCEFB" w14:textId="3DB7A6AC" w:rsidR="00BF3193" w:rsidRPr="00EE3C9D" w:rsidRDefault="003A2DE5" w:rsidP="00627BE7">
      <w:pPr>
        <w:shd w:val="clear" w:color="auto" w:fill="FFFFFF" w:themeFill="background1"/>
        <w:spacing w:after="135" w:line="270" w:lineRule="atLeast"/>
        <w:jc w:val="center"/>
        <w:rPr>
          <w:rFonts w:ascii="Arial" w:eastAsia="Times New Roman" w:hAnsi="Arial" w:cs="Arial"/>
          <w:b/>
          <w:bCs/>
          <w:color w:val="333333"/>
          <w:lang w:eastAsia="en-GB"/>
        </w:rPr>
      </w:pPr>
      <w:r w:rsidRPr="00EE3C9D">
        <w:rPr>
          <w:rFonts w:ascii="Arial" w:eastAsia="Times New Roman" w:hAnsi="Arial" w:cs="Arial"/>
          <w:b/>
          <w:bCs/>
          <w:noProof/>
          <w:color w:val="333333"/>
          <w:lang w:eastAsia="en-GB"/>
        </w:rPr>
        <w:drawing>
          <wp:inline distT="0" distB="0" distL="0" distR="0" wp14:anchorId="4981D8E5" wp14:editId="5410F5A1">
            <wp:extent cx="3665551" cy="1685677"/>
            <wp:effectExtent l="0" t="0" r="0" b="10160"/>
            <wp:docPr id="1151289788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027BD76" w14:textId="77777777" w:rsidR="00BF3193" w:rsidRPr="00EE3C9D" w:rsidRDefault="00BF3193" w:rsidP="0040784E">
      <w:pPr>
        <w:shd w:val="clear" w:color="auto" w:fill="FFFFFF" w:themeFill="background1"/>
        <w:spacing w:after="135" w:line="270" w:lineRule="atLeast"/>
        <w:rPr>
          <w:rFonts w:ascii="Arial" w:eastAsia="Times New Roman" w:hAnsi="Arial" w:cs="Arial"/>
          <w:color w:val="333333"/>
          <w:lang w:eastAsia="en-GB"/>
        </w:rPr>
      </w:pPr>
    </w:p>
    <w:p w14:paraId="72B24374" w14:textId="6B74C876" w:rsidR="00952D83" w:rsidRPr="00937B1C" w:rsidRDefault="40660D6F" w:rsidP="00937B1C">
      <w:pPr>
        <w:pStyle w:val="Heading2"/>
        <w:rPr>
          <w:rFonts w:eastAsia="Times New Roman"/>
          <w:lang w:eastAsia="en-GB"/>
        </w:rPr>
      </w:pPr>
      <w:r w:rsidRPr="00EE3C9D">
        <w:rPr>
          <w:rFonts w:eastAsiaTheme="minorHAnsi"/>
          <w:b/>
          <w:bCs/>
          <w:color w:val="auto"/>
        </w:rPr>
        <w:t>Dimensions</w:t>
      </w:r>
      <w:r w:rsidRPr="00957E37">
        <w:rPr>
          <w:rFonts w:eastAsiaTheme="minorHAnsi"/>
          <w:b/>
          <w:bCs/>
          <w:color w:val="auto"/>
        </w:rPr>
        <w:t xml:space="preserve"> </w:t>
      </w:r>
      <w:r w:rsidRPr="00937B1C">
        <w:rPr>
          <w:rFonts w:eastAsia="Times New Roman"/>
          <w:lang w:eastAsia="en-GB"/>
        </w:rPr>
        <w:t>(number of reports)</w:t>
      </w:r>
    </w:p>
    <w:p w14:paraId="1074310F" w14:textId="520C3383" w:rsidR="00952D83" w:rsidRPr="00EE3C9D" w:rsidRDefault="40660D6F" w:rsidP="001605B6">
      <w:pPr>
        <w:shd w:val="clear" w:color="auto" w:fill="FFFFFF" w:themeFill="background1"/>
        <w:spacing w:after="135" w:line="270" w:lineRule="atLeast"/>
        <w:rPr>
          <w:rFonts w:ascii="Arial" w:hAnsi="Arial" w:cs="Arial"/>
        </w:rPr>
      </w:pPr>
      <w:r w:rsidRPr="00EE3C9D">
        <w:rPr>
          <w:rFonts w:ascii="Arial" w:hAnsi="Arial" w:cs="Arial"/>
        </w:rPr>
        <w:t xml:space="preserve">There are 2 direct reports to this position in the form of 2 Incident &amp; Problem </w:t>
      </w:r>
      <w:r w:rsidR="00CE74B2" w:rsidRPr="00EE3C9D">
        <w:rPr>
          <w:rFonts w:ascii="Arial" w:hAnsi="Arial" w:cs="Arial"/>
        </w:rPr>
        <w:t>Co</w:t>
      </w:r>
      <w:r w:rsidR="00805A8B" w:rsidRPr="00EE3C9D">
        <w:rPr>
          <w:rFonts w:ascii="Arial" w:hAnsi="Arial" w:cs="Arial"/>
        </w:rPr>
        <w:t>ordinators</w:t>
      </w:r>
      <w:r w:rsidRPr="00EE3C9D">
        <w:rPr>
          <w:rFonts w:ascii="Arial" w:hAnsi="Arial" w:cs="Arial"/>
        </w:rPr>
        <w:t>.</w:t>
      </w:r>
    </w:p>
    <w:p w14:paraId="263ED342" w14:textId="33850F3C" w:rsidR="00083400" w:rsidRPr="00EE3C9D" w:rsidRDefault="00083400">
      <w:pPr>
        <w:rPr>
          <w:rStyle w:val="Strong"/>
          <w:rFonts w:ascii="Arial" w:eastAsia="Times New Roman" w:hAnsi="Arial" w:cs="Arial"/>
          <w:b w:val="0"/>
          <w:bCs w:val="0"/>
          <w:color w:val="333333"/>
          <w:lang w:eastAsia="en-GB"/>
        </w:rPr>
      </w:pPr>
      <w:r w:rsidRPr="00EE3C9D">
        <w:rPr>
          <w:rStyle w:val="Strong"/>
          <w:rFonts w:ascii="Arial" w:hAnsi="Arial" w:cs="Arial"/>
          <w:b w:val="0"/>
          <w:bCs w:val="0"/>
          <w:color w:val="333333"/>
        </w:rPr>
        <w:br w:type="page"/>
      </w:r>
    </w:p>
    <w:p w14:paraId="12A63D74" w14:textId="77777777" w:rsidR="00952D83" w:rsidRPr="00EE3C9D" w:rsidRDefault="00952D83" w:rsidP="043A7593">
      <w:pPr>
        <w:pStyle w:val="NormalWeb"/>
        <w:shd w:val="clear" w:color="auto" w:fill="FFFFFF" w:themeFill="background1"/>
        <w:spacing w:line="270" w:lineRule="atLeast"/>
        <w:rPr>
          <w:rStyle w:val="Strong"/>
          <w:rFonts w:ascii="Arial" w:hAnsi="Arial" w:cs="Arial"/>
          <w:b w:val="0"/>
          <w:bCs w:val="0"/>
          <w:color w:val="333333"/>
          <w:sz w:val="22"/>
          <w:szCs w:val="22"/>
        </w:rPr>
      </w:pPr>
    </w:p>
    <w:p w14:paraId="4B1F2C0D" w14:textId="6F7D5089" w:rsidR="00952D83" w:rsidRPr="00957E37" w:rsidRDefault="02AF4AB4" w:rsidP="00937B1C">
      <w:pPr>
        <w:pStyle w:val="Heading2"/>
        <w:rPr>
          <w:rFonts w:eastAsiaTheme="minorHAnsi"/>
          <w:b/>
          <w:bCs/>
          <w:color w:val="auto"/>
        </w:rPr>
      </w:pPr>
      <w:r w:rsidRPr="00957E37">
        <w:rPr>
          <w:rFonts w:eastAsiaTheme="minorHAnsi"/>
          <w:b/>
          <w:bCs/>
          <w:color w:val="auto"/>
        </w:rPr>
        <w:t>Key Responsibilities</w:t>
      </w:r>
    </w:p>
    <w:p w14:paraId="290F2850" w14:textId="3368A747" w:rsidR="00952D83" w:rsidRPr="00937B1C" w:rsidRDefault="3096DD28" w:rsidP="00937B1C">
      <w:pPr>
        <w:pStyle w:val="Heading3"/>
        <w:rPr>
          <w:rFonts w:eastAsiaTheme="minorHAnsi"/>
          <w:u w:val="single"/>
        </w:rPr>
      </w:pPr>
      <w:r w:rsidRPr="00937B1C">
        <w:rPr>
          <w:rFonts w:eastAsiaTheme="minorHAnsi"/>
          <w:u w:val="single"/>
        </w:rPr>
        <w:t>Incident/Problem Management</w:t>
      </w:r>
    </w:p>
    <w:p w14:paraId="7DF1A7CD" w14:textId="6224EF6A" w:rsidR="00952D83" w:rsidRPr="00EE3C9D" w:rsidRDefault="02AF4AB4" w:rsidP="04E403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 xml:space="preserve">Responsible for co-ordinating </w:t>
      </w:r>
      <w:r w:rsidR="00FD09B8" w:rsidRPr="00EE3C9D">
        <w:rPr>
          <w:rFonts w:ascii="Arial" w:hAnsi="Arial" w:cs="Arial"/>
        </w:rPr>
        <w:t>I</w:t>
      </w:r>
      <w:r w:rsidRPr="00EE3C9D">
        <w:rPr>
          <w:rFonts w:ascii="Arial" w:hAnsi="Arial" w:cs="Arial"/>
        </w:rPr>
        <w:t xml:space="preserve">ncidents and </w:t>
      </w:r>
      <w:r w:rsidR="00FD09B8" w:rsidRPr="00EE3C9D">
        <w:rPr>
          <w:rFonts w:ascii="Arial" w:hAnsi="Arial" w:cs="Arial"/>
        </w:rPr>
        <w:t>P</w:t>
      </w:r>
      <w:r w:rsidR="00083400" w:rsidRPr="00EE3C9D">
        <w:rPr>
          <w:rFonts w:ascii="Arial" w:hAnsi="Arial" w:cs="Arial"/>
        </w:rPr>
        <w:t>roblems</w:t>
      </w:r>
      <w:r w:rsidRPr="00EE3C9D">
        <w:rPr>
          <w:rFonts w:ascii="Arial" w:hAnsi="Arial" w:cs="Arial"/>
        </w:rPr>
        <w:t xml:space="preserve"> across multiple clients, ensuring correct process and procedures are followed </w:t>
      </w:r>
      <w:r w:rsidR="56A48D14" w:rsidRPr="00EE3C9D">
        <w:rPr>
          <w:rFonts w:ascii="Arial" w:hAnsi="Arial" w:cs="Arial"/>
        </w:rPr>
        <w:t xml:space="preserve">and </w:t>
      </w:r>
      <w:r w:rsidR="0044555B" w:rsidRPr="00EE3C9D">
        <w:rPr>
          <w:rFonts w:ascii="Arial" w:hAnsi="Arial" w:cs="Arial"/>
        </w:rPr>
        <w:t>I</w:t>
      </w:r>
      <w:r w:rsidR="56A48D14" w:rsidRPr="00EE3C9D">
        <w:rPr>
          <w:rFonts w:ascii="Arial" w:hAnsi="Arial" w:cs="Arial"/>
        </w:rPr>
        <w:t>ncidents/</w:t>
      </w:r>
      <w:r w:rsidR="0044555B" w:rsidRPr="00EE3C9D">
        <w:rPr>
          <w:rFonts w:ascii="Arial" w:hAnsi="Arial" w:cs="Arial"/>
        </w:rPr>
        <w:t>P</w:t>
      </w:r>
      <w:r w:rsidR="56A48D14" w:rsidRPr="00EE3C9D">
        <w:rPr>
          <w:rFonts w:ascii="Arial" w:hAnsi="Arial" w:cs="Arial"/>
        </w:rPr>
        <w:t xml:space="preserve">roblems are accurately recorded, </w:t>
      </w:r>
      <w:r w:rsidR="00377A31" w:rsidRPr="00EE3C9D">
        <w:rPr>
          <w:rFonts w:ascii="Arial" w:hAnsi="Arial" w:cs="Arial"/>
        </w:rPr>
        <w:t>updated,</w:t>
      </w:r>
      <w:r w:rsidR="56A48D14" w:rsidRPr="00EE3C9D">
        <w:rPr>
          <w:rFonts w:ascii="Arial" w:hAnsi="Arial" w:cs="Arial"/>
        </w:rPr>
        <w:t xml:space="preserve"> and </w:t>
      </w:r>
      <w:r w:rsidR="00377A31" w:rsidRPr="00EE3C9D">
        <w:rPr>
          <w:rFonts w:ascii="Arial" w:hAnsi="Arial" w:cs="Arial"/>
        </w:rPr>
        <w:t>resolved,</w:t>
      </w:r>
      <w:r w:rsidR="56A48D14" w:rsidRPr="00EE3C9D">
        <w:rPr>
          <w:rFonts w:ascii="Arial" w:hAnsi="Arial" w:cs="Arial"/>
        </w:rPr>
        <w:t xml:space="preserve"> wherever possible within agreed SLAs</w:t>
      </w:r>
      <w:r w:rsidR="00377A31" w:rsidRPr="00EE3C9D">
        <w:rPr>
          <w:rFonts w:ascii="Arial" w:hAnsi="Arial" w:cs="Arial"/>
        </w:rPr>
        <w:t>.</w:t>
      </w:r>
    </w:p>
    <w:p w14:paraId="4C38A266" w14:textId="58999DE6" w:rsidR="005800EC" w:rsidRPr="00EE3C9D" w:rsidRDefault="00591868" w:rsidP="04E403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>Monitor and assess performance of the Service Desk to ensure Service Level</w:t>
      </w:r>
      <w:r w:rsidR="00055B30" w:rsidRPr="00EE3C9D">
        <w:rPr>
          <w:rFonts w:ascii="Arial" w:hAnsi="Arial" w:cs="Arial"/>
        </w:rPr>
        <w:t>s</w:t>
      </w:r>
      <w:r w:rsidRPr="00EE3C9D">
        <w:rPr>
          <w:rFonts w:ascii="Arial" w:hAnsi="Arial" w:cs="Arial"/>
        </w:rPr>
        <w:t xml:space="preserve"> are met</w:t>
      </w:r>
      <w:r w:rsidR="00377A31" w:rsidRPr="00EE3C9D">
        <w:rPr>
          <w:rFonts w:ascii="Arial" w:hAnsi="Arial" w:cs="Arial"/>
        </w:rPr>
        <w:t>.</w:t>
      </w:r>
    </w:p>
    <w:p w14:paraId="3393F4A6" w14:textId="2361BB04" w:rsidR="00952D83" w:rsidRPr="00EE3C9D" w:rsidRDefault="56238939" w:rsidP="04E403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>Assess</w:t>
      </w:r>
      <w:r w:rsidR="00055B30" w:rsidRPr="00EE3C9D">
        <w:rPr>
          <w:rFonts w:ascii="Arial" w:hAnsi="Arial" w:cs="Arial"/>
        </w:rPr>
        <w:t>ment</w:t>
      </w:r>
      <w:r w:rsidRPr="00EE3C9D">
        <w:rPr>
          <w:rFonts w:ascii="Arial" w:hAnsi="Arial" w:cs="Arial"/>
        </w:rPr>
        <w:t xml:space="preserve"> </w:t>
      </w:r>
      <w:r w:rsidR="00055B30" w:rsidRPr="00EE3C9D">
        <w:rPr>
          <w:rFonts w:ascii="Arial" w:hAnsi="Arial" w:cs="Arial"/>
        </w:rPr>
        <w:t xml:space="preserve">and improvement </w:t>
      </w:r>
      <w:r w:rsidR="00EC5F8E" w:rsidRPr="00EE3C9D">
        <w:rPr>
          <w:rFonts w:ascii="Arial" w:hAnsi="Arial" w:cs="Arial"/>
        </w:rPr>
        <w:t>of the</w:t>
      </w:r>
      <w:r w:rsidR="00055B30" w:rsidRPr="00EE3C9D">
        <w:rPr>
          <w:rFonts w:ascii="Arial" w:hAnsi="Arial" w:cs="Arial"/>
        </w:rPr>
        <w:t xml:space="preserve"> </w:t>
      </w:r>
      <w:r w:rsidRPr="00EE3C9D">
        <w:rPr>
          <w:rFonts w:ascii="Arial" w:hAnsi="Arial" w:cs="Arial"/>
        </w:rPr>
        <w:t xml:space="preserve">quality of </w:t>
      </w:r>
      <w:r w:rsidR="00FD09B8" w:rsidRPr="00EE3C9D">
        <w:rPr>
          <w:rFonts w:ascii="Arial" w:hAnsi="Arial" w:cs="Arial"/>
        </w:rPr>
        <w:t>I</w:t>
      </w:r>
      <w:r w:rsidRPr="00EE3C9D">
        <w:rPr>
          <w:rFonts w:ascii="Arial" w:hAnsi="Arial" w:cs="Arial"/>
        </w:rPr>
        <w:t xml:space="preserve">ncidents and </w:t>
      </w:r>
      <w:r w:rsidR="004E09EC" w:rsidRPr="00EE3C9D">
        <w:rPr>
          <w:rFonts w:ascii="Arial" w:hAnsi="Arial" w:cs="Arial"/>
        </w:rPr>
        <w:t>P</w:t>
      </w:r>
      <w:r w:rsidRPr="00EE3C9D">
        <w:rPr>
          <w:rFonts w:ascii="Arial" w:hAnsi="Arial" w:cs="Arial"/>
        </w:rPr>
        <w:t>roblems for accuracy.</w:t>
      </w:r>
    </w:p>
    <w:p w14:paraId="04812C11" w14:textId="4A4ED51C" w:rsidR="00952D83" w:rsidRPr="00EE3C9D" w:rsidRDefault="56238939" w:rsidP="04E403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 xml:space="preserve">Assess the priority of all </w:t>
      </w:r>
      <w:r w:rsidR="004E09EC" w:rsidRPr="00EE3C9D">
        <w:rPr>
          <w:rFonts w:ascii="Arial" w:hAnsi="Arial" w:cs="Arial"/>
        </w:rPr>
        <w:t>I</w:t>
      </w:r>
      <w:r w:rsidRPr="00EE3C9D">
        <w:rPr>
          <w:rFonts w:ascii="Arial" w:hAnsi="Arial" w:cs="Arial"/>
        </w:rPr>
        <w:t xml:space="preserve">ncident and </w:t>
      </w:r>
      <w:r w:rsidR="004E09EC" w:rsidRPr="00EE3C9D">
        <w:rPr>
          <w:rFonts w:ascii="Arial" w:hAnsi="Arial" w:cs="Arial"/>
        </w:rPr>
        <w:t>P</w:t>
      </w:r>
      <w:r w:rsidRPr="00EE3C9D">
        <w:rPr>
          <w:rFonts w:ascii="Arial" w:hAnsi="Arial" w:cs="Arial"/>
        </w:rPr>
        <w:t>roblems, based on impact and urgency</w:t>
      </w:r>
      <w:r w:rsidR="00377A31" w:rsidRPr="00EE3C9D">
        <w:rPr>
          <w:rFonts w:ascii="Arial" w:hAnsi="Arial" w:cs="Arial"/>
        </w:rPr>
        <w:t>.</w:t>
      </w:r>
    </w:p>
    <w:p w14:paraId="53FCCAE9" w14:textId="3FF27578" w:rsidR="00952D83" w:rsidRPr="00EE3C9D" w:rsidRDefault="56238939" w:rsidP="04E403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>Co-ordination of Major Incident</w:t>
      </w:r>
      <w:r w:rsidR="00FD09B8" w:rsidRPr="00EE3C9D">
        <w:rPr>
          <w:rFonts w:ascii="Arial" w:hAnsi="Arial" w:cs="Arial"/>
        </w:rPr>
        <w:t>s</w:t>
      </w:r>
      <w:r w:rsidRPr="00EE3C9D">
        <w:rPr>
          <w:rFonts w:ascii="Arial" w:hAnsi="Arial" w:cs="Arial"/>
        </w:rPr>
        <w:t xml:space="preserve">, liaising between resolver teams, </w:t>
      </w:r>
      <w:r w:rsidR="007C36C6" w:rsidRPr="00EE3C9D">
        <w:rPr>
          <w:rFonts w:ascii="Arial" w:hAnsi="Arial" w:cs="Arial"/>
        </w:rPr>
        <w:t>clients,</w:t>
      </w:r>
      <w:r w:rsidRPr="00EE3C9D">
        <w:rPr>
          <w:rFonts w:ascii="Arial" w:hAnsi="Arial" w:cs="Arial"/>
        </w:rPr>
        <w:t xml:space="preserve"> and any other interested parties, ensuring regular </w:t>
      </w:r>
      <w:r w:rsidR="021C61BF" w:rsidRPr="00EE3C9D">
        <w:rPr>
          <w:rFonts w:ascii="Arial" w:hAnsi="Arial" w:cs="Arial"/>
        </w:rPr>
        <w:t xml:space="preserve">Major Incident </w:t>
      </w:r>
      <w:r w:rsidRPr="00EE3C9D">
        <w:rPr>
          <w:rFonts w:ascii="Arial" w:hAnsi="Arial" w:cs="Arial"/>
        </w:rPr>
        <w:t xml:space="preserve">communications are </w:t>
      </w:r>
      <w:r w:rsidR="70A3A6C0" w:rsidRPr="00EE3C9D">
        <w:rPr>
          <w:rFonts w:ascii="Arial" w:hAnsi="Arial" w:cs="Arial"/>
        </w:rPr>
        <w:t>sent.</w:t>
      </w:r>
    </w:p>
    <w:p w14:paraId="1B926E61" w14:textId="4167AE08" w:rsidR="00952D83" w:rsidRPr="00EE3C9D" w:rsidRDefault="1D9A2ECE" w:rsidP="04E403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>Create, prepare and distribute Incident and Problem Management documentation</w:t>
      </w:r>
      <w:r w:rsidR="5DDA5410" w:rsidRPr="00EE3C9D">
        <w:rPr>
          <w:rFonts w:ascii="Arial" w:hAnsi="Arial" w:cs="Arial"/>
        </w:rPr>
        <w:t xml:space="preserve"> and communications including but not limited to</w:t>
      </w:r>
      <w:r w:rsidR="007C36C6" w:rsidRPr="00EE3C9D">
        <w:rPr>
          <w:rFonts w:ascii="Arial" w:hAnsi="Arial" w:cs="Arial"/>
        </w:rPr>
        <w:t>:</w:t>
      </w:r>
    </w:p>
    <w:p w14:paraId="186359DA" w14:textId="13BA2C34" w:rsidR="00952D83" w:rsidRPr="00EE3C9D" w:rsidRDefault="5DDA5410" w:rsidP="04E40338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>Major Incident Communications</w:t>
      </w:r>
    </w:p>
    <w:p w14:paraId="6DFF252F" w14:textId="47C91027" w:rsidR="00952D83" w:rsidRPr="00EE3C9D" w:rsidRDefault="5DDA5410" w:rsidP="36B6F86D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>Local Work Instructions</w:t>
      </w:r>
    </w:p>
    <w:p w14:paraId="4891D63F" w14:textId="097899DB" w:rsidR="00952D83" w:rsidRPr="00EE3C9D" w:rsidRDefault="5DDA5410" w:rsidP="34C1F75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>Major Incident Reports</w:t>
      </w:r>
    </w:p>
    <w:p w14:paraId="2CFDD8FA" w14:textId="2CB9CC2D" w:rsidR="00952D83" w:rsidRPr="00EE3C9D" w:rsidRDefault="5DDA5410" w:rsidP="34C1F751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>Root Cause Analysis</w:t>
      </w:r>
    </w:p>
    <w:p w14:paraId="334A8D86" w14:textId="77BA23DF" w:rsidR="00952D83" w:rsidRPr="00EE3C9D" w:rsidRDefault="5DDA5410" w:rsidP="0EC9B64A">
      <w:pPr>
        <w:pStyle w:val="ListParagraph"/>
        <w:numPr>
          <w:ilvl w:val="1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>Management Reports and Analysis</w:t>
      </w:r>
    </w:p>
    <w:p w14:paraId="24B51FD3" w14:textId="31814C41" w:rsidR="00952D83" w:rsidRPr="00EE3C9D" w:rsidRDefault="004966DB" w:rsidP="04E403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>Housekeeping</w:t>
      </w:r>
      <w:r w:rsidR="5DDA5410" w:rsidRPr="00EE3C9D">
        <w:rPr>
          <w:rFonts w:ascii="Arial" w:hAnsi="Arial" w:cs="Arial"/>
        </w:rPr>
        <w:t xml:space="preserve"> and queue management of </w:t>
      </w:r>
      <w:r w:rsidRPr="00EE3C9D">
        <w:rPr>
          <w:rFonts w:ascii="Arial" w:hAnsi="Arial" w:cs="Arial"/>
        </w:rPr>
        <w:t>I</w:t>
      </w:r>
      <w:r w:rsidR="5DDA5410" w:rsidRPr="00EE3C9D">
        <w:rPr>
          <w:rFonts w:ascii="Arial" w:hAnsi="Arial" w:cs="Arial"/>
        </w:rPr>
        <w:t xml:space="preserve">ncident and </w:t>
      </w:r>
      <w:r w:rsidRPr="00EE3C9D">
        <w:rPr>
          <w:rFonts w:ascii="Arial" w:hAnsi="Arial" w:cs="Arial"/>
        </w:rPr>
        <w:t>P</w:t>
      </w:r>
      <w:r w:rsidR="5DDA5410" w:rsidRPr="00EE3C9D">
        <w:rPr>
          <w:rFonts w:ascii="Arial" w:hAnsi="Arial" w:cs="Arial"/>
        </w:rPr>
        <w:t>roblem records and their associated documentation within the service management tool</w:t>
      </w:r>
      <w:r w:rsidR="4F654F3E" w:rsidRPr="00EE3C9D">
        <w:rPr>
          <w:rFonts w:ascii="Arial" w:hAnsi="Arial" w:cs="Arial"/>
        </w:rPr>
        <w:t>set</w:t>
      </w:r>
      <w:r w:rsidR="5DDA5410" w:rsidRPr="00EE3C9D">
        <w:rPr>
          <w:rFonts w:ascii="Arial" w:hAnsi="Arial" w:cs="Arial"/>
        </w:rPr>
        <w:t>.</w:t>
      </w:r>
    </w:p>
    <w:p w14:paraId="134916CE" w14:textId="2141B55A" w:rsidR="00952D83" w:rsidRPr="00EE3C9D" w:rsidRDefault="5EA4D663" w:rsidP="04E403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 xml:space="preserve">Provide knowledge, </w:t>
      </w:r>
      <w:r w:rsidR="00377A31" w:rsidRPr="00EE3C9D">
        <w:rPr>
          <w:rFonts w:ascii="Arial" w:hAnsi="Arial" w:cs="Arial"/>
        </w:rPr>
        <w:t>support,</w:t>
      </w:r>
      <w:r w:rsidRPr="00EE3C9D">
        <w:rPr>
          <w:rFonts w:ascii="Arial" w:hAnsi="Arial" w:cs="Arial"/>
        </w:rPr>
        <w:t xml:space="preserve"> and training to any relevant stakeholders</w:t>
      </w:r>
      <w:r w:rsidR="00377A31" w:rsidRPr="00EE3C9D">
        <w:rPr>
          <w:rFonts w:ascii="Arial" w:hAnsi="Arial" w:cs="Arial"/>
        </w:rPr>
        <w:t>.</w:t>
      </w:r>
    </w:p>
    <w:p w14:paraId="61257725" w14:textId="2F7F77E9" w:rsidR="00D548D3" w:rsidRPr="00EE3C9D" w:rsidRDefault="5EA4D663" w:rsidP="04E403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 xml:space="preserve">Manage </w:t>
      </w:r>
      <w:r w:rsidR="004966DB" w:rsidRPr="00EE3C9D">
        <w:rPr>
          <w:rFonts w:ascii="Arial" w:hAnsi="Arial" w:cs="Arial"/>
        </w:rPr>
        <w:t>the</w:t>
      </w:r>
      <w:r w:rsidRPr="00EE3C9D">
        <w:rPr>
          <w:rFonts w:ascii="Arial" w:hAnsi="Arial" w:cs="Arial"/>
        </w:rPr>
        <w:t xml:space="preserve"> Digital Service Desk mailbox ensuring all activities are actioned in a timely manner, reporting any ITSM</w:t>
      </w:r>
      <w:r w:rsidR="2E1ADD7C" w:rsidRPr="00EE3C9D">
        <w:rPr>
          <w:rFonts w:ascii="Arial" w:hAnsi="Arial" w:cs="Arial"/>
        </w:rPr>
        <w:t xml:space="preserve">/email integration concerns </w:t>
      </w:r>
      <w:r w:rsidRPr="00EE3C9D">
        <w:rPr>
          <w:rFonts w:ascii="Arial" w:hAnsi="Arial" w:cs="Arial"/>
        </w:rPr>
        <w:t>where necessary</w:t>
      </w:r>
      <w:r w:rsidR="004F51A3">
        <w:rPr>
          <w:rFonts w:ascii="Arial" w:hAnsi="Arial" w:cs="Arial"/>
        </w:rPr>
        <w:t>.</w:t>
      </w:r>
    </w:p>
    <w:p w14:paraId="342DE822" w14:textId="22C111B0" w:rsidR="00952D83" w:rsidRPr="00EE3C9D" w:rsidRDefault="00D548D3" w:rsidP="04E403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>Proactively identify Problem candidates to reduce ticket volumes and enhance the client experience</w:t>
      </w:r>
      <w:r w:rsidR="5EA4D663" w:rsidRPr="00EE3C9D">
        <w:rPr>
          <w:rFonts w:ascii="Arial" w:hAnsi="Arial" w:cs="Arial"/>
        </w:rPr>
        <w:t>.</w:t>
      </w:r>
    </w:p>
    <w:p w14:paraId="47ED8C8D" w14:textId="44FEDA1D" w:rsidR="00D548D3" w:rsidRPr="00EE3C9D" w:rsidRDefault="00D548D3" w:rsidP="04E403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>Identify opportunities and improvements for event monitoring</w:t>
      </w:r>
      <w:r w:rsidR="000E44B0" w:rsidRPr="00EE3C9D">
        <w:rPr>
          <w:rFonts w:ascii="Arial" w:hAnsi="Arial" w:cs="Arial"/>
        </w:rPr>
        <w:t>.</w:t>
      </w:r>
    </w:p>
    <w:p w14:paraId="6904BB56" w14:textId="77777777" w:rsidR="00CE7EDC" w:rsidRPr="00EE3C9D" w:rsidRDefault="00CE7EDC" w:rsidP="00CE7EDC">
      <w:pPr>
        <w:spacing w:after="0" w:line="240" w:lineRule="auto"/>
        <w:rPr>
          <w:rFonts w:ascii="Arial" w:hAnsi="Arial" w:cs="Arial"/>
        </w:rPr>
      </w:pPr>
    </w:p>
    <w:p w14:paraId="3F4B7BA2" w14:textId="77777777" w:rsidR="00CE7EDC" w:rsidRPr="00EE3C9D" w:rsidRDefault="00CE7EDC" w:rsidP="00CE7EDC">
      <w:pPr>
        <w:spacing w:after="0" w:line="240" w:lineRule="auto"/>
        <w:rPr>
          <w:rFonts w:ascii="Arial" w:hAnsi="Arial" w:cs="Arial"/>
        </w:rPr>
      </w:pPr>
    </w:p>
    <w:p w14:paraId="75C8BDF3" w14:textId="63FBF7AF" w:rsidR="00952D83" w:rsidRPr="00937B1C" w:rsidRDefault="58CC6D87" w:rsidP="00937B1C">
      <w:pPr>
        <w:pStyle w:val="Heading3"/>
        <w:rPr>
          <w:rFonts w:eastAsiaTheme="minorHAnsi"/>
          <w:u w:val="single"/>
        </w:rPr>
      </w:pPr>
      <w:r w:rsidRPr="00937B1C">
        <w:rPr>
          <w:rFonts w:eastAsiaTheme="minorHAnsi"/>
          <w:u w:val="single"/>
        </w:rPr>
        <w:t xml:space="preserve">General </w:t>
      </w:r>
    </w:p>
    <w:p w14:paraId="1429888A" w14:textId="31114DB0" w:rsidR="001F568C" w:rsidRPr="00EE3C9D" w:rsidRDefault="000E44B0" w:rsidP="35F8852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>Perform</w:t>
      </w:r>
      <w:r w:rsidR="001F568C" w:rsidRPr="00EE3C9D">
        <w:rPr>
          <w:rFonts w:ascii="Arial" w:hAnsi="Arial" w:cs="Arial"/>
        </w:rPr>
        <w:t xml:space="preserve"> performance reviews, </w:t>
      </w:r>
      <w:r w:rsidRPr="00EE3C9D">
        <w:rPr>
          <w:rFonts w:ascii="Arial" w:hAnsi="Arial" w:cs="Arial"/>
        </w:rPr>
        <w:t xml:space="preserve">set </w:t>
      </w:r>
      <w:r w:rsidR="001F568C" w:rsidRPr="00EE3C9D">
        <w:rPr>
          <w:rFonts w:ascii="Arial" w:hAnsi="Arial" w:cs="Arial"/>
        </w:rPr>
        <w:t>objectiv</w:t>
      </w:r>
      <w:r w:rsidRPr="00EE3C9D">
        <w:rPr>
          <w:rFonts w:ascii="Arial" w:hAnsi="Arial" w:cs="Arial"/>
        </w:rPr>
        <w:t>es</w:t>
      </w:r>
      <w:r w:rsidR="00185B0A" w:rsidRPr="00EE3C9D">
        <w:rPr>
          <w:rFonts w:ascii="Arial" w:hAnsi="Arial" w:cs="Arial"/>
        </w:rPr>
        <w:t xml:space="preserve"> and absence management</w:t>
      </w:r>
      <w:r w:rsidR="00C725AE" w:rsidRPr="00EE3C9D">
        <w:rPr>
          <w:rFonts w:ascii="Arial" w:hAnsi="Arial" w:cs="Arial"/>
        </w:rPr>
        <w:t>.</w:t>
      </w:r>
    </w:p>
    <w:p w14:paraId="6174FD67" w14:textId="63ADD9FB" w:rsidR="00D74168" w:rsidRPr="00EE3C9D" w:rsidRDefault="00D74168" w:rsidP="35F8852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>Ensure that customer service is consistently maintained.</w:t>
      </w:r>
    </w:p>
    <w:p w14:paraId="23B6D81D" w14:textId="5E0F9142" w:rsidR="008B31BB" w:rsidRPr="00EE3C9D" w:rsidRDefault="00185B0A" w:rsidP="35F8852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>Lead</w:t>
      </w:r>
      <w:r w:rsidR="008B31BB" w:rsidRPr="00EE3C9D">
        <w:rPr>
          <w:rFonts w:ascii="Arial" w:hAnsi="Arial" w:cs="Arial"/>
        </w:rPr>
        <w:t xml:space="preserve"> the </w:t>
      </w:r>
      <w:r w:rsidR="00D67E96" w:rsidRPr="00EE3C9D">
        <w:rPr>
          <w:rFonts w:ascii="Arial" w:hAnsi="Arial" w:cs="Arial"/>
        </w:rPr>
        <w:t>Incident &amp; Problem team</w:t>
      </w:r>
      <w:r w:rsidR="008B31BB" w:rsidRPr="00EE3C9D">
        <w:rPr>
          <w:rFonts w:ascii="Arial" w:hAnsi="Arial" w:cs="Arial"/>
        </w:rPr>
        <w:t>, ensuring that all tasks are completed in a timely and professional manner</w:t>
      </w:r>
      <w:r w:rsidR="00591868" w:rsidRPr="00EE3C9D">
        <w:rPr>
          <w:rFonts w:ascii="Arial" w:hAnsi="Arial" w:cs="Arial"/>
        </w:rPr>
        <w:t>.</w:t>
      </w:r>
    </w:p>
    <w:p w14:paraId="69569B7F" w14:textId="3CF87BEC" w:rsidR="00952D83" w:rsidRPr="00EE3C9D" w:rsidRDefault="6F0FC582" w:rsidP="35F8852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>Day to day management of Incident, Problem and Request processes and procedures</w:t>
      </w:r>
    </w:p>
    <w:p w14:paraId="5E7F5639" w14:textId="70D7112A" w:rsidR="003229A6" w:rsidRPr="00EE3C9D" w:rsidRDefault="003229A6" w:rsidP="35F88529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>Monitor and analyse customer trends and feedback to identify opportunities for improvement</w:t>
      </w:r>
      <w:r w:rsidR="00377A31" w:rsidRPr="00EE3C9D">
        <w:rPr>
          <w:rFonts w:ascii="Arial" w:hAnsi="Arial" w:cs="Arial"/>
        </w:rPr>
        <w:t>.</w:t>
      </w:r>
    </w:p>
    <w:p w14:paraId="14504059" w14:textId="5B21E805" w:rsidR="00952D83" w:rsidRPr="00EE3C9D" w:rsidRDefault="6F0FC582" w:rsidP="2A54E7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 xml:space="preserve">Assist in co-ordination of </w:t>
      </w:r>
      <w:r w:rsidR="00523208" w:rsidRPr="00EE3C9D">
        <w:rPr>
          <w:rFonts w:ascii="Arial" w:hAnsi="Arial" w:cs="Arial"/>
        </w:rPr>
        <w:t>I</w:t>
      </w:r>
      <w:r w:rsidRPr="00EE3C9D">
        <w:rPr>
          <w:rFonts w:ascii="Arial" w:hAnsi="Arial" w:cs="Arial"/>
        </w:rPr>
        <w:t>ncident</w:t>
      </w:r>
      <w:r w:rsidR="00523208" w:rsidRPr="00EE3C9D">
        <w:rPr>
          <w:rFonts w:ascii="Arial" w:hAnsi="Arial" w:cs="Arial"/>
        </w:rPr>
        <w:t xml:space="preserve"> and P</w:t>
      </w:r>
      <w:r w:rsidRPr="00EE3C9D">
        <w:rPr>
          <w:rFonts w:ascii="Arial" w:hAnsi="Arial" w:cs="Arial"/>
        </w:rPr>
        <w:t>roblem records requiring Change or Release Management activities and associated transition to live.</w:t>
      </w:r>
    </w:p>
    <w:p w14:paraId="79A1AEF2" w14:textId="657E6DBD" w:rsidR="00952D83" w:rsidRPr="00EE3C9D" w:rsidRDefault="21DDFD16" w:rsidP="2A54E7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>Contributing to the continual improvement of all processes and identifying areas for improvement</w:t>
      </w:r>
    </w:p>
    <w:p w14:paraId="10E32887" w14:textId="4E1B1A38" w:rsidR="00952D83" w:rsidRPr="00EE3C9D" w:rsidRDefault="21DDFD16" w:rsidP="2A54E7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 xml:space="preserve">Maintain awareness of all contractual and ISO requirements to ensure </w:t>
      </w:r>
      <w:r w:rsidR="00523208" w:rsidRPr="00EE3C9D">
        <w:rPr>
          <w:rFonts w:ascii="Arial" w:hAnsi="Arial" w:cs="Arial"/>
        </w:rPr>
        <w:t>compliance.</w:t>
      </w:r>
    </w:p>
    <w:p w14:paraId="1F617D21" w14:textId="5128AD99" w:rsidR="00952D83" w:rsidRPr="00EE3C9D" w:rsidRDefault="21DDFD16" w:rsidP="2A54E7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 xml:space="preserve">Chairing </w:t>
      </w:r>
      <w:r w:rsidR="0007379C" w:rsidRPr="00EE3C9D">
        <w:rPr>
          <w:rFonts w:ascii="Arial" w:hAnsi="Arial" w:cs="Arial"/>
        </w:rPr>
        <w:t>internal and client meetings</w:t>
      </w:r>
    </w:p>
    <w:p w14:paraId="58E30288" w14:textId="50146233" w:rsidR="00952D83" w:rsidRPr="00EE3C9D" w:rsidRDefault="0007379C" w:rsidP="2A54E7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 xml:space="preserve">Participating </w:t>
      </w:r>
      <w:r w:rsidR="00111E17" w:rsidRPr="00EE3C9D">
        <w:rPr>
          <w:rFonts w:ascii="Arial" w:hAnsi="Arial" w:cs="Arial"/>
        </w:rPr>
        <w:t>with both</w:t>
      </w:r>
      <w:r w:rsidRPr="00EE3C9D">
        <w:rPr>
          <w:rFonts w:ascii="Arial" w:hAnsi="Arial" w:cs="Arial"/>
        </w:rPr>
        <w:t xml:space="preserve"> </w:t>
      </w:r>
      <w:r w:rsidR="21DDFD16" w:rsidRPr="00EE3C9D">
        <w:rPr>
          <w:rFonts w:ascii="Arial" w:hAnsi="Arial" w:cs="Arial"/>
        </w:rPr>
        <w:t xml:space="preserve">internal and external audits against processes </w:t>
      </w:r>
      <w:r w:rsidR="00130DCE" w:rsidRPr="00EE3C9D">
        <w:rPr>
          <w:rFonts w:ascii="Arial" w:hAnsi="Arial" w:cs="Arial"/>
        </w:rPr>
        <w:t>i.e.,</w:t>
      </w:r>
      <w:r w:rsidRPr="00EE3C9D">
        <w:rPr>
          <w:rFonts w:ascii="Arial" w:hAnsi="Arial" w:cs="Arial"/>
        </w:rPr>
        <w:t xml:space="preserve"> ISO 20000</w:t>
      </w:r>
      <w:r w:rsidR="0072413D" w:rsidRPr="00EE3C9D">
        <w:rPr>
          <w:rFonts w:ascii="Arial" w:hAnsi="Arial" w:cs="Arial"/>
        </w:rPr>
        <w:t>, ISO 27001</w:t>
      </w:r>
    </w:p>
    <w:p w14:paraId="270D469A" w14:textId="4E5AF7E9" w:rsidR="00EC3A68" w:rsidRPr="00EE3C9D" w:rsidRDefault="00EC3A68" w:rsidP="2A54E7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 xml:space="preserve">Production of the OOH </w:t>
      </w:r>
      <w:r w:rsidR="000566EE" w:rsidRPr="00EE3C9D">
        <w:rPr>
          <w:rFonts w:ascii="Arial" w:hAnsi="Arial" w:cs="Arial"/>
        </w:rPr>
        <w:t xml:space="preserve">shift </w:t>
      </w:r>
      <w:r w:rsidR="00377A31" w:rsidRPr="00EE3C9D">
        <w:rPr>
          <w:rFonts w:ascii="Arial" w:hAnsi="Arial" w:cs="Arial"/>
        </w:rPr>
        <w:t>rotas</w:t>
      </w:r>
      <w:r w:rsidR="000566EE" w:rsidRPr="00EE3C9D">
        <w:rPr>
          <w:rFonts w:ascii="Arial" w:hAnsi="Arial" w:cs="Arial"/>
        </w:rPr>
        <w:t xml:space="preserve"> and</w:t>
      </w:r>
      <w:r w:rsidR="0077093C" w:rsidRPr="00EE3C9D">
        <w:rPr>
          <w:rFonts w:ascii="Arial" w:hAnsi="Arial" w:cs="Arial"/>
        </w:rPr>
        <w:t xml:space="preserve"> submission to external OOH support capability</w:t>
      </w:r>
    </w:p>
    <w:p w14:paraId="2C34894E" w14:textId="73BAE9EB" w:rsidR="0077093C" w:rsidRPr="00EE3C9D" w:rsidRDefault="00F8453A" w:rsidP="2A54E7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lastRenderedPageBreak/>
        <w:t xml:space="preserve">Own and manage </w:t>
      </w:r>
      <w:r w:rsidR="00B9253B" w:rsidRPr="00EE3C9D">
        <w:rPr>
          <w:rFonts w:ascii="Arial" w:hAnsi="Arial" w:cs="Arial"/>
        </w:rPr>
        <w:t xml:space="preserve">CDS’s external OOH support provider </w:t>
      </w:r>
      <w:r w:rsidRPr="00EE3C9D">
        <w:rPr>
          <w:rFonts w:ascii="Arial" w:hAnsi="Arial" w:cs="Arial"/>
        </w:rPr>
        <w:t>including new customer onboarding needs, issue resolution</w:t>
      </w:r>
      <w:r w:rsidR="00847976" w:rsidRPr="00EE3C9D">
        <w:rPr>
          <w:rFonts w:ascii="Arial" w:hAnsi="Arial" w:cs="Arial"/>
        </w:rPr>
        <w:t xml:space="preserve"> and service reviews</w:t>
      </w:r>
      <w:r w:rsidR="005221D5" w:rsidRPr="00EE3C9D">
        <w:rPr>
          <w:rFonts w:ascii="Arial" w:hAnsi="Arial" w:cs="Arial"/>
        </w:rPr>
        <w:t>.</w:t>
      </w:r>
    </w:p>
    <w:p w14:paraId="0F282EF3" w14:textId="29AEF3FA" w:rsidR="00CB47B4" w:rsidRPr="00EE3C9D" w:rsidRDefault="00CB47B4" w:rsidP="2A54E7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>Manag</w:t>
      </w:r>
      <w:r w:rsidR="00556F75" w:rsidRPr="00EE3C9D">
        <w:rPr>
          <w:rFonts w:ascii="Arial" w:hAnsi="Arial" w:cs="Arial"/>
        </w:rPr>
        <w:t>ing</w:t>
      </w:r>
      <w:r w:rsidR="00C32836" w:rsidRPr="00EE3C9D">
        <w:rPr>
          <w:rFonts w:ascii="Arial" w:hAnsi="Arial" w:cs="Arial"/>
        </w:rPr>
        <w:t xml:space="preserve">, </w:t>
      </w:r>
      <w:r w:rsidR="00556F75" w:rsidRPr="00EE3C9D">
        <w:rPr>
          <w:rFonts w:ascii="Arial" w:hAnsi="Arial" w:cs="Arial"/>
        </w:rPr>
        <w:t xml:space="preserve">maintaining </w:t>
      </w:r>
      <w:r w:rsidR="00C32836" w:rsidRPr="00EE3C9D">
        <w:rPr>
          <w:rFonts w:ascii="Arial" w:hAnsi="Arial" w:cs="Arial"/>
        </w:rPr>
        <w:t xml:space="preserve">and recording </w:t>
      </w:r>
      <w:r w:rsidR="00556F75" w:rsidRPr="00EE3C9D">
        <w:rPr>
          <w:rFonts w:ascii="Arial" w:hAnsi="Arial" w:cs="Arial"/>
        </w:rPr>
        <w:t xml:space="preserve">the </w:t>
      </w:r>
      <w:r w:rsidR="001A7A92" w:rsidRPr="00EE3C9D">
        <w:rPr>
          <w:rFonts w:ascii="Arial" w:hAnsi="Arial" w:cs="Arial"/>
        </w:rPr>
        <w:t>team</w:t>
      </w:r>
      <w:r w:rsidR="001F5548" w:rsidRPr="00EE3C9D">
        <w:rPr>
          <w:rFonts w:ascii="Arial" w:hAnsi="Arial" w:cs="Arial"/>
        </w:rPr>
        <w:t xml:space="preserve"> members </w:t>
      </w:r>
      <w:r w:rsidR="00841FF9" w:rsidRPr="00EE3C9D">
        <w:rPr>
          <w:rFonts w:ascii="Arial" w:hAnsi="Arial" w:cs="Arial"/>
        </w:rPr>
        <w:t xml:space="preserve">required </w:t>
      </w:r>
      <w:r w:rsidR="001A7A92" w:rsidRPr="00EE3C9D">
        <w:rPr>
          <w:rFonts w:ascii="Arial" w:hAnsi="Arial" w:cs="Arial"/>
        </w:rPr>
        <w:t>skills and competency</w:t>
      </w:r>
      <w:r w:rsidR="00841FF9" w:rsidRPr="00EE3C9D">
        <w:rPr>
          <w:rFonts w:ascii="Arial" w:hAnsi="Arial" w:cs="Arial"/>
        </w:rPr>
        <w:t>.</w:t>
      </w:r>
    </w:p>
    <w:p w14:paraId="0FFE5BB1" w14:textId="77777777" w:rsidR="00FF406F" w:rsidRPr="00EE3C9D" w:rsidRDefault="00FF406F" w:rsidP="00FF40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>Challenging/escalating failures in process and unsatisfactory performance</w:t>
      </w:r>
    </w:p>
    <w:p w14:paraId="2C1058F6" w14:textId="77777777" w:rsidR="00FF406F" w:rsidRPr="00EE3C9D" w:rsidRDefault="00FF406F" w:rsidP="00FF40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>Dealing with customer escalations as appropriate</w:t>
      </w:r>
    </w:p>
    <w:p w14:paraId="0A31B009" w14:textId="77777777" w:rsidR="00FF406F" w:rsidRPr="00EE3C9D" w:rsidRDefault="00FF406F" w:rsidP="00FF40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>Resolving challenging situations, such as conflicting priorities or dissatisfied customers</w:t>
      </w:r>
    </w:p>
    <w:p w14:paraId="2F3AF481" w14:textId="77777777" w:rsidR="00FF406F" w:rsidRPr="00EE3C9D" w:rsidRDefault="00FF406F" w:rsidP="00FF40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>Attending customer service reviews, the Change Advisory Board (CAB) and project handover meetings</w:t>
      </w:r>
    </w:p>
    <w:p w14:paraId="03C2CB4A" w14:textId="77777777" w:rsidR="00FF406F" w:rsidRPr="00EE3C9D" w:rsidRDefault="00FF406F" w:rsidP="00FF406F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>Involvement with service design and Service Transition</w:t>
      </w:r>
    </w:p>
    <w:p w14:paraId="11D082AA" w14:textId="29E1EED7" w:rsidR="00FF406F" w:rsidRPr="00EE3C9D" w:rsidRDefault="00FF406F" w:rsidP="0015739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>Some aspects of this Senior role are intended to provide contingency for the Incident &amp; Problem team and Service Delivery Manager in times of absence and high demand.</w:t>
      </w:r>
    </w:p>
    <w:p w14:paraId="714CD4C9" w14:textId="02DDAEDE" w:rsidR="00952D83" w:rsidRPr="00EE3C9D" w:rsidRDefault="59B21704" w:rsidP="2A54E712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 xml:space="preserve">Other duties as reasonably </w:t>
      </w:r>
      <w:r w:rsidR="00377A31" w:rsidRPr="00EE3C9D">
        <w:rPr>
          <w:rFonts w:ascii="Arial" w:hAnsi="Arial" w:cs="Arial"/>
        </w:rPr>
        <w:t>requested.</w:t>
      </w:r>
    </w:p>
    <w:p w14:paraId="5A552E83" w14:textId="08BC5F71" w:rsidR="00952D83" w:rsidRPr="00EE3C9D" w:rsidRDefault="00952D83" w:rsidP="043A7593">
      <w:pPr>
        <w:pStyle w:val="NormalWeb"/>
        <w:shd w:val="clear" w:color="auto" w:fill="FFFFFF" w:themeFill="background1"/>
        <w:spacing w:line="270" w:lineRule="atLeast"/>
        <w:rPr>
          <w:rStyle w:val="Strong"/>
          <w:rFonts w:ascii="Arial" w:hAnsi="Arial" w:cs="Arial"/>
          <w:color w:val="333333"/>
          <w:sz w:val="22"/>
          <w:szCs w:val="22"/>
        </w:rPr>
      </w:pPr>
    </w:p>
    <w:p w14:paraId="6A50CDC5" w14:textId="50FFF6CA" w:rsidR="00952D83" w:rsidRPr="00EE3C9D" w:rsidRDefault="59B21704" w:rsidP="00246870">
      <w:pPr>
        <w:pStyle w:val="Heading2"/>
        <w:rPr>
          <w:rFonts w:eastAsiaTheme="minorHAnsi"/>
        </w:rPr>
      </w:pPr>
      <w:r w:rsidRPr="00246870">
        <w:rPr>
          <w:rFonts w:eastAsiaTheme="minorHAnsi"/>
          <w:b/>
          <w:bCs/>
          <w:color w:val="auto"/>
        </w:rPr>
        <w:t>Qualifications and Experience</w:t>
      </w:r>
    </w:p>
    <w:p w14:paraId="20D9789E" w14:textId="1FDD32C5" w:rsidR="78FDCC11" w:rsidRPr="00246870" w:rsidRDefault="36667E86" w:rsidP="00246870">
      <w:pPr>
        <w:pStyle w:val="Heading3"/>
        <w:rPr>
          <w:rFonts w:eastAsiaTheme="minorEastAsia"/>
          <w:u w:val="single"/>
        </w:rPr>
      </w:pPr>
      <w:r w:rsidRPr="00246870">
        <w:rPr>
          <w:rFonts w:eastAsiaTheme="minorEastAsia"/>
          <w:u w:val="single"/>
        </w:rPr>
        <w:t>Essential</w:t>
      </w:r>
    </w:p>
    <w:p w14:paraId="18129FB1" w14:textId="52A32FF2" w:rsidR="36667E86" w:rsidRPr="004F51A3" w:rsidRDefault="36667E86" w:rsidP="004F51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F51A3">
        <w:rPr>
          <w:rFonts w:ascii="Arial" w:hAnsi="Arial" w:cs="Arial"/>
        </w:rPr>
        <w:t xml:space="preserve">Minimum 5 </w:t>
      </w:r>
      <w:r w:rsidR="005221D5" w:rsidRPr="004F51A3">
        <w:rPr>
          <w:rFonts w:ascii="Arial" w:hAnsi="Arial" w:cs="Arial"/>
        </w:rPr>
        <w:t>years’ Service</w:t>
      </w:r>
      <w:r w:rsidRPr="004F51A3">
        <w:rPr>
          <w:rFonts w:ascii="Arial" w:hAnsi="Arial" w:cs="Arial"/>
        </w:rPr>
        <w:t xml:space="preserve"> Management experience</w:t>
      </w:r>
      <w:r w:rsidR="00B221DE">
        <w:rPr>
          <w:rFonts w:ascii="Arial" w:hAnsi="Arial" w:cs="Arial"/>
        </w:rPr>
        <w:t>.</w:t>
      </w:r>
    </w:p>
    <w:p w14:paraId="0DA4050A" w14:textId="5FD03C39" w:rsidR="00330273" w:rsidRPr="004F51A3" w:rsidRDefault="00330273" w:rsidP="004F51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F51A3">
        <w:rPr>
          <w:rFonts w:ascii="Arial" w:hAnsi="Arial" w:cs="Arial"/>
        </w:rPr>
        <w:t xml:space="preserve">Minimum 2 </w:t>
      </w:r>
      <w:r w:rsidR="002957CA" w:rsidRPr="004F51A3">
        <w:rPr>
          <w:rFonts w:ascii="Arial" w:hAnsi="Arial" w:cs="Arial"/>
        </w:rPr>
        <w:t>years’ experience</w:t>
      </w:r>
      <w:r w:rsidRPr="004F51A3">
        <w:rPr>
          <w:rFonts w:ascii="Arial" w:hAnsi="Arial" w:cs="Arial"/>
        </w:rPr>
        <w:t xml:space="preserve"> in managing a Service Desk</w:t>
      </w:r>
      <w:r w:rsidR="00B221DE">
        <w:rPr>
          <w:rFonts w:ascii="Arial" w:hAnsi="Arial" w:cs="Arial"/>
        </w:rPr>
        <w:t>.</w:t>
      </w:r>
    </w:p>
    <w:p w14:paraId="048FE9E6" w14:textId="756FDF23" w:rsidR="49EEBCC5" w:rsidRPr="004F51A3" w:rsidRDefault="005221D5" w:rsidP="004F51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F51A3">
        <w:rPr>
          <w:rFonts w:ascii="Arial" w:hAnsi="Arial" w:cs="Arial"/>
        </w:rPr>
        <w:t xml:space="preserve">Minimum of 2 years </w:t>
      </w:r>
      <w:r w:rsidR="00E40626" w:rsidRPr="004F51A3">
        <w:rPr>
          <w:rFonts w:ascii="Arial" w:hAnsi="Arial" w:cs="Arial"/>
        </w:rPr>
        <w:t>l</w:t>
      </w:r>
      <w:r w:rsidR="36667E86" w:rsidRPr="004F51A3">
        <w:rPr>
          <w:rFonts w:ascii="Arial" w:hAnsi="Arial" w:cs="Arial"/>
        </w:rPr>
        <w:t xml:space="preserve">ine </w:t>
      </w:r>
      <w:r w:rsidR="00E40626" w:rsidRPr="004F51A3">
        <w:rPr>
          <w:rFonts w:ascii="Arial" w:hAnsi="Arial" w:cs="Arial"/>
        </w:rPr>
        <w:t>m</w:t>
      </w:r>
      <w:r w:rsidR="36667E86" w:rsidRPr="004F51A3">
        <w:rPr>
          <w:rFonts w:ascii="Arial" w:hAnsi="Arial" w:cs="Arial"/>
        </w:rPr>
        <w:t>anagement</w:t>
      </w:r>
      <w:r w:rsidR="00E40626" w:rsidRPr="004F51A3">
        <w:rPr>
          <w:rFonts w:ascii="Arial" w:hAnsi="Arial" w:cs="Arial"/>
        </w:rPr>
        <w:t xml:space="preserve"> experience</w:t>
      </w:r>
      <w:r w:rsidR="00B221DE">
        <w:rPr>
          <w:rFonts w:ascii="Arial" w:hAnsi="Arial" w:cs="Arial"/>
        </w:rPr>
        <w:t>.</w:t>
      </w:r>
    </w:p>
    <w:p w14:paraId="52BB4A56" w14:textId="246C9A80" w:rsidR="36667E86" w:rsidRPr="004F51A3" w:rsidRDefault="00E40626" w:rsidP="004F51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F51A3">
        <w:rPr>
          <w:rFonts w:ascii="Arial" w:hAnsi="Arial" w:cs="Arial"/>
        </w:rPr>
        <w:t xml:space="preserve">Minimum </w:t>
      </w:r>
      <w:r w:rsidR="36667E86" w:rsidRPr="004F51A3">
        <w:rPr>
          <w:rFonts w:ascii="Arial" w:hAnsi="Arial" w:cs="Arial"/>
        </w:rPr>
        <w:t>ITIL V3 Foundation Certificate</w:t>
      </w:r>
      <w:r w:rsidR="00B221DE">
        <w:rPr>
          <w:rFonts w:ascii="Arial" w:hAnsi="Arial" w:cs="Arial"/>
        </w:rPr>
        <w:t>.</w:t>
      </w:r>
    </w:p>
    <w:p w14:paraId="5D89260D" w14:textId="5DE139A0" w:rsidR="00CE3F91" w:rsidRPr="004F51A3" w:rsidRDefault="00971EDC" w:rsidP="004F51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F51A3">
        <w:rPr>
          <w:rFonts w:ascii="Arial" w:hAnsi="Arial" w:cs="Arial"/>
        </w:rPr>
        <w:t xml:space="preserve">Minimum of 2 years </w:t>
      </w:r>
      <w:r w:rsidR="00C065D1" w:rsidRPr="004F51A3">
        <w:rPr>
          <w:rFonts w:ascii="Arial" w:hAnsi="Arial" w:cs="Arial"/>
        </w:rPr>
        <w:t xml:space="preserve">delivering </w:t>
      </w:r>
      <w:r w:rsidR="00F32017" w:rsidRPr="004F51A3">
        <w:rPr>
          <w:rFonts w:ascii="Arial" w:hAnsi="Arial" w:cs="Arial"/>
        </w:rPr>
        <w:t>cloud-based</w:t>
      </w:r>
      <w:r w:rsidR="006076B1" w:rsidRPr="004F51A3">
        <w:rPr>
          <w:rFonts w:ascii="Arial" w:hAnsi="Arial" w:cs="Arial"/>
        </w:rPr>
        <w:t xml:space="preserve"> services (Azure</w:t>
      </w:r>
      <w:r w:rsidR="00862588" w:rsidRPr="004F51A3">
        <w:rPr>
          <w:rFonts w:ascii="Arial" w:hAnsi="Arial" w:cs="Arial"/>
        </w:rPr>
        <w:t xml:space="preserve"> / </w:t>
      </w:r>
      <w:r w:rsidR="00F32017" w:rsidRPr="004F51A3">
        <w:rPr>
          <w:rFonts w:ascii="Arial" w:hAnsi="Arial" w:cs="Arial"/>
        </w:rPr>
        <w:t>AWS)</w:t>
      </w:r>
      <w:r w:rsidR="00B221DE">
        <w:rPr>
          <w:rFonts w:ascii="Arial" w:hAnsi="Arial" w:cs="Arial"/>
        </w:rPr>
        <w:t>.</w:t>
      </w:r>
    </w:p>
    <w:p w14:paraId="4CF0DA0C" w14:textId="43CB008F" w:rsidR="002957CA" w:rsidRPr="004F51A3" w:rsidRDefault="002957CA" w:rsidP="004F51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F51A3">
        <w:rPr>
          <w:rFonts w:ascii="Arial" w:hAnsi="Arial" w:cs="Arial"/>
        </w:rPr>
        <w:t>Knowledge of IT security principles</w:t>
      </w:r>
      <w:r w:rsidR="00B221DE">
        <w:rPr>
          <w:rFonts w:ascii="Arial" w:hAnsi="Arial" w:cs="Arial"/>
        </w:rPr>
        <w:t>.</w:t>
      </w:r>
    </w:p>
    <w:p w14:paraId="52317DDF" w14:textId="77777777" w:rsidR="00987343" w:rsidRPr="004F51A3" w:rsidRDefault="00987343" w:rsidP="004F51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F51A3">
        <w:rPr>
          <w:rFonts w:ascii="Arial" w:hAnsi="Arial" w:cs="Arial"/>
        </w:rPr>
        <w:t>Ability to lead and motivate a team.</w:t>
      </w:r>
    </w:p>
    <w:p w14:paraId="4FB6B33F" w14:textId="59733D91" w:rsidR="00987343" w:rsidRPr="004F51A3" w:rsidRDefault="00987343" w:rsidP="004F51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F51A3">
        <w:rPr>
          <w:rFonts w:ascii="Arial" w:hAnsi="Arial" w:cs="Arial"/>
        </w:rPr>
        <w:t>Excellent communication and interpersonal skills</w:t>
      </w:r>
      <w:r w:rsidR="00B221DE">
        <w:rPr>
          <w:rFonts w:ascii="Arial" w:hAnsi="Arial" w:cs="Arial"/>
        </w:rPr>
        <w:t>.</w:t>
      </w:r>
    </w:p>
    <w:p w14:paraId="3215D117" w14:textId="350DB7AC" w:rsidR="00987343" w:rsidRPr="004F51A3" w:rsidRDefault="00987343" w:rsidP="004F51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F51A3">
        <w:rPr>
          <w:rFonts w:ascii="Arial" w:hAnsi="Arial" w:cs="Arial"/>
        </w:rPr>
        <w:t>Knowledge of Service Management software (for example, Remedy, Service NOW, Alemba etc)</w:t>
      </w:r>
      <w:r w:rsidR="00B221DE">
        <w:rPr>
          <w:rFonts w:ascii="Arial" w:hAnsi="Arial" w:cs="Arial"/>
        </w:rPr>
        <w:t>.</w:t>
      </w:r>
    </w:p>
    <w:p w14:paraId="0B778FB2" w14:textId="6A4C0CB6" w:rsidR="00987343" w:rsidRPr="004F51A3" w:rsidRDefault="00987343" w:rsidP="004F51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F51A3">
        <w:rPr>
          <w:rFonts w:ascii="Arial" w:hAnsi="Arial" w:cs="Arial"/>
        </w:rPr>
        <w:t>Strong analytic and Problem-solving skills (5 Whys, FMEA, Fault tree)</w:t>
      </w:r>
      <w:r w:rsidR="00B221DE">
        <w:rPr>
          <w:rFonts w:ascii="Arial" w:hAnsi="Arial" w:cs="Arial"/>
        </w:rPr>
        <w:t>.</w:t>
      </w:r>
    </w:p>
    <w:p w14:paraId="075B3CA0" w14:textId="77777777" w:rsidR="00987343" w:rsidRPr="00EE3C9D" w:rsidRDefault="00987343" w:rsidP="00987343">
      <w:pPr>
        <w:pStyle w:val="NormalWeb"/>
        <w:shd w:val="clear" w:color="auto" w:fill="FFFFFF" w:themeFill="background1"/>
        <w:spacing w:line="270" w:lineRule="atLeast"/>
        <w:ind w:left="360"/>
        <w:rPr>
          <w:rFonts w:ascii="Arial" w:eastAsiaTheme="minorEastAsia" w:hAnsi="Arial" w:cs="Arial"/>
          <w:sz w:val="22"/>
          <w:szCs w:val="22"/>
          <w:lang w:eastAsia="en-US"/>
        </w:rPr>
      </w:pPr>
    </w:p>
    <w:p w14:paraId="303C70C8" w14:textId="1AD03B7C" w:rsidR="36667E86" w:rsidRPr="00246870" w:rsidRDefault="36667E86" w:rsidP="00246870">
      <w:pPr>
        <w:pStyle w:val="Heading3"/>
        <w:rPr>
          <w:rFonts w:eastAsiaTheme="minorEastAsia"/>
          <w:u w:val="single"/>
        </w:rPr>
      </w:pPr>
      <w:r w:rsidRPr="00246870">
        <w:rPr>
          <w:rFonts w:eastAsiaTheme="minorEastAsia"/>
          <w:u w:val="single"/>
        </w:rPr>
        <w:t>Preferred</w:t>
      </w:r>
    </w:p>
    <w:p w14:paraId="76CAF46D" w14:textId="2C7A816E" w:rsidR="4936A275" w:rsidRPr="004F51A3" w:rsidRDefault="36667E86" w:rsidP="004F51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F51A3">
        <w:rPr>
          <w:rFonts w:ascii="Arial" w:hAnsi="Arial" w:cs="Arial"/>
        </w:rPr>
        <w:t xml:space="preserve">ITIL 4 </w:t>
      </w:r>
      <w:r w:rsidR="448F87A1" w:rsidRPr="004F51A3">
        <w:rPr>
          <w:rFonts w:ascii="Arial" w:hAnsi="Arial" w:cs="Arial"/>
        </w:rPr>
        <w:t>Foundation Certificate</w:t>
      </w:r>
      <w:r w:rsidR="00C53048" w:rsidRPr="004F51A3">
        <w:rPr>
          <w:rFonts w:ascii="Arial" w:hAnsi="Arial" w:cs="Arial"/>
        </w:rPr>
        <w:t>.</w:t>
      </w:r>
    </w:p>
    <w:p w14:paraId="2357E85C" w14:textId="0160B470" w:rsidR="36667E86" w:rsidRPr="004F51A3" w:rsidRDefault="36667E86" w:rsidP="004F51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F51A3">
        <w:rPr>
          <w:rFonts w:ascii="Arial" w:hAnsi="Arial" w:cs="Arial"/>
        </w:rPr>
        <w:t>Service Desk Institute (SDI)</w:t>
      </w:r>
      <w:r w:rsidR="2309D081" w:rsidRPr="004F51A3">
        <w:rPr>
          <w:rFonts w:ascii="Arial" w:hAnsi="Arial" w:cs="Arial"/>
        </w:rPr>
        <w:t xml:space="preserve"> Management Certificate</w:t>
      </w:r>
      <w:r w:rsidR="0021408C" w:rsidRPr="004F51A3">
        <w:rPr>
          <w:rFonts w:ascii="Arial" w:hAnsi="Arial" w:cs="Arial"/>
        </w:rPr>
        <w:t>.</w:t>
      </w:r>
    </w:p>
    <w:p w14:paraId="4907059D" w14:textId="544F4D98" w:rsidR="00F32017" w:rsidRPr="004F51A3" w:rsidRDefault="00F32017" w:rsidP="004F51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F51A3">
        <w:rPr>
          <w:rFonts w:ascii="Arial" w:hAnsi="Arial" w:cs="Arial"/>
        </w:rPr>
        <w:t xml:space="preserve">Experienced </w:t>
      </w:r>
      <w:r w:rsidR="00FD4BD6" w:rsidRPr="004F51A3">
        <w:rPr>
          <w:rFonts w:ascii="Arial" w:hAnsi="Arial" w:cs="Arial"/>
        </w:rPr>
        <w:t>i</w:t>
      </w:r>
      <w:r w:rsidR="00317159" w:rsidRPr="004F51A3">
        <w:rPr>
          <w:rFonts w:ascii="Arial" w:hAnsi="Arial" w:cs="Arial"/>
        </w:rPr>
        <w:t>n</w:t>
      </w:r>
      <w:r w:rsidR="00FD4BD6" w:rsidRPr="004F51A3">
        <w:rPr>
          <w:rFonts w:ascii="Arial" w:hAnsi="Arial" w:cs="Arial"/>
        </w:rPr>
        <w:t xml:space="preserve"> the </w:t>
      </w:r>
      <w:r w:rsidR="002F599B" w:rsidRPr="004F51A3">
        <w:rPr>
          <w:rFonts w:ascii="Arial" w:hAnsi="Arial" w:cs="Arial"/>
        </w:rPr>
        <w:t>support of Cloudflare Zero Trust</w:t>
      </w:r>
      <w:r w:rsidR="0021408C" w:rsidRPr="004F51A3">
        <w:rPr>
          <w:rFonts w:ascii="Arial" w:hAnsi="Arial" w:cs="Arial"/>
        </w:rPr>
        <w:t>.</w:t>
      </w:r>
    </w:p>
    <w:p w14:paraId="09576495" w14:textId="4CAE430E" w:rsidR="00317159" w:rsidRPr="004F51A3" w:rsidRDefault="00317159" w:rsidP="004F51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F51A3">
        <w:rPr>
          <w:rFonts w:ascii="Arial" w:hAnsi="Arial" w:cs="Arial"/>
        </w:rPr>
        <w:t xml:space="preserve">Experience in supporting Content Management </w:t>
      </w:r>
      <w:r w:rsidR="0021408C" w:rsidRPr="004F51A3">
        <w:rPr>
          <w:rFonts w:ascii="Arial" w:hAnsi="Arial" w:cs="Arial"/>
        </w:rPr>
        <w:t>systems.</w:t>
      </w:r>
    </w:p>
    <w:p w14:paraId="4E21D473" w14:textId="5247EDCC" w:rsidR="00317159" w:rsidRPr="004F51A3" w:rsidRDefault="00317159" w:rsidP="004F51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F51A3">
        <w:rPr>
          <w:rFonts w:ascii="Arial" w:hAnsi="Arial" w:cs="Arial"/>
        </w:rPr>
        <w:t xml:space="preserve">Experience in supporting </w:t>
      </w:r>
      <w:r w:rsidR="00C53048" w:rsidRPr="004F51A3">
        <w:rPr>
          <w:rFonts w:ascii="Arial" w:hAnsi="Arial" w:cs="Arial"/>
        </w:rPr>
        <w:t>Case Management systems.</w:t>
      </w:r>
    </w:p>
    <w:p w14:paraId="678DE5CE" w14:textId="58049B69" w:rsidR="00C53048" w:rsidRPr="004F51A3" w:rsidRDefault="00C53048" w:rsidP="004F51A3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F51A3">
        <w:rPr>
          <w:rFonts w:ascii="Arial" w:hAnsi="Arial" w:cs="Arial"/>
        </w:rPr>
        <w:t>Experienced in Agile delivery</w:t>
      </w:r>
      <w:r w:rsidR="00B221DE">
        <w:rPr>
          <w:rFonts w:ascii="Arial" w:hAnsi="Arial" w:cs="Arial"/>
        </w:rPr>
        <w:t>.</w:t>
      </w:r>
    </w:p>
    <w:p w14:paraId="2FF25E58" w14:textId="6F516267" w:rsidR="00952D83" w:rsidRPr="00EE3C9D" w:rsidRDefault="00952D83" w:rsidP="043A7593">
      <w:pPr>
        <w:pStyle w:val="NormalWeb"/>
        <w:shd w:val="clear" w:color="auto" w:fill="FFFFFF" w:themeFill="background1"/>
        <w:spacing w:line="270" w:lineRule="atLeast"/>
        <w:rPr>
          <w:rStyle w:val="Strong"/>
          <w:rFonts w:ascii="Arial" w:hAnsi="Arial" w:cs="Arial"/>
          <w:b w:val="0"/>
          <w:color w:val="333333"/>
          <w:sz w:val="22"/>
          <w:szCs w:val="22"/>
        </w:rPr>
      </w:pPr>
    </w:p>
    <w:p w14:paraId="28462242" w14:textId="5F974B76" w:rsidR="00952D83" w:rsidRPr="00246870" w:rsidRDefault="00952D83" w:rsidP="00246870">
      <w:pPr>
        <w:pStyle w:val="Heading2"/>
        <w:rPr>
          <w:rFonts w:eastAsiaTheme="minorHAnsi"/>
          <w:b/>
          <w:bCs/>
          <w:color w:val="auto"/>
        </w:rPr>
      </w:pPr>
      <w:r w:rsidRPr="00246870">
        <w:rPr>
          <w:rFonts w:eastAsiaTheme="minorHAnsi"/>
          <w:b/>
          <w:bCs/>
          <w:color w:val="auto"/>
        </w:rPr>
        <w:t>Service Management skills</w:t>
      </w:r>
    </w:p>
    <w:p w14:paraId="259D0636" w14:textId="1A700249" w:rsidR="00952D83" w:rsidRPr="00EE3C9D" w:rsidRDefault="00952D83" w:rsidP="00B221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 xml:space="preserve">Liaising with external customers and third-party providers to ensure services are delivered to the required standard and </w:t>
      </w:r>
      <w:r w:rsidR="004313EE" w:rsidRPr="00EE3C9D">
        <w:rPr>
          <w:rFonts w:ascii="Arial" w:hAnsi="Arial" w:cs="Arial"/>
        </w:rPr>
        <w:t>timeframe.</w:t>
      </w:r>
    </w:p>
    <w:p w14:paraId="1403FCFE" w14:textId="041B6FBB" w:rsidR="00952D83" w:rsidRPr="00EE3C9D" w:rsidRDefault="00952D83" w:rsidP="00B221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 xml:space="preserve">Managing tickets through an ITIL-based, ISO 20000 certified </w:t>
      </w:r>
      <w:r w:rsidR="004313EE" w:rsidRPr="00EE3C9D">
        <w:rPr>
          <w:rFonts w:ascii="Arial" w:hAnsi="Arial" w:cs="Arial"/>
        </w:rPr>
        <w:t>full-service</w:t>
      </w:r>
      <w:r w:rsidRPr="00EE3C9D">
        <w:rPr>
          <w:rFonts w:ascii="Arial" w:hAnsi="Arial" w:cs="Arial"/>
        </w:rPr>
        <w:t xml:space="preserve"> lifecycle: the Senior Analyst may be required to intervene, take </w:t>
      </w:r>
      <w:r w:rsidR="004313EE" w:rsidRPr="00EE3C9D">
        <w:rPr>
          <w:rFonts w:ascii="Arial" w:hAnsi="Arial" w:cs="Arial"/>
        </w:rPr>
        <w:t>ownership,</w:t>
      </w:r>
      <w:r w:rsidRPr="00EE3C9D">
        <w:rPr>
          <w:rFonts w:ascii="Arial" w:hAnsi="Arial" w:cs="Arial"/>
        </w:rPr>
        <w:t xml:space="preserve"> or escalate at any stage of the service </w:t>
      </w:r>
      <w:r w:rsidR="004313EE" w:rsidRPr="00EE3C9D">
        <w:rPr>
          <w:rFonts w:ascii="Arial" w:hAnsi="Arial" w:cs="Arial"/>
        </w:rPr>
        <w:t>lifecycle.</w:t>
      </w:r>
    </w:p>
    <w:p w14:paraId="330F5B08" w14:textId="5BF79826" w:rsidR="00952D83" w:rsidRPr="00EE3C9D" w:rsidRDefault="00952D83" w:rsidP="00B221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 xml:space="preserve">Ensuring tickets are updated and customers are kept fully informed of progress in accordance with applicable Service Management </w:t>
      </w:r>
      <w:r w:rsidR="004313EE" w:rsidRPr="00EE3C9D">
        <w:rPr>
          <w:rFonts w:ascii="Arial" w:hAnsi="Arial" w:cs="Arial"/>
        </w:rPr>
        <w:t>targets.</w:t>
      </w:r>
    </w:p>
    <w:p w14:paraId="4578881B" w14:textId="77777777" w:rsidR="009D4223" w:rsidRPr="00EE3C9D" w:rsidRDefault="00952D83" w:rsidP="00B221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lastRenderedPageBreak/>
        <w:t xml:space="preserve">Continuous monitoring of active tickets to ensure minimum standards are met and taking appropriate action where risk or non-compliance is </w:t>
      </w:r>
      <w:r w:rsidR="004313EE" w:rsidRPr="00EE3C9D">
        <w:rPr>
          <w:rFonts w:ascii="Arial" w:hAnsi="Arial" w:cs="Arial"/>
        </w:rPr>
        <w:t>identified.</w:t>
      </w:r>
    </w:p>
    <w:p w14:paraId="3C8D36FB" w14:textId="069C1229" w:rsidR="00DF6BB4" w:rsidRPr="00EE3C9D" w:rsidRDefault="00DF6BB4" w:rsidP="00B221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>Ensure any risks are raised on the risk register and attendance at risk review meetings</w:t>
      </w:r>
      <w:r w:rsidR="009D4223" w:rsidRPr="00EE3C9D">
        <w:rPr>
          <w:rFonts w:ascii="Arial" w:hAnsi="Arial" w:cs="Arial"/>
        </w:rPr>
        <w:t>.</w:t>
      </w:r>
    </w:p>
    <w:p w14:paraId="5879F259" w14:textId="128D08DB" w:rsidR="00952D83" w:rsidRPr="00EE3C9D" w:rsidRDefault="00952D83" w:rsidP="00B221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>Assisting the Service Delivery Manager in meeting key service targets and maintaining a high standard of service delivery to CDS’ customers</w:t>
      </w:r>
    </w:p>
    <w:p w14:paraId="5953313F" w14:textId="671ABFDB" w:rsidR="00952D83" w:rsidRPr="00EE3C9D" w:rsidRDefault="00952D83" w:rsidP="00B221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>Contributing to service improvement programmes across the department and with customers</w:t>
      </w:r>
    </w:p>
    <w:p w14:paraId="679533D2" w14:textId="7BF1CD58" w:rsidR="0072413D" w:rsidRPr="00EE3C9D" w:rsidRDefault="00952D83" w:rsidP="00B221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>Assisting in CDS’ Change Management, Problem Management and Service Reporting processes</w:t>
      </w:r>
    </w:p>
    <w:p w14:paraId="4627665B" w14:textId="77777777" w:rsidR="00952D83" w:rsidRPr="00EE3C9D" w:rsidRDefault="00952D83" w:rsidP="00952D83">
      <w:pPr>
        <w:pStyle w:val="NormalWeb"/>
        <w:shd w:val="clear" w:color="auto" w:fill="FFFFFF" w:themeFill="background1"/>
        <w:spacing w:line="270" w:lineRule="atLeast"/>
        <w:rPr>
          <w:rFonts w:ascii="Arial" w:hAnsi="Arial" w:cs="Arial"/>
          <w:color w:val="333333"/>
          <w:sz w:val="22"/>
          <w:szCs w:val="22"/>
        </w:rPr>
      </w:pPr>
    </w:p>
    <w:p w14:paraId="49E8328B" w14:textId="77777777" w:rsidR="00952D83" w:rsidRPr="00957E37" w:rsidRDefault="00952D83" w:rsidP="00957E37">
      <w:pPr>
        <w:pStyle w:val="Heading2"/>
        <w:rPr>
          <w:rFonts w:eastAsiaTheme="minorHAnsi"/>
          <w:b/>
          <w:bCs/>
          <w:color w:val="auto"/>
        </w:rPr>
      </w:pPr>
      <w:r w:rsidRPr="00957E37">
        <w:rPr>
          <w:rFonts w:eastAsiaTheme="minorHAnsi"/>
          <w:b/>
          <w:bCs/>
          <w:color w:val="auto"/>
        </w:rPr>
        <w:t xml:space="preserve">Personal skills </w:t>
      </w:r>
    </w:p>
    <w:p w14:paraId="6BE7E66B" w14:textId="4BEDCFF0" w:rsidR="00952D83" w:rsidRPr="00EE3C9D" w:rsidRDefault="00952D83" w:rsidP="00B221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>Strong interpersonal skills are essential as this role will involve liaising with customers and staff at all levels to ensure processes are followed and deadlines are met</w:t>
      </w:r>
      <w:r w:rsidR="00B83267" w:rsidRPr="00EE3C9D">
        <w:rPr>
          <w:rFonts w:ascii="Arial" w:hAnsi="Arial" w:cs="Arial"/>
        </w:rPr>
        <w:t>.</w:t>
      </w:r>
    </w:p>
    <w:p w14:paraId="4B74A9FE" w14:textId="3163B5E4" w:rsidR="00952D83" w:rsidRPr="00EE3C9D" w:rsidRDefault="00952D83" w:rsidP="00B221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>Experience of Service Delivery and operating in an ITIL and/or ISO 20000 environment will be beneficial. Candidates should understand how structured, professionalised Service Delivery differs from IT support</w:t>
      </w:r>
      <w:r w:rsidR="00B672ED" w:rsidRPr="00EE3C9D">
        <w:rPr>
          <w:rFonts w:ascii="Arial" w:hAnsi="Arial" w:cs="Arial"/>
        </w:rPr>
        <w:t>.</w:t>
      </w:r>
    </w:p>
    <w:p w14:paraId="1B7DA4B1" w14:textId="262C8C8E" w:rsidR="00EE2C58" w:rsidRPr="00EE3C9D" w:rsidRDefault="00952D83" w:rsidP="00B221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 xml:space="preserve">The Senior Analyst must be comfortable working in an environment that can be busy and </w:t>
      </w:r>
      <w:r w:rsidR="00906D67" w:rsidRPr="00EE3C9D">
        <w:rPr>
          <w:rFonts w:ascii="Arial" w:hAnsi="Arial" w:cs="Arial"/>
        </w:rPr>
        <w:t>demanding</w:t>
      </w:r>
      <w:r w:rsidR="00EE2C58" w:rsidRPr="00EE3C9D">
        <w:rPr>
          <w:rFonts w:ascii="Arial" w:hAnsi="Arial" w:cs="Arial"/>
        </w:rPr>
        <w:t>.</w:t>
      </w:r>
    </w:p>
    <w:p w14:paraId="55AA4B24" w14:textId="01549D8B" w:rsidR="00952D83" w:rsidRPr="00EE3C9D" w:rsidRDefault="00EE2C58" w:rsidP="00B221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>S</w:t>
      </w:r>
      <w:r w:rsidR="00952D83" w:rsidRPr="00EE3C9D">
        <w:rPr>
          <w:rFonts w:ascii="Arial" w:hAnsi="Arial" w:cs="Arial"/>
        </w:rPr>
        <w:t>elf-motivation, tenacity and the ability to multi-task are important</w:t>
      </w:r>
      <w:r w:rsidR="00B672ED" w:rsidRPr="00EE3C9D">
        <w:rPr>
          <w:rFonts w:ascii="Arial" w:hAnsi="Arial" w:cs="Arial"/>
        </w:rPr>
        <w:t>.</w:t>
      </w:r>
    </w:p>
    <w:p w14:paraId="42F2FFF9" w14:textId="37AF3803" w:rsidR="00410DDE" w:rsidRPr="00EE3C9D" w:rsidRDefault="00410DDE" w:rsidP="00B221DE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E3C9D">
        <w:rPr>
          <w:rFonts w:ascii="Arial" w:hAnsi="Arial" w:cs="Arial"/>
        </w:rPr>
        <w:t xml:space="preserve">Able to </w:t>
      </w:r>
      <w:r w:rsidR="00351E3F" w:rsidRPr="00EE3C9D">
        <w:rPr>
          <w:rFonts w:ascii="Arial" w:hAnsi="Arial" w:cs="Arial"/>
        </w:rPr>
        <w:t>interpret</w:t>
      </w:r>
      <w:r w:rsidRPr="00EE3C9D">
        <w:rPr>
          <w:rFonts w:ascii="Arial" w:hAnsi="Arial" w:cs="Arial"/>
        </w:rPr>
        <w:t xml:space="preserve"> and relay technical information </w:t>
      </w:r>
      <w:r w:rsidR="006E08C8" w:rsidRPr="00EE3C9D">
        <w:rPr>
          <w:rFonts w:ascii="Arial" w:hAnsi="Arial" w:cs="Arial"/>
        </w:rPr>
        <w:t>in a none</w:t>
      </w:r>
      <w:r w:rsidR="00B221DE">
        <w:rPr>
          <w:rFonts w:ascii="Arial" w:hAnsi="Arial" w:cs="Arial"/>
        </w:rPr>
        <w:t>-</w:t>
      </w:r>
      <w:r w:rsidR="00B221DE" w:rsidRPr="00EE3C9D">
        <w:rPr>
          <w:rFonts w:ascii="Arial" w:hAnsi="Arial" w:cs="Arial"/>
        </w:rPr>
        <w:t>technical</w:t>
      </w:r>
      <w:r w:rsidR="006E08C8" w:rsidRPr="00EE3C9D">
        <w:rPr>
          <w:rFonts w:ascii="Arial" w:hAnsi="Arial" w:cs="Arial"/>
        </w:rPr>
        <w:t xml:space="preserve"> manner</w:t>
      </w:r>
      <w:r w:rsidR="00B221DE">
        <w:rPr>
          <w:rFonts w:ascii="Arial" w:hAnsi="Arial" w:cs="Arial"/>
        </w:rPr>
        <w:t>.</w:t>
      </w:r>
    </w:p>
    <w:p w14:paraId="31BFDCAA" w14:textId="065CAECC" w:rsidR="007E57CF" w:rsidRPr="00EE3C9D" w:rsidRDefault="007E57CF" w:rsidP="00952D83">
      <w:pPr>
        <w:pStyle w:val="NormalWeb"/>
        <w:shd w:val="clear" w:color="auto" w:fill="FFFFFF" w:themeFill="background1"/>
        <w:spacing w:line="270" w:lineRule="atLeast"/>
        <w:rPr>
          <w:rFonts w:ascii="Arial" w:hAnsi="Arial" w:cs="Arial"/>
          <w:sz w:val="22"/>
          <w:szCs w:val="22"/>
        </w:rPr>
      </w:pPr>
    </w:p>
    <w:sectPr w:rsidR="007E57CF" w:rsidRPr="00EE3C9D">
      <w:headerReference w:type="defaul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C226E" w14:textId="77777777" w:rsidR="00ED360F" w:rsidRDefault="00ED360F" w:rsidP="00ED360F">
      <w:pPr>
        <w:spacing w:after="0" w:line="240" w:lineRule="auto"/>
      </w:pPr>
      <w:r>
        <w:separator/>
      </w:r>
    </w:p>
  </w:endnote>
  <w:endnote w:type="continuationSeparator" w:id="0">
    <w:p w14:paraId="20627E92" w14:textId="77777777" w:rsidR="00ED360F" w:rsidRDefault="00ED360F" w:rsidP="00ED360F">
      <w:pPr>
        <w:spacing w:after="0" w:line="240" w:lineRule="auto"/>
      </w:pPr>
      <w:r>
        <w:continuationSeparator/>
      </w:r>
    </w:p>
  </w:endnote>
  <w:endnote w:type="continuationNotice" w:id="1">
    <w:p w14:paraId="3FFD6060" w14:textId="77777777" w:rsidR="008E3765" w:rsidRDefault="008E37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0ADF5" w14:textId="77777777" w:rsidR="00ED360F" w:rsidRDefault="00ED360F" w:rsidP="00ED360F">
      <w:pPr>
        <w:spacing w:after="0" w:line="240" w:lineRule="auto"/>
      </w:pPr>
      <w:r>
        <w:separator/>
      </w:r>
    </w:p>
  </w:footnote>
  <w:footnote w:type="continuationSeparator" w:id="0">
    <w:p w14:paraId="57A6D262" w14:textId="77777777" w:rsidR="00ED360F" w:rsidRDefault="00ED360F" w:rsidP="00ED360F">
      <w:pPr>
        <w:spacing w:after="0" w:line="240" w:lineRule="auto"/>
      </w:pPr>
      <w:r>
        <w:continuationSeparator/>
      </w:r>
    </w:p>
  </w:footnote>
  <w:footnote w:type="continuationNotice" w:id="1">
    <w:p w14:paraId="36002AA0" w14:textId="77777777" w:rsidR="008E3765" w:rsidRDefault="008E37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924CE" w14:textId="1AC2B9FD" w:rsidR="00ED360F" w:rsidRPr="009B42FC" w:rsidRDefault="00ED360F" w:rsidP="00ED360F">
    <w:pPr>
      <w:pStyle w:val="xmsonormal"/>
      <w:rPr>
        <w:rFonts w:ascii="Arial" w:hAnsi="Arial" w:cs="Arial"/>
        <w:color w:val="BFBFBF" w:themeColor="background1" w:themeShade="BF"/>
        <w:sz w:val="18"/>
        <w:szCs w:val="18"/>
      </w:rPr>
    </w:pPr>
    <w:r w:rsidRPr="009B42FC"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08F791FD" wp14:editId="1CA8443F">
          <wp:simplePos x="0" y="0"/>
          <wp:positionH relativeFrom="column">
            <wp:posOffset>5325745</wp:posOffset>
          </wp:positionH>
          <wp:positionV relativeFrom="paragraph">
            <wp:posOffset>-154014</wp:posOffset>
          </wp:positionV>
          <wp:extent cx="1003300" cy="561975"/>
          <wp:effectExtent l="0" t="0" r="6350" b="9525"/>
          <wp:wrapNone/>
          <wp:docPr id="4" name="Picture 4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DS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112417392"/>
    <w:bookmarkStart w:id="1" w:name="_Hlk112417393"/>
    <w:r w:rsidRPr="009B42FC">
      <w:rPr>
        <w:rFonts w:ascii="Arial" w:hAnsi="Arial" w:cs="Arial"/>
        <w:color w:val="BFBFBF" w:themeColor="background1" w:themeShade="BF"/>
        <w:sz w:val="18"/>
        <w:szCs w:val="18"/>
      </w:rPr>
      <w:t>Version: 1</w:t>
    </w:r>
  </w:p>
  <w:p w14:paraId="61A5D238" w14:textId="1D3DD25B" w:rsidR="00ED360F" w:rsidRPr="009B42FC" w:rsidRDefault="00ED360F" w:rsidP="00ED360F">
    <w:pPr>
      <w:pStyle w:val="xmsonormal"/>
      <w:rPr>
        <w:rFonts w:ascii="Arial" w:hAnsi="Arial" w:cs="Arial"/>
        <w:color w:val="BFBFBF" w:themeColor="background1" w:themeShade="BF"/>
        <w:sz w:val="18"/>
        <w:szCs w:val="18"/>
      </w:rPr>
    </w:pPr>
    <w:r w:rsidRPr="009B42FC">
      <w:rPr>
        <w:rFonts w:ascii="Arial" w:hAnsi="Arial" w:cs="Arial"/>
        <w:color w:val="BFBFBF" w:themeColor="background1" w:themeShade="BF"/>
        <w:sz w:val="18"/>
        <w:szCs w:val="18"/>
      </w:rPr>
      <w:t>Reviewed by:</w:t>
    </w:r>
    <w:r w:rsidR="00B52081">
      <w:rPr>
        <w:rFonts w:ascii="Arial" w:hAnsi="Arial" w:cs="Arial"/>
        <w:color w:val="BFBFBF" w:themeColor="background1" w:themeShade="BF"/>
        <w:sz w:val="18"/>
        <w:szCs w:val="18"/>
      </w:rPr>
      <w:t xml:space="preserve"> Stuart Armstrong</w:t>
    </w:r>
  </w:p>
  <w:p w14:paraId="317E90F3" w14:textId="5DE4FCD5" w:rsidR="00ED360F" w:rsidRPr="009B42FC" w:rsidRDefault="00ED360F" w:rsidP="00ED360F">
    <w:pPr>
      <w:pStyle w:val="xmsonormal"/>
      <w:rPr>
        <w:rFonts w:ascii="Arial" w:hAnsi="Arial" w:cs="Arial"/>
        <w:color w:val="BFBFBF" w:themeColor="background1" w:themeShade="BF"/>
        <w:sz w:val="18"/>
        <w:szCs w:val="18"/>
      </w:rPr>
    </w:pPr>
    <w:r w:rsidRPr="009B42FC">
      <w:rPr>
        <w:rFonts w:ascii="Arial" w:hAnsi="Arial" w:cs="Arial"/>
        <w:color w:val="BFBFBF" w:themeColor="background1" w:themeShade="BF"/>
        <w:sz w:val="18"/>
        <w:szCs w:val="18"/>
      </w:rPr>
      <w:t>Date reviewed:</w:t>
    </w:r>
    <w:r w:rsidR="00C66441">
      <w:rPr>
        <w:rFonts w:ascii="Arial" w:hAnsi="Arial" w:cs="Arial"/>
        <w:color w:val="BFBFBF" w:themeColor="background1" w:themeShade="BF"/>
        <w:sz w:val="18"/>
        <w:szCs w:val="18"/>
      </w:rPr>
      <w:t>13/11/2023.</w:t>
    </w:r>
  </w:p>
  <w:p w14:paraId="5F8B959D" w14:textId="5FEFACA6" w:rsidR="00ED360F" w:rsidRPr="009B42FC" w:rsidRDefault="00ED360F" w:rsidP="00ED360F">
    <w:pPr>
      <w:pStyle w:val="xmsonormal"/>
      <w:rPr>
        <w:rFonts w:ascii="Arial" w:hAnsi="Arial" w:cs="Arial"/>
        <w:color w:val="BFBFBF" w:themeColor="background1" w:themeShade="BF"/>
        <w:sz w:val="18"/>
        <w:szCs w:val="18"/>
      </w:rPr>
    </w:pPr>
    <w:bookmarkStart w:id="2" w:name="_Hlk112417454"/>
    <w:bookmarkStart w:id="3" w:name="_Hlk112417455"/>
    <w:r w:rsidRPr="009B42FC">
      <w:rPr>
        <w:rFonts w:ascii="Arial" w:hAnsi="Arial" w:cs="Arial"/>
        <w:color w:val="BFBFBF" w:themeColor="background1" w:themeShade="BF"/>
        <w:sz w:val="18"/>
        <w:szCs w:val="18"/>
      </w:rPr>
      <w:t xml:space="preserve">Public - Personnel </w:t>
    </w:r>
    <w:bookmarkEnd w:id="0"/>
    <w:bookmarkEnd w:id="1"/>
    <w:bookmarkEnd w:id="2"/>
    <w:bookmarkEnd w:id="3"/>
  </w:p>
  <w:p w14:paraId="1B6C5213" w14:textId="77777777" w:rsidR="00ED360F" w:rsidRPr="00ED360F" w:rsidRDefault="00ED360F" w:rsidP="00ED360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63CE0"/>
    <w:multiLevelType w:val="hybridMultilevel"/>
    <w:tmpl w:val="FFFFFFFF"/>
    <w:lvl w:ilvl="0" w:tplc="5F4655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BC6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00E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0694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86EC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44F1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E284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7ED5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EED5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0A5128"/>
    <w:multiLevelType w:val="hybridMultilevel"/>
    <w:tmpl w:val="66D0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3AFA8"/>
    <w:multiLevelType w:val="hybridMultilevel"/>
    <w:tmpl w:val="FFFFFFFF"/>
    <w:lvl w:ilvl="0" w:tplc="9D983C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2401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E43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82E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5C9B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1483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AC59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DA6E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6F8FA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1E384D"/>
    <w:multiLevelType w:val="hybridMultilevel"/>
    <w:tmpl w:val="619E6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A30A12"/>
    <w:multiLevelType w:val="hybridMultilevel"/>
    <w:tmpl w:val="FFFFFFFF"/>
    <w:lvl w:ilvl="0" w:tplc="DF08FB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0A81D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C586E9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6D4FD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0E40D0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86E96E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C677F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390A6F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45E8304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C7F55B5"/>
    <w:multiLevelType w:val="hybridMultilevel"/>
    <w:tmpl w:val="A6546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4069835">
    <w:abstractNumId w:val="4"/>
  </w:num>
  <w:num w:numId="2" w16cid:durableId="1203057229">
    <w:abstractNumId w:val="5"/>
  </w:num>
  <w:num w:numId="3" w16cid:durableId="1734305543">
    <w:abstractNumId w:val="3"/>
  </w:num>
  <w:num w:numId="4" w16cid:durableId="1539275694">
    <w:abstractNumId w:val="1"/>
  </w:num>
  <w:num w:numId="5" w16cid:durableId="31880328">
    <w:abstractNumId w:val="0"/>
  </w:num>
  <w:num w:numId="6" w16cid:durableId="1801712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F4C"/>
    <w:rsid w:val="000051E8"/>
    <w:rsid w:val="000156BC"/>
    <w:rsid w:val="000159D4"/>
    <w:rsid w:val="00016528"/>
    <w:rsid w:val="000174FD"/>
    <w:rsid w:val="000246FF"/>
    <w:rsid w:val="00025FFD"/>
    <w:rsid w:val="00031B0C"/>
    <w:rsid w:val="00055B30"/>
    <w:rsid w:val="000566EE"/>
    <w:rsid w:val="00062C45"/>
    <w:rsid w:val="00067BF2"/>
    <w:rsid w:val="0007379C"/>
    <w:rsid w:val="000740D2"/>
    <w:rsid w:val="0007582B"/>
    <w:rsid w:val="000817D1"/>
    <w:rsid w:val="000825AA"/>
    <w:rsid w:val="00083400"/>
    <w:rsid w:val="0009311D"/>
    <w:rsid w:val="000935DC"/>
    <w:rsid w:val="000954D0"/>
    <w:rsid w:val="000A1D1F"/>
    <w:rsid w:val="000A4404"/>
    <w:rsid w:val="000B4682"/>
    <w:rsid w:val="000C6F0F"/>
    <w:rsid w:val="000D53C3"/>
    <w:rsid w:val="000E44B0"/>
    <w:rsid w:val="000E7107"/>
    <w:rsid w:val="000F1CAF"/>
    <w:rsid w:val="000F4944"/>
    <w:rsid w:val="00111E17"/>
    <w:rsid w:val="001209E1"/>
    <w:rsid w:val="0012633E"/>
    <w:rsid w:val="00127D12"/>
    <w:rsid w:val="00130DCE"/>
    <w:rsid w:val="001511B5"/>
    <w:rsid w:val="00156B26"/>
    <w:rsid w:val="001605B6"/>
    <w:rsid w:val="00180A53"/>
    <w:rsid w:val="00185B0A"/>
    <w:rsid w:val="001A021C"/>
    <w:rsid w:val="001A7966"/>
    <w:rsid w:val="001A7A92"/>
    <w:rsid w:val="001B6412"/>
    <w:rsid w:val="001B665D"/>
    <w:rsid w:val="001B7DFD"/>
    <w:rsid w:val="001C0394"/>
    <w:rsid w:val="001C2818"/>
    <w:rsid w:val="001C4B8E"/>
    <w:rsid w:val="001C67E8"/>
    <w:rsid w:val="001D5B3B"/>
    <w:rsid w:val="001D6903"/>
    <w:rsid w:val="001E1DB0"/>
    <w:rsid w:val="001E43F6"/>
    <w:rsid w:val="001E71A6"/>
    <w:rsid w:val="001E7F67"/>
    <w:rsid w:val="001F1360"/>
    <w:rsid w:val="001F5548"/>
    <w:rsid w:val="001F568C"/>
    <w:rsid w:val="00210346"/>
    <w:rsid w:val="00213AC3"/>
    <w:rsid w:val="0021408C"/>
    <w:rsid w:val="00215B0B"/>
    <w:rsid w:val="00215C7B"/>
    <w:rsid w:val="00223231"/>
    <w:rsid w:val="0023002E"/>
    <w:rsid w:val="002326BD"/>
    <w:rsid w:val="002349D8"/>
    <w:rsid w:val="002447F8"/>
    <w:rsid w:val="00246870"/>
    <w:rsid w:val="002518A5"/>
    <w:rsid w:val="00265548"/>
    <w:rsid w:val="0028595A"/>
    <w:rsid w:val="00287852"/>
    <w:rsid w:val="002957CA"/>
    <w:rsid w:val="002A4766"/>
    <w:rsid w:val="002A7C2E"/>
    <w:rsid w:val="002B1387"/>
    <w:rsid w:val="002B3771"/>
    <w:rsid w:val="002B7092"/>
    <w:rsid w:val="002C06A2"/>
    <w:rsid w:val="002C13E9"/>
    <w:rsid w:val="002D1410"/>
    <w:rsid w:val="002D3373"/>
    <w:rsid w:val="002D7FD2"/>
    <w:rsid w:val="002F02F1"/>
    <w:rsid w:val="002F12EA"/>
    <w:rsid w:val="002F599B"/>
    <w:rsid w:val="00302214"/>
    <w:rsid w:val="00306D85"/>
    <w:rsid w:val="00313352"/>
    <w:rsid w:val="0031473A"/>
    <w:rsid w:val="00314F0C"/>
    <w:rsid w:val="00317159"/>
    <w:rsid w:val="003229A6"/>
    <w:rsid w:val="00330273"/>
    <w:rsid w:val="003326CA"/>
    <w:rsid w:val="00333895"/>
    <w:rsid w:val="003348A2"/>
    <w:rsid w:val="00351E3F"/>
    <w:rsid w:val="00352F5B"/>
    <w:rsid w:val="003545A6"/>
    <w:rsid w:val="0036164E"/>
    <w:rsid w:val="00375825"/>
    <w:rsid w:val="00377A31"/>
    <w:rsid w:val="0038224A"/>
    <w:rsid w:val="00384E9D"/>
    <w:rsid w:val="00387243"/>
    <w:rsid w:val="00390032"/>
    <w:rsid w:val="00390CE7"/>
    <w:rsid w:val="003A2DE5"/>
    <w:rsid w:val="003A4E14"/>
    <w:rsid w:val="003A5E36"/>
    <w:rsid w:val="003A6963"/>
    <w:rsid w:val="003B0C3A"/>
    <w:rsid w:val="003C3210"/>
    <w:rsid w:val="003C3AE4"/>
    <w:rsid w:val="003C65F8"/>
    <w:rsid w:val="003D2D90"/>
    <w:rsid w:val="003E4E38"/>
    <w:rsid w:val="003E6679"/>
    <w:rsid w:val="003E787B"/>
    <w:rsid w:val="003F4E5C"/>
    <w:rsid w:val="00400F6C"/>
    <w:rsid w:val="0040784E"/>
    <w:rsid w:val="00410DDE"/>
    <w:rsid w:val="004170F7"/>
    <w:rsid w:val="00421058"/>
    <w:rsid w:val="0042499E"/>
    <w:rsid w:val="004313EE"/>
    <w:rsid w:val="00440F45"/>
    <w:rsid w:val="0044555B"/>
    <w:rsid w:val="00446E73"/>
    <w:rsid w:val="004517B6"/>
    <w:rsid w:val="00453312"/>
    <w:rsid w:val="00460013"/>
    <w:rsid w:val="004643D1"/>
    <w:rsid w:val="00470E9F"/>
    <w:rsid w:val="004765FB"/>
    <w:rsid w:val="00486773"/>
    <w:rsid w:val="00494E4D"/>
    <w:rsid w:val="004966DB"/>
    <w:rsid w:val="004A0983"/>
    <w:rsid w:val="004A111E"/>
    <w:rsid w:val="004A2A7D"/>
    <w:rsid w:val="004B2BD6"/>
    <w:rsid w:val="004C0825"/>
    <w:rsid w:val="004C4E34"/>
    <w:rsid w:val="004D2C70"/>
    <w:rsid w:val="004D2FDB"/>
    <w:rsid w:val="004D4EE8"/>
    <w:rsid w:val="004D55D7"/>
    <w:rsid w:val="004E09EC"/>
    <w:rsid w:val="004F1E69"/>
    <w:rsid w:val="004F51A3"/>
    <w:rsid w:val="004F678F"/>
    <w:rsid w:val="004F6C0A"/>
    <w:rsid w:val="00501313"/>
    <w:rsid w:val="00502769"/>
    <w:rsid w:val="00513D31"/>
    <w:rsid w:val="005221D5"/>
    <w:rsid w:val="0052299B"/>
    <w:rsid w:val="00523208"/>
    <w:rsid w:val="00527E34"/>
    <w:rsid w:val="005369AF"/>
    <w:rsid w:val="00541632"/>
    <w:rsid w:val="00553835"/>
    <w:rsid w:val="005554E8"/>
    <w:rsid w:val="00556555"/>
    <w:rsid w:val="00556F75"/>
    <w:rsid w:val="005643CC"/>
    <w:rsid w:val="0057666E"/>
    <w:rsid w:val="005770D4"/>
    <w:rsid w:val="005800EC"/>
    <w:rsid w:val="005835CF"/>
    <w:rsid w:val="00585093"/>
    <w:rsid w:val="00587DF4"/>
    <w:rsid w:val="00591868"/>
    <w:rsid w:val="00595DCF"/>
    <w:rsid w:val="005967D8"/>
    <w:rsid w:val="005A24F2"/>
    <w:rsid w:val="005B5DE5"/>
    <w:rsid w:val="005D1570"/>
    <w:rsid w:val="005D2293"/>
    <w:rsid w:val="005D3FFB"/>
    <w:rsid w:val="005D777C"/>
    <w:rsid w:val="005F049C"/>
    <w:rsid w:val="00607001"/>
    <w:rsid w:val="006076B1"/>
    <w:rsid w:val="00607868"/>
    <w:rsid w:val="0062528C"/>
    <w:rsid w:val="00626EAE"/>
    <w:rsid w:val="00627BE7"/>
    <w:rsid w:val="006341C0"/>
    <w:rsid w:val="00635151"/>
    <w:rsid w:val="00635376"/>
    <w:rsid w:val="006366A8"/>
    <w:rsid w:val="00637227"/>
    <w:rsid w:val="00642CB5"/>
    <w:rsid w:val="0064377B"/>
    <w:rsid w:val="00645E86"/>
    <w:rsid w:val="00651BE6"/>
    <w:rsid w:val="006523CB"/>
    <w:rsid w:val="00655CE0"/>
    <w:rsid w:val="00657BF5"/>
    <w:rsid w:val="006625D8"/>
    <w:rsid w:val="00666AB5"/>
    <w:rsid w:val="006935B4"/>
    <w:rsid w:val="006967B8"/>
    <w:rsid w:val="006B4632"/>
    <w:rsid w:val="006B74AF"/>
    <w:rsid w:val="006D1CCD"/>
    <w:rsid w:val="006D2897"/>
    <w:rsid w:val="006D4615"/>
    <w:rsid w:val="006D6818"/>
    <w:rsid w:val="006D7A8A"/>
    <w:rsid w:val="006E08C8"/>
    <w:rsid w:val="006E3609"/>
    <w:rsid w:val="006F78E8"/>
    <w:rsid w:val="006F7DFF"/>
    <w:rsid w:val="0070322E"/>
    <w:rsid w:val="00705FEE"/>
    <w:rsid w:val="00710BF6"/>
    <w:rsid w:val="00711AED"/>
    <w:rsid w:val="00720B45"/>
    <w:rsid w:val="0072413D"/>
    <w:rsid w:val="00732190"/>
    <w:rsid w:val="007337AE"/>
    <w:rsid w:val="00735EDF"/>
    <w:rsid w:val="00740FAC"/>
    <w:rsid w:val="007438A2"/>
    <w:rsid w:val="007518C4"/>
    <w:rsid w:val="00752397"/>
    <w:rsid w:val="0075770F"/>
    <w:rsid w:val="0077093C"/>
    <w:rsid w:val="0077650E"/>
    <w:rsid w:val="00780656"/>
    <w:rsid w:val="007870F5"/>
    <w:rsid w:val="00795B93"/>
    <w:rsid w:val="007C0AE5"/>
    <w:rsid w:val="007C1540"/>
    <w:rsid w:val="007C2CAE"/>
    <w:rsid w:val="007C36C6"/>
    <w:rsid w:val="007C6CBB"/>
    <w:rsid w:val="007C76F1"/>
    <w:rsid w:val="007C7B35"/>
    <w:rsid w:val="007D0C8E"/>
    <w:rsid w:val="007D2B92"/>
    <w:rsid w:val="007E0285"/>
    <w:rsid w:val="007E4666"/>
    <w:rsid w:val="007E57CF"/>
    <w:rsid w:val="007F118D"/>
    <w:rsid w:val="007F2149"/>
    <w:rsid w:val="008025A5"/>
    <w:rsid w:val="0080334B"/>
    <w:rsid w:val="0080356B"/>
    <w:rsid w:val="00805A8B"/>
    <w:rsid w:val="00814248"/>
    <w:rsid w:val="00822F3D"/>
    <w:rsid w:val="00826A0E"/>
    <w:rsid w:val="008326DC"/>
    <w:rsid w:val="00841FF9"/>
    <w:rsid w:val="00846098"/>
    <w:rsid w:val="00847976"/>
    <w:rsid w:val="00850CB9"/>
    <w:rsid w:val="00854127"/>
    <w:rsid w:val="008555D9"/>
    <w:rsid w:val="00855F59"/>
    <w:rsid w:val="00861BB7"/>
    <w:rsid w:val="00862588"/>
    <w:rsid w:val="00872A4B"/>
    <w:rsid w:val="008A0F35"/>
    <w:rsid w:val="008B283C"/>
    <w:rsid w:val="008B31BB"/>
    <w:rsid w:val="008B37F3"/>
    <w:rsid w:val="008B70C8"/>
    <w:rsid w:val="008D1FE6"/>
    <w:rsid w:val="008D33B8"/>
    <w:rsid w:val="008D7B35"/>
    <w:rsid w:val="008E3765"/>
    <w:rsid w:val="008E701E"/>
    <w:rsid w:val="008F42B9"/>
    <w:rsid w:val="00906D67"/>
    <w:rsid w:val="00910125"/>
    <w:rsid w:val="0092322A"/>
    <w:rsid w:val="00924C21"/>
    <w:rsid w:val="009268E5"/>
    <w:rsid w:val="00931BD5"/>
    <w:rsid w:val="00937B1C"/>
    <w:rsid w:val="00937CFB"/>
    <w:rsid w:val="00943243"/>
    <w:rsid w:val="00944C68"/>
    <w:rsid w:val="0095153A"/>
    <w:rsid w:val="00951BF6"/>
    <w:rsid w:val="00952D83"/>
    <w:rsid w:val="00957E37"/>
    <w:rsid w:val="00971E4A"/>
    <w:rsid w:val="00971EDC"/>
    <w:rsid w:val="00984B5F"/>
    <w:rsid w:val="00987343"/>
    <w:rsid w:val="009964A4"/>
    <w:rsid w:val="009B3623"/>
    <w:rsid w:val="009B5DEF"/>
    <w:rsid w:val="009B67A8"/>
    <w:rsid w:val="009C0D90"/>
    <w:rsid w:val="009C36DC"/>
    <w:rsid w:val="009D4223"/>
    <w:rsid w:val="009D4F46"/>
    <w:rsid w:val="00A07BF0"/>
    <w:rsid w:val="00A16F80"/>
    <w:rsid w:val="00A24C4E"/>
    <w:rsid w:val="00A25B54"/>
    <w:rsid w:val="00A273CC"/>
    <w:rsid w:val="00A44725"/>
    <w:rsid w:val="00A54F9D"/>
    <w:rsid w:val="00A61D12"/>
    <w:rsid w:val="00A644DE"/>
    <w:rsid w:val="00A64CAA"/>
    <w:rsid w:val="00A65DFF"/>
    <w:rsid w:val="00A70052"/>
    <w:rsid w:val="00A71C09"/>
    <w:rsid w:val="00A83D8B"/>
    <w:rsid w:val="00A9137D"/>
    <w:rsid w:val="00A96002"/>
    <w:rsid w:val="00AA7106"/>
    <w:rsid w:val="00AB5C16"/>
    <w:rsid w:val="00AB70A5"/>
    <w:rsid w:val="00AC09EB"/>
    <w:rsid w:val="00AC3CBD"/>
    <w:rsid w:val="00AD44A5"/>
    <w:rsid w:val="00AD52A8"/>
    <w:rsid w:val="00AD6D3F"/>
    <w:rsid w:val="00AE38D3"/>
    <w:rsid w:val="00AE3AA8"/>
    <w:rsid w:val="00AE3E52"/>
    <w:rsid w:val="00AE5E55"/>
    <w:rsid w:val="00AE7EE5"/>
    <w:rsid w:val="00B2089C"/>
    <w:rsid w:val="00B221DE"/>
    <w:rsid w:val="00B23541"/>
    <w:rsid w:val="00B31BA3"/>
    <w:rsid w:val="00B32177"/>
    <w:rsid w:val="00B52081"/>
    <w:rsid w:val="00B5251C"/>
    <w:rsid w:val="00B557AB"/>
    <w:rsid w:val="00B5644A"/>
    <w:rsid w:val="00B6307F"/>
    <w:rsid w:val="00B672ED"/>
    <w:rsid w:val="00B72748"/>
    <w:rsid w:val="00B7719C"/>
    <w:rsid w:val="00B83267"/>
    <w:rsid w:val="00B844F7"/>
    <w:rsid w:val="00B90657"/>
    <w:rsid w:val="00B9253B"/>
    <w:rsid w:val="00BB70B0"/>
    <w:rsid w:val="00BD75A6"/>
    <w:rsid w:val="00BD7B2C"/>
    <w:rsid w:val="00BF2A5B"/>
    <w:rsid w:val="00BF3193"/>
    <w:rsid w:val="00C05A2C"/>
    <w:rsid w:val="00C065D1"/>
    <w:rsid w:val="00C16B87"/>
    <w:rsid w:val="00C26C61"/>
    <w:rsid w:val="00C32836"/>
    <w:rsid w:val="00C346D9"/>
    <w:rsid w:val="00C43A0F"/>
    <w:rsid w:val="00C442B2"/>
    <w:rsid w:val="00C459D3"/>
    <w:rsid w:val="00C528F7"/>
    <w:rsid w:val="00C53048"/>
    <w:rsid w:val="00C638E3"/>
    <w:rsid w:val="00C66441"/>
    <w:rsid w:val="00C725AE"/>
    <w:rsid w:val="00C728CC"/>
    <w:rsid w:val="00C817B3"/>
    <w:rsid w:val="00C832F7"/>
    <w:rsid w:val="00C9339E"/>
    <w:rsid w:val="00CA2531"/>
    <w:rsid w:val="00CA5F5B"/>
    <w:rsid w:val="00CB2BFE"/>
    <w:rsid w:val="00CB47B4"/>
    <w:rsid w:val="00CE08E2"/>
    <w:rsid w:val="00CE3C88"/>
    <w:rsid w:val="00CE3F91"/>
    <w:rsid w:val="00CE712A"/>
    <w:rsid w:val="00CE74B2"/>
    <w:rsid w:val="00CE7EDC"/>
    <w:rsid w:val="00CF19D3"/>
    <w:rsid w:val="00D07E4C"/>
    <w:rsid w:val="00D20BB2"/>
    <w:rsid w:val="00D21061"/>
    <w:rsid w:val="00D22046"/>
    <w:rsid w:val="00D3028B"/>
    <w:rsid w:val="00D36511"/>
    <w:rsid w:val="00D36A30"/>
    <w:rsid w:val="00D41FB2"/>
    <w:rsid w:val="00D44D43"/>
    <w:rsid w:val="00D501F9"/>
    <w:rsid w:val="00D53D12"/>
    <w:rsid w:val="00D548D3"/>
    <w:rsid w:val="00D55D78"/>
    <w:rsid w:val="00D60A37"/>
    <w:rsid w:val="00D6265A"/>
    <w:rsid w:val="00D6365F"/>
    <w:rsid w:val="00D67E96"/>
    <w:rsid w:val="00D74168"/>
    <w:rsid w:val="00D808E9"/>
    <w:rsid w:val="00D852C2"/>
    <w:rsid w:val="00D911C6"/>
    <w:rsid w:val="00D92564"/>
    <w:rsid w:val="00D92F39"/>
    <w:rsid w:val="00DC0E5C"/>
    <w:rsid w:val="00DC2E9C"/>
    <w:rsid w:val="00DC4AAA"/>
    <w:rsid w:val="00DC6F12"/>
    <w:rsid w:val="00DC798C"/>
    <w:rsid w:val="00DD46AF"/>
    <w:rsid w:val="00DE1AA9"/>
    <w:rsid w:val="00DE572D"/>
    <w:rsid w:val="00DE7F46"/>
    <w:rsid w:val="00DF06B8"/>
    <w:rsid w:val="00DF23AB"/>
    <w:rsid w:val="00DF6A54"/>
    <w:rsid w:val="00DF6BB4"/>
    <w:rsid w:val="00E01D15"/>
    <w:rsid w:val="00E032E4"/>
    <w:rsid w:val="00E056B1"/>
    <w:rsid w:val="00E06F4C"/>
    <w:rsid w:val="00E13D34"/>
    <w:rsid w:val="00E209F1"/>
    <w:rsid w:val="00E26DA9"/>
    <w:rsid w:val="00E3131D"/>
    <w:rsid w:val="00E352F2"/>
    <w:rsid w:val="00E355A5"/>
    <w:rsid w:val="00E40626"/>
    <w:rsid w:val="00E41575"/>
    <w:rsid w:val="00E51E6E"/>
    <w:rsid w:val="00E57FC3"/>
    <w:rsid w:val="00E701D4"/>
    <w:rsid w:val="00E810F3"/>
    <w:rsid w:val="00E86159"/>
    <w:rsid w:val="00E90520"/>
    <w:rsid w:val="00EA1417"/>
    <w:rsid w:val="00EA603A"/>
    <w:rsid w:val="00EB19C7"/>
    <w:rsid w:val="00EB4819"/>
    <w:rsid w:val="00EC155B"/>
    <w:rsid w:val="00EC3A68"/>
    <w:rsid w:val="00EC5F8E"/>
    <w:rsid w:val="00EC7FD8"/>
    <w:rsid w:val="00ED13C5"/>
    <w:rsid w:val="00ED360F"/>
    <w:rsid w:val="00EE2C58"/>
    <w:rsid w:val="00EE3C9D"/>
    <w:rsid w:val="00EE51D0"/>
    <w:rsid w:val="00EE62BC"/>
    <w:rsid w:val="00F008D4"/>
    <w:rsid w:val="00F02E02"/>
    <w:rsid w:val="00F0403F"/>
    <w:rsid w:val="00F109DE"/>
    <w:rsid w:val="00F15ED9"/>
    <w:rsid w:val="00F32017"/>
    <w:rsid w:val="00F46E21"/>
    <w:rsid w:val="00F51EB8"/>
    <w:rsid w:val="00F545A0"/>
    <w:rsid w:val="00F57ECE"/>
    <w:rsid w:val="00F6728B"/>
    <w:rsid w:val="00F71809"/>
    <w:rsid w:val="00F8453A"/>
    <w:rsid w:val="00F84668"/>
    <w:rsid w:val="00F853BB"/>
    <w:rsid w:val="00F85A66"/>
    <w:rsid w:val="00F86598"/>
    <w:rsid w:val="00F869DE"/>
    <w:rsid w:val="00F949F2"/>
    <w:rsid w:val="00FA2D9E"/>
    <w:rsid w:val="00FB3814"/>
    <w:rsid w:val="00FB49F9"/>
    <w:rsid w:val="00FB4DEE"/>
    <w:rsid w:val="00FB5EAB"/>
    <w:rsid w:val="00FC7220"/>
    <w:rsid w:val="00FD09B8"/>
    <w:rsid w:val="00FD17C1"/>
    <w:rsid w:val="00FD4BD6"/>
    <w:rsid w:val="00FF0C9A"/>
    <w:rsid w:val="00FF406F"/>
    <w:rsid w:val="00FF6499"/>
    <w:rsid w:val="01348684"/>
    <w:rsid w:val="017A3AF0"/>
    <w:rsid w:val="019CE4A7"/>
    <w:rsid w:val="021C61BF"/>
    <w:rsid w:val="023E49AB"/>
    <w:rsid w:val="02AF4AB4"/>
    <w:rsid w:val="03BCF69B"/>
    <w:rsid w:val="043A7593"/>
    <w:rsid w:val="04E40338"/>
    <w:rsid w:val="0538A167"/>
    <w:rsid w:val="058CB4EA"/>
    <w:rsid w:val="08FAD44B"/>
    <w:rsid w:val="0B6BE26D"/>
    <w:rsid w:val="0C0A0A17"/>
    <w:rsid w:val="0C229AFC"/>
    <w:rsid w:val="0D6AFA1C"/>
    <w:rsid w:val="0DB7097E"/>
    <w:rsid w:val="0E1A2CC9"/>
    <w:rsid w:val="0E5F6316"/>
    <w:rsid w:val="0E6E6651"/>
    <w:rsid w:val="0E757CC2"/>
    <w:rsid w:val="0EC85489"/>
    <w:rsid w:val="0EC9B64A"/>
    <w:rsid w:val="0ED8C612"/>
    <w:rsid w:val="0EFE2935"/>
    <w:rsid w:val="10B98D62"/>
    <w:rsid w:val="112A2012"/>
    <w:rsid w:val="12DDF6AC"/>
    <w:rsid w:val="134F20D4"/>
    <w:rsid w:val="135E636D"/>
    <w:rsid w:val="13E90EC8"/>
    <w:rsid w:val="16E34429"/>
    <w:rsid w:val="17D6DD6D"/>
    <w:rsid w:val="19EBB5C2"/>
    <w:rsid w:val="1D9A2ECE"/>
    <w:rsid w:val="1DD39308"/>
    <w:rsid w:val="1E06E97E"/>
    <w:rsid w:val="1E083E73"/>
    <w:rsid w:val="1ED72340"/>
    <w:rsid w:val="219B7A9C"/>
    <w:rsid w:val="21C9D9DF"/>
    <w:rsid w:val="21DDFD16"/>
    <w:rsid w:val="22512A40"/>
    <w:rsid w:val="228129E6"/>
    <w:rsid w:val="22ACC5A7"/>
    <w:rsid w:val="2309D081"/>
    <w:rsid w:val="27587B27"/>
    <w:rsid w:val="277C4EF9"/>
    <w:rsid w:val="28A2BDA7"/>
    <w:rsid w:val="295156DA"/>
    <w:rsid w:val="2A20D31F"/>
    <w:rsid w:val="2A54E712"/>
    <w:rsid w:val="2AC8A1EB"/>
    <w:rsid w:val="2B055379"/>
    <w:rsid w:val="2C91E141"/>
    <w:rsid w:val="2D57DC69"/>
    <w:rsid w:val="2E0FF1A1"/>
    <w:rsid w:val="2E1ADD7C"/>
    <w:rsid w:val="2E70AF58"/>
    <w:rsid w:val="2ED5F1E1"/>
    <w:rsid w:val="3096DD28"/>
    <w:rsid w:val="30E1BD7A"/>
    <w:rsid w:val="31091F85"/>
    <w:rsid w:val="312FC413"/>
    <w:rsid w:val="34C1F751"/>
    <w:rsid w:val="34E1529D"/>
    <w:rsid w:val="35F88529"/>
    <w:rsid w:val="36667E86"/>
    <w:rsid w:val="366C19FD"/>
    <w:rsid w:val="36B6F86D"/>
    <w:rsid w:val="37317DAD"/>
    <w:rsid w:val="3A258941"/>
    <w:rsid w:val="3DD60EE0"/>
    <w:rsid w:val="3DF65A7A"/>
    <w:rsid w:val="3F7276B9"/>
    <w:rsid w:val="40656F63"/>
    <w:rsid w:val="40660D6F"/>
    <w:rsid w:val="4158FF85"/>
    <w:rsid w:val="4361C058"/>
    <w:rsid w:val="43F8D191"/>
    <w:rsid w:val="43FA2686"/>
    <w:rsid w:val="448F87A1"/>
    <w:rsid w:val="45701CA2"/>
    <w:rsid w:val="457CA885"/>
    <w:rsid w:val="46A0F5CA"/>
    <w:rsid w:val="4936A275"/>
    <w:rsid w:val="493ECE9D"/>
    <w:rsid w:val="496DB88C"/>
    <w:rsid w:val="49EEBCC5"/>
    <w:rsid w:val="4A514898"/>
    <w:rsid w:val="4B00AC14"/>
    <w:rsid w:val="4B26AC5E"/>
    <w:rsid w:val="4CBA375E"/>
    <w:rsid w:val="4CF14D75"/>
    <w:rsid w:val="4E8AF463"/>
    <w:rsid w:val="4E94A5BA"/>
    <w:rsid w:val="4F654F3E"/>
    <w:rsid w:val="4FD4B4AF"/>
    <w:rsid w:val="50118C42"/>
    <w:rsid w:val="50F5FFD0"/>
    <w:rsid w:val="51496F0F"/>
    <w:rsid w:val="528B5138"/>
    <w:rsid w:val="5481DA1A"/>
    <w:rsid w:val="551FDBBF"/>
    <w:rsid w:val="55404D5E"/>
    <w:rsid w:val="557B9D2B"/>
    <w:rsid w:val="56238939"/>
    <w:rsid w:val="56A48D14"/>
    <w:rsid w:val="573F410A"/>
    <w:rsid w:val="5860FD9E"/>
    <w:rsid w:val="58CC6D87"/>
    <w:rsid w:val="598F6C1A"/>
    <w:rsid w:val="59B21704"/>
    <w:rsid w:val="5D06424F"/>
    <w:rsid w:val="5DDA5410"/>
    <w:rsid w:val="5EA4D663"/>
    <w:rsid w:val="5F599588"/>
    <w:rsid w:val="5F95315F"/>
    <w:rsid w:val="601FB6B5"/>
    <w:rsid w:val="62AD2ACB"/>
    <w:rsid w:val="63C19DFF"/>
    <w:rsid w:val="63F6E0E2"/>
    <w:rsid w:val="64674D8D"/>
    <w:rsid w:val="65B800DC"/>
    <w:rsid w:val="68F74F87"/>
    <w:rsid w:val="6AFD59A4"/>
    <w:rsid w:val="6BF87E76"/>
    <w:rsid w:val="6D937793"/>
    <w:rsid w:val="6DA35E9F"/>
    <w:rsid w:val="6DC8504F"/>
    <w:rsid w:val="6E425092"/>
    <w:rsid w:val="6F0FC582"/>
    <w:rsid w:val="6F27F310"/>
    <w:rsid w:val="70061A76"/>
    <w:rsid w:val="70068BE9"/>
    <w:rsid w:val="70A3A6C0"/>
    <w:rsid w:val="70CBEF99"/>
    <w:rsid w:val="71E6BBC1"/>
    <w:rsid w:val="71F49C99"/>
    <w:rsid w:val="72053427"/>
    <w:rsid w:val="72225798"/>
    <w:rsid w:val="7248D621"/>
    <w:rsid w:val="725FA09E"/>
    <w:rsid w:val="73E7D2C6"/>
    <w:rsid w:val="749B8516"/>
    <w:rsid w:val="7619A75A"/>
    <w:rsid w:val="76849E93"/>
    <w:rsid w:val="7749DC3E"/>
    <w:rsid w:val="78FDCC11"/>
    <w:rsid w:val="79C8CB38"/>
    <w:rsid w:val="7CA73B3F"/>
    <w:rsid w:val="7D65D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532ECC"/>
  <w15:chartTrackingRefBased/>
  <w15:docId w15:val="{E77355E4-3B2F-48DA-AB94-4B692BC16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C3AE4"/>
    <w:pPr>
      <w:keepNext/>
      <w:keepLines/>
      <w:spacing w:before="240" w:after="240"/>
      <w:outlineLvl w:val="0"/>
    </w:pPr>
    <w:rPr>
      <w:rFonts w:ascii="Arial" w:eastAsiaTheme="majorEastAsia" w:hAnsi="Arial" w:cstheme="majorBidi"/>
      <w:color w:val="1BA39C"/>
      <w:sz w:val="44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37B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7B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06F4C"/>
    <w:pPr>
      <w:spacing w:after="135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931BD5"/>
    <w:rPr>
      <w:b/>
      <w:bCs/>
    </w:rPr>
  </w:style>
  <w:style w:type="table" w:styleId="TableGrid">
    <w:name w:val="Table Grid"/>
    <w:basedOn w:val="TableNormal"/>
    <w:uiPriority w:val="39"/>
    <w:rsid w:val="00A64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D3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360F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ED36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360F"/>
    <w:rPr>
      <w:lang w:val="en-GB"/>
    </w:rPr>
  </w:style>
  <w:style w:type="paragraph" w:customStyle="1" w:styleId="xmsonormal">
    <w:name w:val="x_msonormal"/>
    <w:basedOn w:val="Normal"/>
    <w:rsid w:val="00ED360F"/>
    <w:pPr>
      <w:spacing w:after="0" w:line="240" w:lineRule="auto"/>
    </w:pPr>
    <w:rPr>
      <w:rFonts w:ascii="Calibri" w:hAnsi="Calibri" w:cs="Calibri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C3AE4"/>
    <w:rPr>
      <w:rFonts w:ascii="Arial" w:eastAsiaTheme="majorEastAsia" w:hAnsi="Arial" w:cstheme="majorBidi"/>
      <w:color w:val="1BA39C"/>
      <w:sz w:val="44"/>
      <w:szCs w:val="32"/>
    </w:rPr>
  </w:style>
  <w:style w:type="character" w:customStyle="1" w:styleId="Heading1Char1">
    <w:name w:val="Heading 1 Char1"/>
    <w:basedOn w:val="DefaultParagraphFont"/>
    <w:uiPriority w:val="9"/>
    <w:rsid w:val="003C3A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paragraph" w:styleId="ListParagraph">
    <w:name w:val="List Paragraph"/>
    <w:basedOn w:val="Normal"/>
    <w:uiPriority w:val="34"/>
    <w:qFormat/>
    <w:rsid w:val="00DE572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C13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C13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C13E9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3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3E9"/>
    <w:rPr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937B1C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937B1C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2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2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627852">
                          <w:marLeft w:val="-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990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47028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82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65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9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07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5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037415">
                          <w:marLeft w:val="-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53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72891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002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5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49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22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7269">
                          <w:marLeft w:val="-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570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81350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6306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41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9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105025">
                          <w:marLeft w:val="-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415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66613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7230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80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3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53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0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873560">
                          <w:marLeft w:val="-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56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28387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1023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192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08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96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94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82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08859">
                          <w:marLeft w:val="-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7478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39621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01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8790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7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329616">
                          <w:marLeft w:val="-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686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81865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935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083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9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1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30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09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002410">
                          <w:marLeft w:val="-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18202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8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4438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86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4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9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726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2417">
                          <w:marLeft w:val="-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443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177044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6523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24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76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75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02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9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5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045823">
                          <w:marLeft w:val="-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882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62414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85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33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76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49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78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3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943681">
                          <w:marLeft w:val="-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27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226517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976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113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5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02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31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67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177240">
                          <w:marLeft w:val="-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937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1452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51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663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4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5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66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9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273637">
                          <w:marLeft w:val="-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55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3043073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875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15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5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33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99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133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202759">
                          <w:marLeft w:val="-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37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9409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328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94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5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981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6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058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439694">
                          <w:marLeft w:val="-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28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969655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9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745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1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1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6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275459">
                          <w:marLeft w:val="-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603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04620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534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706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1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23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47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3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087393">
                          <w:marLeft w:val="-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791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74379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562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77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67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5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60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4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502584">
                          <w:marLeft w:val="-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6253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47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922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92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1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81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0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36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91734">
                          <w:marLeft w:val="-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36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77051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417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5714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6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7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9352390">
                          <w:marLeft w:val="-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191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03639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1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826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7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29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1886230">
                          <w:marLeft w:val="-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62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076711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631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13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2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88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2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136008">
                          <w:marLeft w:val="-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1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038782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452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390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83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7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98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806853">
                          <w:marLeft w:val="-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12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28964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12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802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32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8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334062">
                          <w:marLeft w:val="-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074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93182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392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740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7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70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04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84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169723">
                          <w:marLeft w:val="-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05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75664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246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127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9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65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0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2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7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209535">
                          <w:marLeft w:val="-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46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03042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978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1278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4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5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6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6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450443">
                          <w:marLeft w:val="-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122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66930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92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721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25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75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803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887220">
                          <w:marLeft w:val="-42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23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941716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160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397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diagramQuickStyle" Target="diagrams/quickStyle1.xml" /><Relationship Id="rId18" Type="http://schemas.openxmlformats.org/officeDocument/2006/relationships/theme" Target="theme/theme1.xml" /><Relationship Id="rId7" Type="http://schemas.openxmlformats.org/officeDocument/2006/relationships/settings" Target="settings.xml" /><Relationship Id="rId12" Type="http://schemas.openxmlformats.org/officeDocument/2006/relationships/diagramLayout" Target="diagrams/layout1.xml" /><Relationship Id="rId17" Type="http://schemas.openxmlformats.org/officeDocument/2006/relationships/fontTable" Target="fontTable.xml" /><Relationship Id="rId16" Type="http://schemas.openxmlformats.org/officeDocument/2006/relationships/header" Target="header1.xml" /><Relationship Id="rId6" Type="http://schemas.openxmlformats.org/officeDocument/2006/relationships/styles" Target="styles.xml" /><Relationship Id="rId11" Type="http://schemas.openxmlformats.org/officeDocument/2006/relationships/diagramData" Target="diagrams/data1.xml" /><Relationship Id="rId5" Type="http://schemas.openxmlformats.org/officeDocument/2006/relationships/numbering" Target="numbering.xml" /><Relationship Id="rId15" Type="http://schemas.microsoft.com/office/2007/relationships/diagramDrawing" Target="diagrams/drawing1.xml" /><Relationship Id="rId10" Type="http://schemas.openxmlformats.org/officeDocument/2006/relationships/endnotes" Target="endnotes.xml" /><Relationship Id="rId9" Type="http://schemas.openxmlformats.org/officeDocument/2006/relationships/footnotes" Target="footnotes.xml" /><Relationship Id="rId14" Type="http://schemas.openxmlformats.org/officeDocument/2006/relationships/diagramColors" Target="diagrams/colors1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E846242-42B6-4E0E-AD71-10568C2B6196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11312541-E962-406B-B9CA-897B9EE5A8CA}">
      <dgm:prSet phldrT="[Text]"/>
      <dgm:spPr/>
      <dgm:t>
        <a:bodyPr/>
        <a:lstStyle/>
        <a:p>
          <a:r>
            <a:rPr lang="en-GB"/>
            <a:t>Head of Service Delivery</a:t>
          </a:r>
        </a:p>
      </dgm:t>
    </dgm:pt>
    <dgm:pt modelId="{1D031A7C-2415-4CB9-BBC0-7D39C765FEE4}" type="parTrans" cxnId="{9BCC332D-896F-463F-9EB9-974882A55C0B}">
      <dgm:prSet/>
      <dgm:spPr/>
      <dgm:t>
        <a:bodyPr/>
        <a:lstStyle/>
        <a:p>
          <a:endParaRPr lang="en-GB"/>
        </a:p>
      </dgm:t>
    </dgm:pt>
    <dgm:pt modelId="{DD6ED3FD-FC28-4DB9-9BE3-9630DE7DCC71}" type="sibTrans" cxnId="{9BCC332D-896F-463F-9EB9-974882A55C0B}">
      <dgm:prSet/>
      <dgm:spPr/>
      <dgm:t>
        <a:bodyPr/>
        <a:lstStyle/>
        <a:p>
          <a:endParaRPr lang="en-GB"/>
        </a:p>
      </dgm:t>
    </dgm:pt>
    <dgm:pt modelId="{F27DC761-7ADA-4ABA-8006-B49AE94BCE1A}">
      <dgm:prSet phldrT="[Text]"/>
      <dgm:spPr/>
      <dgm:t>
        <a:bodyPr/>
        <a:lstStyle/>
        <a:p>
          <a:r>
            <a:rPr lang="en-GB"/>
            <a:t>Incident &amp; Problem Team Leader</a:t>
          </a:r>
        </a:p>
      </dgm:t>
    </dgm:pt>
    <dgm:pt modelId="{D163B930-E668-4EDA-A753-FB10FAA80E8D}" type="parTrans" cxnId="{A59CB9E6-335A-4EBA-9B0A-700CDA059E16}">
      <dgm:prSet/>
      <dgm:spPr/>
      <dgm:t>
        <a:bodyPr/>
        <a:lstStyle/>
        <a:p>
          <a:endParaRPr lang="en-GB"/>
        </a:p>
      </dgm:t>
    </dgm:pt>
    <dgm:pt modelId="{0F3D616E-1D08-459D-93E9-07EB05CF5088}" type="sibTrans" cxnId="{A59CB9E6-335A-4EBA-9B0A-700CDA059E16}">
      <dgm:prSet/>
      <dgm:spPr/>
      <dgm:t>
        <a:bodyPr/>
        <a:lstStyle/>
        <a:p>
          <a:endParaRPr lang="en-GB"/>
        </a:p>
      </dgm:t>
    </dgm:pt>
    <dgm:pt modelId="{874BCD5B-2B90-4E9B-B9F6-115F24801A51}">
      <dgm:prSet phldrT="[Text]"/>
      <dgm:spPr/>
      <dgm:t>
        <a:bodyPr/>
        <a:lstStyle/>
        <a:p>
          <a:r>
            <a:rPr lang="en-GB"/>
            <a:t>Incident &amp; Problem Coordinators</a:t>
          </a:r>
        </a:p>
      </dgm:t>
    </dgm:pt>
    <dgm:pt modelId="{B3E5F9BA-8039-4B56-80F5-A177CF67447F}" type="parTrans" cxnId="{5FE45A25-EFA8-4C92-9CF9-40C555E7F18C}">
      <dgm:prSet/>
      <dgm:spPr/>
      <dgm:t>
        <a:bodyPr/>
        <a:lstStyle/>
        <a:p>
          <a:endParaRPr lang="en-GB"/>
        </a:p>
      </dgm:t>
    </dgm:pt>
    <dgm:pt modelId="{A2E98A6A-ECDA-469F-87AB-0F82C561EB04}" type="sibTrans" cxnId="{5FE45A25-EFA8-4C92-9CF9-40C555E7F18C}">
      <dgm:prSet/>
      <dgm:spPr/>
      <dgm:t>
        <a:bodyPr/>
        <a:lstStyle/>
        <a:p>
          <a:endParaRPr lang="en-GB"/>
        </a:p>
      </dgm:t>
    </dgm:pt>
    <dgm:pt modelId="{4617C217-BA69-47ED-883C-F2E1F2A2B397}">
      <dgm:prSet phldrT="[Text]"/>
      <dgm:spPr/>
      <dgm:t>
        <a:bodyPr/>
        <a:lstStyle/>
        <a:p>
          <a:r>
            <a:rPr lang="en-GB"/>
            <a:t>Incident &amp; Problem Coordinators</a:t>
          </a:r>
        </a:p>
      </dgm:t>
    </dgm:pt>
    <dgm:pt modelId="{D63A46CA-9214-4302-93F8-4DED9D98897F}" type="parTrans" cxnId="{0EFF9203-B0BA-4D59-8A8F-3DB38C115496}">
      <dgm:prSet/>
      <dgm:spPr/>
      <dgm:t>
        <a:bodyPr/>
        <a:lstStyle/>
        <a:p>
          <a:endParaRPr lang="en-GB"/>
        </a:p>
      </dgm:t>
    </dgm:pt>
    <dgm:pt modelId="{B2C07E2E-558E-42EE-81B3-611961FC9543}" type="sibTrans" cxnId="{0EFF9203-B0BA-4D59-8A8F-3DB38C115496}">
      <dgm:prSet/>
      <dgm:spPr/>
      <dgm:t>
        <a:bodyPr/>
        <a:lstStyle/>
        <a:p>
          <a:endParaRPr lang="en-GB"/>
        </a:p>
      </dgm:t>
    </dgm:pt>
    <dgm:pt modelId="{502FCC79-EAC7-4C7D-88FD-BF529A1D6247}" type="pres">
      <dgm:prSet presAssocID="{3E846242-42B6-4E0E-AD71-10568C2B6196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3AFF9B2B-A4FB-4BA1-BCE9-381E3922113E}" type="pres">
      <dgm:prSet presAssocID="{11312541-E962-406B-B9CA-897B9EE5A8CA}" presName="hierRoot1" presStyleCnt="0"/>
      <dgm:spPr/>
    </dgm:pt>
    <dgm:pt modelId="{1739B2D2-1EF9-488C-A28F-EAFBC3DADE2F}" type="pres">
      <dgm:prSet presAssocID="{11312541-E962-406B-B9CA-897B9EE5A8CA}" presName="composite" presStyleCnt="0"/>
      <dgm:spPr/>
    </dgm:pt>
    <dgm:pt modelId="{F833B51B-1F37-4A14-891E-16B400114762}" type="pres">
      <dgm:prSet presAssocID="{11312541-E962-406B-B9CA-897B9EE5A8CA}" presName="background" presStyleLbl="node0" presStyleIdx="0" presStyleCnt="1"/>
      <dgm:spPr/>
    </dgm:pt>
    <dgm:pt modelId="{9E391B2D-8BD7-4F10-8BA4-61B37AA45D82}" type="pres">
      <dgm:prSet presAssocID="{11312541-E962-406B-B9CA-897B9EE5A8CA}" presName="text" presStyleLbl="fgAcc0" presStyleIdx="0" presStyleCnt="1">
        <dgm:presLayoutVars>
          <dgm:chPref val="3"/>
        </dgm:presLayoutVars>
      </dgm:prSet>
      <dgm:spPr/>
    </dgm:pt>
    <dgm:pt modelId="{51BFC78C-DA6B-4FA8-8A35-39045059E27C}" type="pres">
      <dgm:prSet presAssocID="{11312541-E962-406B-B9CA-897B9EE5A8CA}" presName="hierChild2" presStyleCnt="0"/>
      <dgm:spPr/>
    </dgm:pt>
    <dgm:pt modelId="{E818D0D8-CE71-494C-9CBD-8FA33D5483CB}" type="pres">
      <dgm:prSet presAssocID="{D163B930-E668-4EDA-A753-FB10FAA80E8D}" presName="Name10" presStyleLbl="parChTrans1D2" presStyleIdx="0" presStyleCnt="1"/>
      <dgm:spPr/>
    </dgm:pt>
    <dgm:pt modelId="{F9093324-22A4-4665-8B77-61D644FC5D00}" type="pres">
      <dgm:prSet presAssocID="{F27DC761-7ADA-4ABA-8006-B49AE94BCE1A}" presName="hierRoot2" presStyleCnt="0"/>
      <dgm:spPr/>
    </dgm:pt>
    <dgm:pt modelId="{796E34F7-E4B4-43CB-B700-8CC9D79EA8C7}" type="pres">
      <dgm:prSet presAssocID="{F27DC761-7ADA-4ABA-8006-B49AE94BCE1A}" presName="composite2" presStyleCnt="0"/>
      <dgm:spPr/>
    </dgm:pt>
    <dgm:pt modelId="{22ADA644-EAE4-4D83-8290-1FF2A145D98F}" type="pres">
      <dgm:prSet presAssocID="{F27DC761-7ADA-4ABA-8006-B49AE94BCE1A}" presName="background2" presStyleLbl="node2" presStyleIdx="0" presStyleCnt="1"/>
      <dgm:spPr/>
    </dgm:pt>
    <dgm:pt modelId="{291EF9A6-9B44-4853-9BF5-74645D2827D0}" type="pres">
      <dgm:prSet presAssocID="{F27DC761-7ADA-4ABA-8006-B49AE94BCE1A}" presName="text2" presStyleLbl="fgAcc2" presStyleIdx="0" presStyleCnt="1">
        <dgm:presLayoutVars>
          <dgm:chPref val="3"/>
        </dgm:presLayoutVars>
      </dgm:prSet>
      <dgm:spPr/>
    </dgm:pt>
    <dgm:pt modelId="{1A8F81FB-6BDD-4AD5-8630-3838A6EAF797}" type="pres">
      <dgm:prSet presAssocID="{F27DC761-7ADA-4ABA-8006-B49AE94BCE1A}" presName="hierChild3" presStyleCnt="0"/>
      <dgm:spPr/>
    </dgm:pt>
    <dgm:pt modelId="{9DA930CE-06B7-47BD-981B-29B4B05C6DBC}" type="pres">
      <dgm:prSet presAssocID="{B3E5F9BA-8039-4B56-80F5-A177CF67447F}" presName="Name17" presStyleLbl="parChTrans1D3" presStyleIdx="0" presStyleCnt="2"/>
      <dgm:spPr/>
    </dgm:pt>
    <dgm:pt modelId="{77BE7CA4-4F19-4236-98F5-3286BFF66E6F}" type="pres">
      <dgm:prSet presAssocID="{874BCD5B-2B90-4E9B-B9F6-115F24801A51}" presName="hierRoot3" presStyleCnt="0"/>
      <dgm:spPr/>
    </dgm:pt>
    <dgm:pt modelId="{570821DF-A202-4449-BC8F-0A041D4CE204}" type="pres">
      <dgm:prSet presAssocID="{874BCD5B-2B90-4E9B-B9F6-115F24801A51}" presName="composite3" presStyleCnt="0"/>
      <dgm:spPr/>
    </dgm:pt>
    <dgm:pt modelId="{FDCE478C-41A4-4423-975D-91D9A496BA0A}" type="pres">
      <dgm:prSet presAssocID="{874BCD5B-2B90-4E9B-B9F6-115F24801A51}" presName="background3" presStyleLbl="node3" presStyleIdx="0" presStyleCnt="2"/>
      <dgm:spPr/>
    </dgm:pt>
    <dgm:pt modelId="{B9E8F76A-C1F3-422A-B642-D9FF6024A314}" type="pres">
      <dgm:prSet presAssocID="{874BCD5B-2B90-4E9B-B9F6-115F24801A51}" presName="text3" presStyleLbl="fgAcc3" presStyleIdx="0" presStyleCnt="2">
        <dgm:presLayoutVars>
          <dgm:chPref val="3"/>
        </dgm:presLayoutVars>
      </dgm:prSet>
      <dgm:spPr/>
    </dgm:pt>
    <dgm:pt modelId="{229EE152-91D5-42C2-BDBA-8BF9CFEDE96D}" type="pres">
      <dgm:prSet presAssocID="{874BCD5B-2B90-4E9B-B9F6-115F24801A51}" presName="hierChild4" presStyleCnt="0"/>
      <dgm:spPr/>
    </dgm:pt>
    <dgm:pt modelId="{78350887-F0F4-4E41-B989-6DE8B66D9983}" type="pres">
      <dgm:prSet presAssocID="{D63A46CA-9214-4302-93F8-4DED9D98897F}" presName="Name17" presStyleLbl="parChTrans1D3" presStyleIdx="1" presStyleCnt="2"/>
      <dgm:spPr/>
    </dgm:pt>
    <dgm:pt modelId="{316500FE-BC89-4F54-96F1-9BBFE05542D4}" type="pres">
      <dgm:prSet presAssocID="{4617C217-BA69-47ED-883C-F2E1F2A2B397}" presName="hierRoot3" presStyleCnt="0"/>
      <dgm:spPr/>
    </dgm:pt>
    <dgm:pt modelId="{F3AA9699-0346-405E-8AFF-E82024D60B61}" type="pres">
      <dgm:prSet presAssocID="{4617C217-BA69-47ED-883C-F2E1F2A2B397}" presName="composite3" presStyleCnt="0"/>
      <dgm:spPr/>
    </dgm:pt>
    <dgm:pt modelId="{71141066-2E5F-4A40-9BEF-90C3E562627A}" type="pres">
      <dgm:prSet presAssocID="{4617C217-BA69-47ED-883C-F2E1F2A2B397}" presName="background3" presStyleLbl="node3" presStyleIdx="1" presStyleCnt="2"/>
      <dgm:spPr/>
    </dgm:pt>
    <dgm:pt modelId="{0B691FDB-69E9-4228-872B-71753FFB17C2}" type="pres">
      <dgm:prSet presAssocID="{4617C217-BA69-47ED-883C-F2E1F2A2B397}" presName="text3" presStyleLbl="fgAcc3" presStyleIdx="1" presStyleCnt="2">
        <dgm:presLayoutVars>
          <dgm:chPref val="3"/>
        </dgm:presLayoutVars>
      </dgm:prSet>
      <dgm:spPr/>
    </dgm:pt>
    <dgm:pt modelId="{E5820ED8-0BAE-4284-B2CD-AEF178756B3B}" type="pres">
      <dgm:prSet presAssocID="{4617C217-BA69-47ED-883C-F2E1F2A2B397}" presName="hierChild4" presStyleCnt="0"/>
      <dgm:spPr/>
    </dgm:pt>
  </dgm:ptLst>
  <dgm:cxnLst>
    <dgm:cxn modelId="{0EFF9203-B0BA-4D59-8A8F-3DB38C115496}" srcId="{F27DC761-7ADA-4ABA-8006-B49AE94BCE1A}" destId="{4617C217-BA69-47ED-883C-F2E1F2A2B397}" srcOrd="1" destOrd="0" parTransId="{D63A46CA-9214-4302-93F8-4DED9D98897F}" sibTransId="{B2C07E2E-558E-42EE-81B3-611961FC9543}"/>
    <dgm:cxn modelId="{5FE45A25-EFA8-4C92-9CF9-40C555E7F18C}" srcId="{F27DC761-7ADA-4ABA-8006-B49AE94BCE1A}" destId="{874BCD5B-2B90-4E9B-B9F6-115F24801A51}" srcOrd="0" destOrd="0" parTransId="{B3E5F9BA-8039-4B56-80F5-A177CF67447F}" sibTransId="{A2E98A6A-ECDA-469F-87AB-0F82C561EB04}"/>
    <dgm:cxn modelId="{2F1DDC2A-F28A-4356-9388-7BEA4AC9A078}" type="presOf" srcId="{874BCD5B-2B90-4E9B-B9F6-115F24801A51}" destId="{B9E8F76A-C1F3-422A-B642-D9FF6024A314}" srcOrd="0" destOrd="0" presId="urn:microsoft.com/office/officeart/2005/8/layout/hierarchy1"/>
    <dgm:cxn modelId="{9BCC332D-896F-463F-9EB9-974882A55C0B}" srcId="{3E846242-42B6-4E0E-AD71-10568C2B6196}" destId="{11312541-E962-406B-B9CA-897B9EE5A8CA}" srcOrd="0" destOrd="0" parTransId="{1D031A7C-2415-4CB9-BBC0-7D39C765FEE4}" sibTransId="{DD6ED3FD-FC28-4DB9-9BE3-9630DE7DCC71}"/>
    <dgm:cxn modelId="{270D2C60-9452-465B-BDEF-C74E84CE7ECE}" type="presOf" srcId="{D63A46CA-9214-4302-93F8-4DED9D98897F}" destId="{78350887-F0F4-4E41-B989-6DE8B66D9983}" srcOrd="0" destOrd="0" presId="urn:microsoft.com/office/officeart/2005/8/layout/hierarchy1"/>
    <dgm:cxn modelId="{D174CC65-F1A0-40DA-BF94-ABABB16710E6}" type="presOf" srcId="{11312541-E962-406B-B9CA-897B9EE5A8CA}" destId="{9E391B2D-8BD7-4F10-8BA4-61B37AA45D82}" srcOrd="0" destOrd="0" presId="urn:microsoft.com/office/officeart/2005/8/layout/hierarchy1"/>
    <dgm:cxn modelId="{E47DE348-63E3-45EA-884E-F18DEA6799EB}" type="presOf" srcId="{4617C217-BA69-47ED-883C-F2E1F2A2B397}" destId="{0B691FDB-69E9-4228-872B-71753FFB17C2}" srcOrd="0" destOrd="0" presId="urn:microsoft.com/office/officeart/2005/8/layout/hierarchy1"/>
    <dgm:cxn modelId="{179CDD90-6DBE-444C-871D-1E22CD5DD407}" type="presOf" srcId="{3E846242-42B6-4E0E-AD71-10568C2B6196}" destId="{502FCC79-EAC7-4C7D-88FD-BF529A1D6247}" srcOrd="0" destOrd="0" presId="urn:microsoft.com/office/officeart/2005/8/layout/hierarchy1"/>
    <dgm:cxn modelId="{956D9AC2-261A-43CA-BD04-6B9528AE92C8}" type="presOf" srcId="{D163B930-E668-4EDA-A753-FB10FAA80E8D}" destId="{E818D0D8-CE71-494C-9CBD-8FA33D5483CB}" srcOrd="0" destOrd="0" presId="urn:microsoft.com/office/officeart/2005/8/layout/hierarchy1"/>
    <dgm:cxn modelId="{C0E1B6D4-CB73-4160-91BE-DD09D525904B}" type="presOf" srcId="{B3E5F9BA-8039-4B56-80F5-A177CF67447F}" destId="{9DA930CE-06B7-47BD-981B-29B4B05C6DBC}" srcOrd="0" destOrd="0" presId="urn:microsoft.com/office/officeart/2005/8/layout/hierarchy1"/>
    <dgm:cxn modelId="{06AC05DB-255F-4400-8722-FAA2F088917B}" type="presOf" srcId="{F27DC761-7ADA-4ABA-8006-B49AE94BCE1A}" destId="{291EF9A6-9B44-4853-9BF5-74645D2827D0}" srcOrd="0" destOrd="0" presId="urn:microsoft.com/office/officeart/2005/8/layout/hierarchy1"/>
    <dgm:cxn modelId="{A59CB9E6-335A-4EBA-9B0A-700CDA059E16}" srcId="{11312541-E962-406B-B9CA-897B9EE5A8CA}" destId="{F27DC761-7ADA-4ABA-8006-B49AE94BCE1A}" srcOrd="0" destOrd="0" parTransId="{D163B930-E668-4EDA-A753-FB10FAA80E8D}" sibTransId="{0F3D616E-1D08-459D-93E9-07EB05CF5088}"/>
    <dgm:cxn modelId="{8317DA67-BCE3-4F87-9D32-99E106F14C6D}" type="presParOf" srcId="{502FCC79-EAC7-4C7D-88FD-BF529A1D6247}" destId="{3AFF9B2B-A4FB-4BA1-BCE9-381E3922113E}" srcOrd="0" destOrd="0" presId="urn:microsoft.com/office/officeart/2005/8/layout/hierarchy1"/>
    <dgm:cxn modelId="{17D979E3-6ACD-4694-9542-E96FB9622112}" type="presParOf" srcId="{3AFF9B2B-A4FB-4BA1-BCE9-381E3922113E}" destId="{1739B2D2-1EF9-488C-A28F-EAFBC3DADE2F}" srcOrd="0" destOrd="0" presId="urn:microsoft.com/office/officeart/2005/8/layout/hierarchy1"/>
    <dgm:cxn modelId="{484E6757-928D-49A1-B2D3-EF50D0DCBDC9}" type="presParOf" srcId="{1739B2D2-1EF9-488C-A28F-EAFBC3DADE2F}" destId="{F833B51B-1F37-4A14-891E-16B400114762}" srcOrd="0" destOrd="0" presId="urn:microsoft.com/office/officeart/2005/8/layout/hierarchy1"/>
    <dgm:cxn modelId="{AD5CD3EA-B451-46E1-9357-7BD2A1E1C0E9}" type="presParOf" srcId="{1739B2D2-1EF9-488C-A28F-EAFBC3DADE2F}" destId="{9E391B2D-8BD7-4F10-8BA4-61B37AA45D82}" srcOrd="1" destOrd="0" presId="urn:microsoft.com/office/officeart/2005/8/layout/hierarchy1"/>
    <dgm:cxn modelId="{C9EB3CAC-6634-4AB7-A0DF-D89DD7B0B83F}" type="presParOf" srcId="{3AFF9B2B-A4FB-4BA1-BCE9-381E3922113E}" destId="{51BFC78C-DA6B-4FA8-8A35-39045059E27C}" srcOrd="1" destOrd="0" presId="urn:microsoft.com/office/officeart/2005/8/layout/hierarchy1"/>
    <dgm:cxn modelId="{3DFF00D6-98BC-420E-864D-705D2D4E8B11}" type="presParOf" srcId="{51BFC78C-DA6B-4FA8-8A35-39045059E27C}" destId="{E818D0D8-CE71-494C-9CBD-8FA33D5483CB}" srcOrd="0" destOrd="0" presId="urn:microsoft.com/office/officeart/2005/8/layout/hierarchy1"/>
    <dgm:cxn modelId="{EB3CCCC1-218C-4083-8296-C0C92E0B81A8}" type="presParOf" srcId="{51BFC78C-DA6B-4FA8-8A35-39045059E27C}" destId="{F9093324-22A4-4665-8B77-61D644FC5D00}" srcOrd="1" destOrd="0" presId="urn:microsoft.com/office/officeart/2005/8/layout/hierarchy1"/>
    <dgm:cxn modelId="{815BCF48-3290-4959-9714-DB84AFD11727}" type="presParOf" srcId="{F9093324-22A4-4665-8B77-61D644FC5D00}" destId="{796E34F7-E4B4-43CB-B700-8CC9D79EA8C7}" srcOrd="0" destOrd="0" presId="urn:microsoft.com/office/officeart/2005/8/layout/hierarchy1"/>
    <dgm:cxn modelId="{8F460993-3A8D-4EA9-BD96-C2C15EC1E1CE}" type="presParOf" srcId="{796E34F7-E4B4-43CB-B700-8CC9D79EA8C7}" destId="{22ADA644-EAE4-4D83-8290-1FF2A145D98F}" srcOrd="0" destOrd="0" presId="urn:microsoft.com/office/officeart/2005/8/layout/hierarchy1"/>
    <dgm:cxn modelId="{759DD1DE-0727-4586-8F28-A93C50DEADA9}" type="presParOf" srcId="{796E34F7-E4B4-43CB-B700-8CC9D79EA8C7}" destId="{291EF9A6-9B44-4853-9BF5-74645D2827D0}" srcOrd="1" destOrd="0" presId="urn:microsoft.com/office/officeart/2005/8/layout/hierarchy1"/>
    <dgm:cxn modelId="{A8D83132-84D3-4AE9-AC7E-EB0F164AAE32}" type="presParOf" srcId="{F9093324-22A4-4665-8B77-61D644FC5D00}" destId="{1A8F81FB-6BDD-4AD5-8630-3838A6EAF797}" srcOrd="1" destOrd="0" presId="urn:microsoft.com/office/officeart/2005/8/layout/hierarchy1"/>
    <dgm:cxn modelId="{B2ACE704-6246-420C-9E16-2BDDEF4C344D}" type="presParOf" srcId="{1A8F81FB-6BDD-4AD5-8630-3838A6EAF797}" destId="{9DA930CE-06B7-47BD-981B-29B4B05C6DBC}" srcOrd="0" destOrd="0" presId="urn:microsoft.com/office/officeart/2005/8/layout/hierarchy1"/>
    <dgm:cxn modelId="{5E084196-250B-4946-B51D-E6AB0C575121}" type="presParOf" srcId="{1A8F81FB-6BDD-4AD5-8630-3838A6EAF797}" destId="{77BE7CA4-4F19-4236-98F5-3286BFF66E6F}" srcOrd="1" destOrd="0" presId="urn:microsoft.com/office/officeart/2005/8/layout/hierarchy1"/>
    <dgm:cxn modelId="{AEBCF170-9232-423D-AFCE-624D5B4FB200}" type="presParOf" srcId="{77BE7CA4-4F19-4236-98F5-3286BFF66E6F}" destId="{570821DF-A202-4449-BC8F-0A041D4CE204}" srcOrd="0" destOrd="0" presId="urn:microsoft.com/office/officeart/2005/8/layout/hierarchy1"/>
    <dgm:cxn modelId="{59094A5B-B6FF-445C-AC76-5366475B45ED}" type="presParOf" srcId="{570821DF-A202-4449-BC8F-0A041D4CE204}" destId="{FDCE478C-41A4-4423-975D-91D9A496BA0A}" srcOrd="0" destOrd="0" presId="urn:microsoft.com/office/officeart/2005/8/layout/hierarchy1"/>
    <dgm:cxn modelId="{99A9C9A7-4AA5-4037-AD57-04E87B5003C4}" type="presParOf" srcId="{570821DF-A202-4449-BC8F-0A041D4CE204}" destId="{B9E8F76A-C1F3-422A-B642-D9FF6024A314}" srcOrd="1" destOrd="0" presId="urn:microsoft.com/office/officeart/2005/8/layout/hierarchy1"/>
    <dgm:cxn modelId="{D94F5580-CC84-4B60-B54B-E2D409361B71}" type="presParOf" srcId="{77BE7CA4-4F19-4236-98F5-3286BFF66E6F}" destId="{229EE152-91D5-42C2-BDBA-8BF9CFEDE96D}" srcOrd="1" destOrd="0" presId="urn:microsoft.com/office/officeart/2005/8/layout/hierarchy1"/>
    <dgm:cxn modelId="{B9AEACA1-640B-48F9-A732-B131B2D56167}" type="presParOf" srcId="{1A8F81FB-6BDD-4AD5-8630-3838A6EAF797}" destId="{78350887-F0F4-4E41-B989-6DE8B66D9983}" srcOrd="2" destOrd="0" presId="urn:microsoft.com/office/officeart/2005/8/layout/hierarchy1"/>
    <dgm:cxn modelId="{ED10FAF2-569D-44E7-9524-5DCEF2F0A0AD}" type="presParOf" srcId="{1A8F81FB-6BDD-4AD5-8630-3838A6EAF797}" destId="{316500FE-BC89-4F54-96F1-9BBFE05542D4}" srcOrd="3" destOrd="0" presId="urn:microsoft.com/office/officeart/2005/8/layout/hierarchy1"/>
    <dgm:cxn modelId="{1C5BA7DE-ACE8-4251-901E-BC49F6A01FA3}" type="presParOf" srcId="{316500FE-BC89-4F54-96F1-9BBFE05542D4}" destId="{F3AA9699-0346-405E-8AFF-E82024D60B61}" srcOrd="0" destOrd="0" presId="urn:microsoft.com/office/officeart/2005/8/layout/hierarchy1"/>
    <dgm:cxn modelId="{8C540358-B1ED-46C9-84A0-6B7CC82B02D7}" type="presParOf" srcId="{F3AA9699-0346-405E-8AFF-E82024D60B61}" destId="{71141066-2E5F-4A40-9BEF-90C3E562627A}" srcOrd="0" destOrd="0" presId="urn:microsoft.com/office/officeart/2005/8/layout/hierarchy1"/>
    <dgm:cxn modelId="{3E68F978-51B4-4B00-BD14-13F629C29977}" type="presParOf" srcId="{F3AA9699-0346-405E-8AFF-E82024D60B61}" destId="{0B691FDB-69E9-4228-872B-71753FFB17C2}" srcOrd="1" destOrd="0" presId="urn:microsoft.com/office/officeart/2005/8/layout/hierarchy1"/>
    <dgm:cxn modelId="{CC55B2BA-F1C2-4496-B078-843F5E6ACFC6}" type="presParOf" srcId="{316500FE-BC89-4F54-96F1-9BBFE05542D4}" destId="{E5820ED8-0BAE-4284-B2CD-AEF178756B3B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8350887-F0F4-4E41-B989-6DE8B66D9983}">
      <dsp:nvSpPr>
        <dsp:cNvPr id="0" name=""/>
        <dsp:cNvSpPr/>
      </dsp:nvSpPr>
      <dsp:spPr>
        <a:xfrm>
          <a:off x="1796665" y="1014900"/>
          <a:ext cx="397205" cy="18903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8821"/>
              </a:lnTo>
              <a:lnTo>
                <a:pt x="397205" y="128821"/>
              </a:lnTo>
              <a:lnTo>
                <a:pt x="397205" y="1890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DA930CE-06B7-47BD-981B-29B4B05C6DBC}">
      <dsp:nvSpPr>
        <dsp:cNvPr id="0" name=""/>
        <dsp:cNvSpPr/>
      </dsp:nvSpPr>
      <dsp:spPr>
        <a:xfrm>
          <a:off x="1399460" y="1014900"/>
          <a:ext cx="397205" cy="189033"/>
        </a:xfrm>
        <a:custGeom>
          <a:avLst/>
          <a:gdLst/>
          <a:ahLst/>
          <a:cxnLst/>
          <a:rect l="0" t="0" r="0" b="0"/>
          <a:pathLst>
            <a:path>
              <a:moveTo>
                <a:pt x="397205" y="0"/>
              </a:moveTo>
              <a:lnTo>
                <a:pt x="397205" y="128821"/>
              </a:lnTo>
              <a:lnTo>
                <a:pt x="0" y="128821"/>
              </a:lnTo>
              <a:lnTo>
                <a:pt x="0" y="1890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18D0D8-CE71-494C-9CBD-8FA33D5483CB}">
      <dsp:nvSpPr>
        <dsp:cNvPr id="0" name=""/>
        <dsp:cNvSpPr/>
      </dsp:nvSpPr>
      <dsp:spPr>
        <a:xfrm>
          <a:off x="1750945" y="413134"/>
          <a:ext cx="91440" cy="189033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9033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33B51B-1F37-4A14-891E-16B400114762}">
      <dsp:nvSpPr>
        <dsp:cNvPr id="0" name=""/>
        <dsp:cNvSpPr/>
      </dsp:nvSpPr>
      <dsp:spPr>
        <a:xfrm>
          <a:off x="1471679" y="401"/>
          <a:ext cx="649973" cy="4127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391B2D-8BD7-4F10-8BA4-61B37AA45D82}">
      <dsp:nvSpPr>
        <dsp:cNvPr id="0" name=""/>
        <dsp:cNvSpPr/>
      </dsp:nvSpPr>
      <dsp:spPr>
        <a:xfrm>
          <a:off x="1543898" y="69009"/>
          <a:ext cx="649973" cy="412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Head of Service Delivery</a:t>
          </a:r>
        </a:p>
      </dsp:txBody>
      <dsp:txXfrm>
        <a:off x="1555987" y="81098"/>
        <a:ext cx="625795" cy="388554"/>
      </dsp:txXfrm>
    </dsp:sp>
    <dsp:sp modelId="{22ADA644-EAE4-4D83-8290-1FF2A145D98F}">
      <dsp:nvSpPr>
        <dsp:cNvPr id="0" name=""/>
        <dsp:cNvSpPr/>
      </dsp:nvSpPr>
      <dsp:spPr>
        <a:xfrm>
          <a:off x="1471679" y="602167"/>
          <a:ext cx="649973" cy="4127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91EF9A6-9B44-4853-9BF5-74645D2827D0}">
      <dsp:nvSpPr>
        <dsp:cNvPr id="0" name=""/>
        <dsp:cNvSpPr/>
      </dsp:nvSpPr>
      <dsp:spPr>
        <a:xfrm>
          <a:off x="1543898" y="670776"/>
          <a:ext cx="649973" cy="412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Incident &amp; Problem Team Leader</a:t>
          </a:r>
        </a:p>
      </dsp:txBody>
      <dsp:txXfrm>
        <a:off x="1555987" y="682865"/>
        <a:ext cx="625795" cy="388554"/>
      </dsp:txXfrm>
    </dsp:sp>
    <dsp:sp modelId="{FDCE478C-41A4-4423-975D-91D9A496BA0A}">
      <dsp:nvSpPr>
        <dsp:cNvPr id="0" name=""/>
        <dsp:cNvSpPr/>
      </dsp:nvSpPr>
      <dsp:spPr>
        <a:xfrm>
          <a:off x="1074473" y="1203934"/>
          <a:ext cx="649973" cy="4127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9E8F76A-C1F3-422A-B642-D9FF6024A314}">
      <dsp:nvSpPr>
        <dsp:cNvPr id="0" name=""/>
        <dsp:cNvSpPr/>
      </dsp:nvSpPr>
      <dsp:spPr>
        <a:xfrm>
          <a:off x="1146692" y="1272542"/>
          <a:ext cx="649973" cy="412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Incident &amp; Problem Coordinators</a:t>
          </a:r>
        </a:p>
      </dsp:txBody>
      <dsp:txXfrm>
        <a:off x="1158781" y="1284631"/>
        <a:ext cx="625795" cy="388554"/>
      </dsp:txXfrm>
    </dsp:sp>
    <dsp:sp modelId="{71141066-2E5F-4A40-9BEF-90C3E562627A}">
      <dsp:nvSpPr>
        <dsp:cNvPr id="0" name=""/>
        <dsp:cNvSpPr/>
      </dsp:nvSpPr>
      <dsp:spPr>
        <a:xfrm>
          <a:off x="1868885" y="1203934"/>
          <a:ext cx="649973" cy="41273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B691FDB-69E9-4228-872B-71753FFB17C2}">
      <dsp:nvSpPr>
        <dsp:cNvPr id="0" name=""/>
        <dsp:cNvSpPr/>
      </dsp:nvSpPr>
      <dsp:spPr>
        <a:xfrm>
          <a:off x="1941104" y="1272542"/>
          <a:ext cx="649973" cy="41273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700" kern="1200"/>
            <a:t>Incident &amp; Problem Coordinators</a:t>
          </a:r>
        </a:p>
      </dsp:txBody>
      <dsp:txXfrm>
        <a:off x="1953193" y="1284631"/>
        <a:ext cx="625795" cy="3885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Anderson</dc:creator>
  <cp:keywords/>
  <dc:description/>
  <cp:lastModifiedBy>Stuart Armstrong</cp:lastModifiedBy>
  <cp:revision>2</cp:revision>
  <dcterms:created xsi:type="dcterms:W3CDTF">2023-11-22T08:27:00Z</dcterms:created>
  <dcterms:modified xsi:type="dcterms:W3CDTF">2023-11-22T08:27:00Z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0x01010010BD35C7EB8EBC4EAD6BF9AF7ED817DA</vt:lpwstr>
  </property>
</Properties>
</file>