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D9DF1" w14:textId="5DAB1B7A" w:rsidR="00262534" w:rsidRPr="00180034" w:rsidRDefault="00262534" w:rsidP="00773B22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4"/>
          <w:szCs w:val="24"/>
        </w:rPr>
      </w:pPr>
      <w:r w:rsidRPr="00180034">
        <w:rPr>
          <w:rFonts w:ascii="Arial" w:hAnsi="Arial" w:cs="Arial"/>
          <w:b/>
          <w:bCs/>
          <w:sz w:val="24"/>
          <w:szCs w:val="24"/>
        </w:rPr>
        <w:t xml:space="preserve">ROLE SPECIFIC </w:t>
      </w:r>
      <w:r w:rsidR="00A15435" w:rsidRPr="00180034">
        <w:rPr>
          <w:rFonts w:ascii="Arial" w:hAnsi="Arial" w:cs="Arial"/>
          <w:b/>
          <w:bCs/>
          <w:sz w:val="24"/>
          <w:szCs w:val="24"/>
        </w:rPr>
        <w:t xml:space="preserve">CRITERIA </w:t>
      </w:r>
    </w:p>
    <w:p w14:paraId="38F556CB" w14:textId="1CC28CD2" w:rsidR="00262534" w:rsidRDefault="00262534" w:rsidP="002625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document needs to be read in conjunction with the role profile</w:t>
      </w:r>
      <w:r w:rsidR="00295671">
        <w:rPr>
          <w:rFonts w:ascii="Arial" w:hAnsi="Arial" w:cs="Arial"/>
          <w:sz w:val="24"/>
          <w:szCs w:val="24"/>
        </w:rPr>
        <w:t>.</w:t>
      </w:r>
      <w:r w:rsidR="00EB48D1">
        <w:rPr>
          <w:rFonts w:ascii="Arial" w:hAnsi="Arial" w:cs="Arial"/>
          <w:sz w:val="24"/>
          <w:szCs w:val="24"/>
        </w:rPr>
        <w:t xml:space="preserve"> 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531"/>
        <w:gridCol w:w="1843"/>
        <w:gridCol w:w="1005"/>
        <w:gridCol w:w="1972"/>
      </w:tblGrid>
      <w:tr w:rsidR="00262534" w14:paraId="09E0193C" w14:textId="77777777" w:rsidTr="00BE269B">
        <w:tc>
          <w:tcPr>
            <w:tcW w:w="4531" w:type="dxa"/>
            <w:shd w:val="clear" w:color="auto" w:fill="D9D9D9" w:themeFill="background1" w:themeFillShade="D9"/>
          </w:tcPr>
          <w:p w14:paraId="56FA38C3" w14:textId="4C22E238" w:rsidR="00262534" w:rsidRPr="00095F93" w:rsidRDefault="00262534" w:rsidP="002625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Post Title:</w:t>
            </w:r>
          </w:p>
        </w:tc>
        <w:tc>
          <w:tcPr>
            <w:tcW w:w="4820" w:type="dxa"/>
            <w:gridSpan w:val="3"/>
          </w:tcPr>
          <w:p w14:paraId="58608521" w14:textId="72CD8E65" w:rsidR="00262534" w:rsidRPr="00D404A2" w:rsidRDefault="000002AE" w:rsidP="00262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Principal Traffic </w:t>
            </w:r>
            <w:r w:rsidR="00960568">
              <w:rPr>
                <w:rFonts w:ascii="Arial" w:hAnsi="Arial" w:cs="Arial"/>
                <w:sz w:val="24"/>
                <w:szCs w:val="24"/>
              </w:rPr>
              <w:t xml:space="preserve">Management </w:t>
            </w:r>
            <w:r>
              <w:rPr>
                <w:rFonts w:ascii="Arial" w:hAnsi="Arial" w:cs="Arial"/>
                <w:sz w:val="24"/>
                <w:szCs w:val="24"/>
              </w:rPr>
              <w:t>Engineer</w:t>
            </w:r>
          </w:p>
        </w:tc>
      </w:tr>
      <w:tr w:rsidR="00262534" w14:paraId="62D367F5" w14:textId="77777777" w:rsidTr="00BE269B">
        <w:tc>
          <w:tcPr>
            <w:tcW w:w="4531" w:type="dxa"/>
            <w:shd w:val="clear" w:color="auto" w:fill="D9D9D9" w:themeFill="background1" w:themeFillShade="D9"/>
          </w:tcPr>
          <w:p w14:paraId="255551ED" w14:textId="33AC6935" w:rsidR="00262534" w:rsidRPr="00095F93" w:rsidRDefault="00262534" w:rsidP="002625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Role Profile Name:</w:t>
            </w:r>
          </w:p>
        </w:tc>
        <w:tc>
          <w:tcPr>
            <w:tcW w:w="4820" w:type="dxa"/>
            <w:gridSpan w:val="3"/>
            <w:shd w:val="clear" w:color="auto" w:fill="FFFFFF" w:themeFill="background1"/>
          </w:tcPr>
          <w:p w14:paraId="5534BA14" w14:textId="2C76CC10" w:rsidR="00262534" w:rsidRPr="00133F3A" w:rsidRDefault="00D85187" w:rsidP="00262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187">
              <w:rPr>
                <w:rFonts w:ascii="Arial" w:hAnsi="Arial" w:cs="Arial"/>
                <w:sz w:val="24"/>
                <w:szCs w:val="24"/>
              </w:rPr>
              <w:t>Engineer III</w:t>
            </w:r>
          </w:p>
        </w:tc>
      </w:tr>
      <w:tr w:rsidR="00EE51D5" w14:paraId="1819B15E" w14:textId="77777777" w:rsidTr="00BE269B">
        <w:tc>
          <w:tcPr>
            <w:tcW w:w="4531" w:type="dxa"/>
            <w:shd w:val="clear" w:color="auto" w:fill="D9D9D9" w:themeFill="background1" w:themeFillShade="D9"/>
          </w:tcPr>
          <w:p w14:paraId="2F661FE0" w14:textId="74252BF0" w:rsidR="00EE51D5" w:rsidRPr="00095F93" w:rsidRDefault="00EE51D5" w:rsidP="00EE51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Role Profile No:</w:t>
            </w:r>
          </w:p>
        </w:tc>
        <w:tc>
          <w:tcPr>
            <w:tcW w:w="4820" w:type="dxa"/>
            <w:gridSpan w:val="3"/>
            <w:shd w:val="clear" w:color="auto" w:fill="FFFFFF" w:themeFill="background1"/>
          </w:tcPr>
          <w:p w14:paraId="7BE194E3" w14:textId="6F76CFA8" w:rsidR="00EE51D5" w:rsidRPr="00133F3A" w:rsidRDefault="00D85187" w:rsidP="00EE51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187">
              <w:rPr>
                <w:rFonts w:ascii="Arial" w:hAnsi="Arial" w:cs="Arial"/>
                <w:sz w:val="24"/>
                <w:szCs w:val="24"/>
              </w:rPr>
              <w:t>RP109</w:t>
            </w:r>
          </w:p>
        </w:tc>
      </w:tr>
      <w:tr w:rsidR="00EE51D5" w14:paraId="6B081278" w14:textId="77777777" w:rsidTr="00BE269B">
        <w:tc>
          <w:tcPr>
            <w:tcW w:w="4531" w:type="dxa"/>
            <w:shd w:val="clear" w:color="auto" w:fill="D9D9D9" w:themeFill="background1" w:themeFillShade="D9"/>
          </w:tcPr>
          <w:p w14:paraId="52C6A619" w14:textId="652D4D06" w:rsidR="00EE51D5" w:rsidRPr="00095F93" w:rsidRDefault="00EE51D5" w:rsidP="00EE51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Role Profile Cluster:</w:t>
            </w:r>
          </w:p>
        </w:tc>
        <w:tc>
          <w:tcPr>
            <w:tcW w:w="4820" w:type="dxa"/>
            <w:gridSpan w:val="3"/>
            <w:shd w:val="clear" w:color="auto" w:fill="FFFFFF" w:themeFill="background1"/>
          </w:tcPr>
          <w:p w14:paraId="29DEFFCD" w14:textId="04035FA7" w:rsidR="00EE51D5" w:rsidRPr="00D404A2" w:rsidRDefault="00E82936" w:rsidP="00EE51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Engineer</w:t>
            </w:r>
          </w:p>
        </w:tc>
      </w:tr>
      <w:tr w:rsidR="00EE51D5" w14:paraId="56FB23E4" w14:textId="77777777" w:rsidTr="00BE269B">
        <w:tc>
          <w:tcPr>
            <w:tcW w:w="4531" w:type="dxa"/>
            <w:shd w:val="clear" w:color="auto" w:fill="D9D9D9" w:themeFill="background1" w:themeFillShade="D9"/>
          </w:tcPr>
          <w:p w14:paraId="57A2C7F7" w14:textId="4A5E7100" w:rsidR="00EE51D5" w:rsidRPr="00095F93" w:rsidRDefault="00EE51D5" w:rsidP="00EE51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  <w:shd w:val="clear" w:color="auto" w:fill="D9D9D9" w:themeFill="background1" w:themeFillShade="D9"/>
              </w:rPr>
              <w:t>Date</w:t>
            </w: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3"/>
            <w:shd w:val="clear" w:color="auto" w:fill="FFFFFF" w:themeFill="background1"/>
          </w:tcPr>
          <w:p w14:paraId="1ADE2341" w14:textId="129E6AA6" w:rsidR="00EE51D5" w:rsidRPr="00D404A2" w:rsidRDefault="00E82936" w:rsidP="00EE51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</w:t>
            </w:r>
            <w:r w:rsidR="005360EB">
              <w:rPr>
                <w:rFonts w:ascii="Arial" w:hAnsi="Arial" w:cs="Arial"/>
                <w:sz w:val="24"/>
                <w:szCs w:val="24"/>
              </w:rPr>
              <w:t xml:space="preserve"> 2025</w:t>
            </w:r>
          </w:p>
        </w:tc>
      </w:tr>
      <w:tr w:rsidR="004700AB" w14:paraId="5C56DB5F" w14:textId="77777777" w:rsidTr="00BE269B">
        <w:tc>
          <w:tcPr>
            <w:tcW w:w="9351" w:type="dxa"/>
            <w:gridSpan w:val="4"/>
            <w:shd w:val="clear" w:color="auto" w:fill="D9D9D9" w:themeFill="background1" w:themeFillShade="D9"/>
          </w:tcPr>
          <w:p w14:paraId="5674DD33" w14:textId="18ED0E4D" w:rsidR="004700AB" w:rsidRPr="00D404A2" w:rsidRDefault="004700AB" w:rsidP="004700AB">
            <w:pPr>
              <w:rPr>
                <w:rFonts w:ascii="Arial" w:hAnsi="Arial" w:cs="Arial"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Specific Qualifications &amp; Level:</w:t>
            </w:r>
          </w:p>
        </w:tc>
      </w:tr>
      <w:tr w:rsidR="00860584" w14:paraId="3E70D2D4" w14:textId="77777777" w:rsidTr="00BE269B">
        <w:trPr>
          <w:trHeight w:val="848"/>
        </w:trPr>
        <w:tc>
          <w:tcPr>
            <w:tcW w:w="9351" w:type="dxa"/>
            <w:gridSpan w:val="4"/>
            <w:shd w:val="clear" w:color="auto" w:fill="FFFFFF" w:themeFill="background1"/>
          </w:tcPr>
          <w:p w14:paraId="147F6E43" w14:textId="3005704D" w:rsidR="00247305" w:rsidRDefault="00247305" w:rsidP="001800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C60BAF" w14:textId="7B7C8237" w:rsidR="00FE25A8" w:rsidRDefault="00FE25A8" w:rsidP="00FE25A8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Cs w:val="24"/>
              </w:rPr>
            </w:pPr>
            <w:r w:rsidRPr="00FE25A8">
              <w:rPr>
                <w:rFonts w:ascii="Arial" w:hAnsi="Arial" w:cs="Arial"/>
                <w:szCs w:val="24"/>
              </w:rPr>
              <w:t>Degree</w:t>
            </w:r>
            <w:r w:rsidR="003623BD">
              <w:rPr>
                <w:rFonts w:ascii="Arial" w:hAnsi="Arial" w:cs="Arial"/>
                <w:szCs w:val="24"/>
              </w:rPr>
              <w:t>,</w:t>
            </w:r>
            <w:r w:rsidRPr="00FE25A8">
              <w:rPr>
                <w:rFonts w:ascii="Arial" w:hAnsi="Arial" w:cs="Arial"/>
                <w:szCs w:val="24"/>
              </w:rPr>
              <w:t xml:space="preserve"> </w:t>
            </w:r>
            <w:r w:rsidR="003623BD">
              <w:rPr>
                <w:rFonts w:ascii="Arial" w:hAnsi="Arial" w:cs="Arial"/>
                <w:szCs w:val="24"/>
              </w:rPr>
              <w:t>or appropriate qualification</w:t>
            </w:r>
            <w:r w:rsidR="00F179AF">
              <w:rPr>
                <w:rFonts w:ascii="Arial" w:hAnsi="Arial" w:cs="Arial"/>
                <w:szCs w:val="24"/>
              </w:rPr>
              <w:t>s</w:t>
            </w:r>
            <w:r w:rsidR="003623BD">
              <w:rPr>
                <w:rFonts w:ascii="Arial" w:hAnsi="Arial" w:cs="Arial"/>
                <w:szCs w:val="24"/>
              </w:rPr>
              <w:t xml:space="preserve"> with significant </w:t>
            </w:r>
            <w:r w:rsidRPr="00FE25A8">
              <w:rPr>
                <w:rFonts w:ascii="Arial" w:hAnsi="Arial" w:cs="Arial"/>
                <w:szCs w:val="24"/>
              </w:rPr>
              <w:t xml:space="preserve">experience. </w:t>
            </w:r>
          </w:p>
          <w:p w14:paraId="58A148C0" w14:textId="77777777" w:rsidR="00FE25A8" w:rsidRPr="005B533A" w:rsidRDefault="00FE25A8" w:rsidP="005B533A">
            <w:pPr>
              <w:rPr>
                <w:rFonts w:ascii="Arial" w:hAnsi="Arial" w:cs="Arial"/>
                <w:szCs w:val="24"/>
              </w:rPr>
            </w:pPr>
          </w:p>
        </w:tc>
      </w:tr>
      <w:tr w:rsidR="004700AB" w14:paraId="282A99E4" w14:textId="77777777" w:rsidTr="00BE269B">
        <w:tc>
          <w:tcPr>
            <w:tcW w:w="9351" w:type="dxa"/>
            <w:gridSpan w:val="4"/>
            <w:shd w:val="clear" w:color="auto" w:fill="D9D9D9" w:themeFill="background1" w:themeFillShade="D9"/>
          </w:tcPr>
          <w:p w14:paraId="6A71BB48" w14:textId="1F14B117" w:rsidR="004700AB" w:rsidRPr="00D404A2" w:rsidRDefault="004700AB" w:rsidP="004700AB">
            <w:pPr>
              <w:rPr>
                <w:rFonts w:ascii="Arial" w:hAnsi="Arial" w:cs="Arial"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Specific Knowledge &amp; Experience</w:t>
            </w:r>
            <w:r w:rsidRPr="00D404A2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447422" w14:paraId="5396CA71" w14:textId="77777777" w:rsidTr="00BE269B">
        <w:tc>
          <w:tcPr>
            <w:tcW w:w="9351" w:type="dxa"/>
            <w:gridSpan w:val="4"/>
            <w:shd w:val="clear" w:color="auto" w:fill="auto"/>
          </w:tcPr>
          <w:p w14:paraId="0F47CFB0" w14:textId="77777777" w:rsidR="00447422" w:rsidRDefault="00447422" w:rsidP="004700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866BEE" w14:textId="2CC46087" w:rsidR="00FE25A8" w:rsidRDefault="00FE25A8" w:rsidP="00FE25A8">
            <w:pPr>
              <w:pStyle w:val="ListParagraph"/>
              <w:numPr>
                <w:ilvl w:val="0"/>
                <w:numId w:val="47"/>
              </w:numPr>
              <w:tabs>
                <w:tab w:val="left" w:pos="8392"/>
              </w:tabs>
              <w:spacing w:before="120"/>
              <w:ind w:right="182"/>
              <w:rPr>
                <w:rFonts w:ascii="Arial" w:hAnsi="Arial" w:cs="Arial"/>
                <w:szCs w:val="24"/>
              </w:rPr>
            </w:pPr>
            <w:r w:rsidRPr="00FE25A8">
              <w:rPr>
                <w:rFonts w:ascii="Arial" w:hAnsi="Arial" w:cs="Arial"/>
                <w:szCs w:val="24"/>
              </w:rPr>
              <w:t xml:space="preserve">Substantial experience and knowledge of </w:t>
            </w:r>
            <w:r>
              <w:rPr>
                <w:rFonts w:ascii="Arial" w:hAnsi="Arial" w:cs="Arial"/>
                <w:szCs w:val="24"/>
              </w:rPr>
              <w:t xml:space="preserve">the </w:t>
            </w:r>
            <w:r w:rsidRPr="00FE25A8">
              <w:rPr>
                <w:rFonts w:ascii="Arial" w:hAnsi="Arial" w:cs="Arial"/>
                <w:szCs w:val="24"/>
              </w:rPr>
              <w:t>principles and techniques</w:t>
            </w:r>
            <w:r>
              <w:rPr>
                <w:rFonts w:ascii="Arial" w:hAnsi="Arial" w:cs="Arial"/>
                <w:szCs w:val="24"/>
              </w:rPr>
              <w:t xml:space="preserve"> used in the design of traffic, transport, and highway </w:t>
            </w:r>
            <w:r w:rsidR="00455E6B">
              <w:rPr>
                <w:rFonts w:ascii="Arial" w:hAnsi="Arial" w:cs="Arial"/>
                <w:szCs w:val="24"/>
              </w:rPr>
              <w:t xml:space="preserve">improvement </w:t>
            </w:r>
            <w:r>
              <w:rPr>
                <w:rFonts w:ascii="Arial" w:hAnsi="Arial" w:cs="Arial"/>
                <w:szCs w:val="24"/>
              </w:rPr>
              <w:t>measures on the public highway</w:t>
            </w:r>
            <w:r w:rsidRPr="00FE25A8">
              <w:rPr>
                <w:rFonts w:ascii="Arial" w:hAnsi="Arial" w:cs="Arial"/>
                <w:szCs w:val="24"/>
              </w:rPr>
              <w:t>.</w:t>
            </w:r>
          </w:p>
          <w:p w14:paraId="5F6EFF7B" w14:textId="77777777" w:rsidR="006E3356" w:rsidRDefault="006E3356" w:rsidP="006E3356">
            <w:pPr>
              <w:pStyle w:val="ListParagraph"/>
              <w:tabs>
                <w:tab w:val="left" w:pos="8392"/>
              </w:tabs>
              <w:spacing w:before="120"/>
              <w:ind w:right="182"/>
              <w:rPr>
                <w:rFonts w:ascii="Arial" w:hAnsi="Arial" w:cs="Arial"/>
                <w:szCs w:val="24"/>
              </w:rPr>
            </w:pPr>
          </w:p>
          <w:p w14:paraId="3DBC2C08" w14:textId="33A51D86" w:rsidR="006E3356" w:rsidRDefault="006E3356" w:rsidP="006E3356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An u</w:t>
            </w:r>
            <w:r w:rsidRPr="006E3356">
              <w:rPr>
                <w:rFonts w:ascii="Arial" w:hAnsi="Arial" w:cs="Arial"/>
                <w:szCs w:val="24"/>
              </w:rPr>
              <w:t xml:space="preserve">nderstanding of </w:t>
            </w:r>
            <w:r w:rsidR="00455E6B">
              <w:rPr>
                <w:rFonts w:ascii="Arial" w:hAnsi="Arial" w:cs="Arial"/>
                <w:szCs w:val="24"/>
              </w:rPr>
              <w:t xml:space="preserve">road safety </w:t>
            </w:r>
            <w:r w:rsidRPr="006E3356">
              <w:rPr>
                <w:rFonts w:ascii="Arial" w:hAnsi="Arial" w:cs="Arial"/>
                <w:szCs w:val="24"/>
              </w:rPr>
              <w:t>issues and solutions</w:t>
            </w:r>
            <w:r w:rsidR="00455E6B">
              <w:rPr>
                <w:rFonts w:ascii="Arial" w:hAnsi="Arial" w:cs="Arial"/>
                <w:szCs w:val="24"/>
              </w:rPr>
              <w:t>,</w:t>
            </w:r>
            <w:r>
              <w:rPr>
                <w:rFonts w:ascii="Arial" w:hAnsi="Arial" w:cs="Arial"/>
                <w:szCs w:val="24"/>
              </w:rPr>
              <w:t xml:space="preserve"> and </w:t>
            </w:r>
            <w:r w:rsidR="00455E6B">
              <w:rPr>
                <w:rFonts w:ascii="Arial" w:hAnsi="Arial" w:cs="Arial"/>
                <w:szCs w:val="24"/>
              </w:rPr>
              <w:t xml:space="preserve">the measures which can </w:t>
            </w:r>
            <w:r>
              <w:rPr>
                <w:rFonts w:ascii="Arial" w:hAnsi="Arial" w:cs="Arial"/>
                <w:szCs w:val="24"/>
              </w:rPr>
              <w:t>encourag</w:t>
            </w:r>
            <w:r w:rsidR="00455E6B">
              <w:rPr>
                <w:rFonts w:ascii="Arial" w:hAnsi="Arial" w:cs="Arial"/>
                <w:szCs w:val="24"/>
              </w:rPr>
              <w:t>e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6E3356">
              <w:rPr>
                <w:rFonts w:ascii="Arial" w:hAnsi="Arial" w:cs="Arial"/>
                <w:szCs w:val="24"/>
              </w:rPr>
              <w:t xml:space="preserve">people to travel by public transport, </w:t>
            </w:r>
            <w:r w:rsidR="00455E6B">
              <w:rPr>
                <w:rFonts w:ascii="Arial" w:hAnsi="Arial" w:cs="Arial"/>
                <w:szCs w:val="24"/>
              </w:rPr>
              <w:t xml:space="preserve">walking, </w:t>
            </w:r>
            <w:r w:rsidRPr="006E3356">
              <w:rPr>
                <w:rFonts w:ascii="Arial" w:hAnsi="Arial" w:cs="Arial"/>
                <w:szCs w:val="24"/>
              </w:rPr>
              <w:t xml:space="preserve">wheeling, </w:t>
            </w:r>
            <w:r w:rsidR="00455E6B">
              <w:rPr>
                <w:rFonts w:ascii="Arial" w:hAnsi="Arial" w:cs="Arial"/>
                <w:szCs w:val="24"/>
              </w:rPr>
              <w:t xml:space="preserve">and </w:t>
            </w:r>
            <w:r w:rsidRPr="006E3356">
              <w:rPr>
                <w:rFonts w:ascii="Arial" w:hAnsi="Arial" w:cs="Arial"/>
                <w:szCs w:val="24"/>
              </w:rPr>
              <w:t xml:space="preserve">cycling. </w:t>
            </w:r>
          </w:p>
          <w:p w14:paraId="509FC4F6" w14:textId="77777777" w:rsidR="00455E6B" w:rsidRPr="00455E6B" w:rsidRDefault="00455E6B" w:rsidP="00455E6B">
            <w:pPr>
              <w:pStyle w:val="ListParagraph"/>
              <w:rPr>
                <w:rFonts w:ascii="Arial" w:hAnsi="Arial" w:cs="Arial"/>
                <w:szCs w:val="24"/>
              </w:rPr>
            </w:pPr>
          </w:p>
          <w:p w14:paraId="6F3887A1" w14:textId="3C51F5A8" w:rsidR="00FE25A8" w:rsidRDefault="00FE25A8" w:rsidP="00FE25A8">
            <w:pPr>
              <w:pStyle w:val="ListParagraph"/>
              <w:numPr>
                <w:ilvl w:val="0"/>
                <w:numId w:val="47"/>
              </w:numPr>
              <w:tabs>
                <w:tab w:val="left" w:pos="8392"/>
              </w:tabs>
              <w:spacing w:before="120"/>
              <w:ind w:right="18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Experience and knowledge of the </w:t>
            </w:r>
            <w:r w:rsidRPr="00FE25A8">
              <w:rPr>
                <w:rFonts w:ascii="Arial" w:hAnsi="Arial" w:cs="Arial"/>
                <w:szCs w:val="24"/>
              </w:rPr>
              <w:t>regulations, legislation</w:t>
            </w:r>
            <w:r>
              <w:rPr>
                <w:rFonts w:ascii="Arial" w:hAnsi="Arial" w:cs="Arial"/>
                <w:szCs w:val="24"/>
              </w:rPr>
              <w:t>, guidance, and best practice relating to traffic management and highway engineering</w:t>
            </w:r>
            <w:r w:rsidR="00C002CD">
              <w:rPr>
                <w:rFonts w:ascii="Arial" w:hAnsi="Arial" w:cs="Arial"/>
                <w:szCs w:val="24"/>
              </w:rPr>
              <w:t>.</w:t>
            </w:r>
          </w:p>
          <w:p w14:paraId="4DA541B5" w14:textId="77777777" w:rsidR="00C002CD" w:rsidRPr="00C002CD" w:rsidRDefault="00C002CD" w:rsidP="00C002CD">
            <w:pPr>
              <w:pStyle w:val="ListParagraph"/>
              <w:rPr>
                <w:rFonts w:ascii="Arial" w:hAnsi="Arial" w:cs="Arial"/>
                <w:szCs w:val="24"/>
              </w:rPr>
            </w:pPr>
          </w:p>
          <w:p w14:paraId="11D258CC" w14:textId="74B88DE3" w:rsidR="00C002CD" w:rsidRDefault="00C002CD" w:rsidP="00FE25A8">
            <w:pPr>
              <w:pStyle w:val="ListParagraph"/>
              <w:numPr>
                <w:ilvl w:val="0"/>
                <w:numId w:val="47"/>
              </w:numPr>
              <w:tabs>
                <w:tab w:val="left" w:pos="8392"/>
              </w:tabs>
              <w:spacing w:before="120"/>
              <w:ind w:right="18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 working knowledge of the process and application of Traffic Regulation Orders. </w:t>
            </w:r>
          </w:p>
          <w:p w14:paraId="0068B432" w14:textId="77777777" w:rsidR="00FE25A8" w:rsidRPr="00FE25A8" w:rsidRDefault="00FE25A8" w:rsidP="00FE25A8">
            <w:pPr>
              <w:pStyle w:val="ListParagraph"/>
              <w:rPr>
                <w:rFonts w:ascii="Arial" w:hAnsi="Arial" w:cs="Arial"/>
                <w:szCs w:val="24"/>
              </w:rPr>
            </w:pPr>
          </w:p>
          <w:p w14:paraId="6A466298" w14:textId="640CCB65" w:rsidR="00FE25A8" w:rsidRDefault="00253936" w:rsidP="00E96CC5">
            <w:pPr>
              <w:pStyle w:val="ListParagraph"/>
              <w:numPr>
                <w:ilvl w:val="0"/>
                <w:numId w:val="47"/>
              </w:numPr>
              <w:tabs>
                <w:tab w:val="left" w:pos="8392"/>
              </w:tabs>
              <w:spacing w:before="120"/>
              <w:ind w:right="18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</w:t>
            </w:r>
            <w:r w:rsidR="00FE25A8" w:rsidRPr="00127BD3">
              <w:rPr>
                <w:rFonts w:ascii="Arial" w:hAnsi="Arial" w:cs="Arial"/>
                <w:szCs w:val="24"/>
              </w:rPr>
              <w:t>nowledge and understanding of health and safety legislation</w:t>
            </w:r>
            <w:r>
              <w:rPr>
                <w:rFonts w:ascii="Arial" w:hAnsi="Arial" w:cs="Arial"/>
                <w:szCs w:val="24"/>
              </w:rPr>
              <w:t xml:space="preserve">, in particular </w:t>
            </w:r>
            <w:r w:rsidR="00FE25A8" w:rsidRPr="00127BD3">
              <w:rPr>
                <w:rFonts w:ascii="Arial" w:hAnsi="Arial" w:cs="Arial"/>
                <w:szCs w:val="24"/>
              </w:rPr>
              <w:t xml:space="preserve">its application to </w:t>
            </w:r>
            <w:r w:rsidR="00127BD3" w:rsidRPr="00127BD3">
              <w:rPr>
                <w:rFonts w:ascii="Arial" w:hAnsi="Arial" w:cs="Arial"/>
                <w:szCs w:val="24"/>
              </w:rPr>
              <w:t xml:space="preserve">traffic, transport and highway engineering construction works, including CDM. </w:t>
            </w:r>
          </w:p>
          <w:p w14:paraId="09E3A7B4" w14:textId="77777777" w:rsidR="00127BD3" w:rsidRPr="00127BD3" w:rsidRDefault="00127BD3" w:rsidP="00127BD3">
            <w:pPr>
              <w:pStyle w:val="ListParagraph"/>
              <w:rPr>
                <w:rFonts w:ascii="Arial" w:hAnsi="Arial" w:cs="Arial"/>
                <w:szCs w:val="24"/>
              </w:rPr>
            </w:pPr>
          </w:p>
          <w:p w14:paraId="4629F5B7" w14:textId="76218D0E" w:rsidR="0081619C" w:rsidRDefault="00FE25A8" w:rsidP="00455E6B">
            <w:pPr>
              <w:pStyle w:val="ListParagraph"/>
              <w:numPr>
                <w:ilvl w:val="0"/>
                <w:numId w:val="47"/>
              </w:numPr>
              <w:tabs>
                <w:tab w:val="left" w:pos="8392"/>
              </w:tabs>
              <w:spacing w:before="120"/>
              <w:ind w:right="182"/>
              <w:rPr>
                <w:rFonts w:ascii="Arial" w:hAnsi="Arial" w:cs="Arial"/>
                <w:szCs w:val="24"/>
              </w:rPr>
            </w:pPr>
            <w:r w:rsidRPr="00FE25A8">
              <w:rPr>
                <w:rFonts w:ascii="Arial" w:hAnsi="Arial" w:cs="Arial"/>
                <w:szCs w:val="24"/>
              </w:rPr>
              <w:t>Ability to plan</w:t>
            </w:r>
            <w:r w:rsidR="00127BD3">
              <w:rPr>
                <w:rFonts w:ascii="Arial" w:hAnsi="Arial" w:cs="Arial"/>
                <w:szCs w:val="24"/>
              </w:rPr>
              <w:t xml:space="preserve">, develop, and manage </w:t>
            </w:r>
            <w:r w:rsidR="00455E6B">
              <w:rPr>
                <w:rFonts w:ascii="Arial" w:hAnsi="Arial" w:cs="Arial"/>
                <w:szCs w:val="24"/>
              </w:rPr>
              <w:t xml:space="preserve">a </w:t>
            </w:r>
            <w:r w:rsidRPr="00FE25A8">
              <w:rPr>
                <w:rFonts w:ascii="Arial" w:hAnsi="Arial" w:cs="Arial"/>
                <w:szCs w:val="24"/>
              </w:rPr>
              <w:t>programme</w:t>
            </w:r>
            <w:r w:rsidR="00455E6B">
              <w:rPr>
                <w:rFonts w:ascii="Arial" w:hAnsi="Arial" w:cs="Arial"/>
                <w:szCs w:val="24"/>
              </w:rPr>
              <w:t xml:space="preserve"> of w</w:t>
            </w:r>
            <w:r w:rsidR="00455E6B" w:rsidRPr="00455E6B">
              <w:rPr>
                <w:rFonts w:ascii="Arial" w:hAnsi="Arial" w:cs="Arial"/>
                <w:szCs w:val="24"/>
              </w:rPr>
              <w:t>orks</w:t>
            </w:r>
            <w:r w:rsidR="0081619C">
              <w:rPr>
                <w:rFonts w:ascii="Arial" w:hAnsi="Arial" w:cs="Arial"/>
                <w:szCs w:val="24"/>
              </w:rPr>
              <w:t>, including the financial elements.</w:t>
            </w:r>
          </w:p>
          <w:p w14:paraId="52C454BB" w14:textId="77777777" w:rsidR="0081619C" w:rsidRPr="0081619C" w:rsidRDefault="0081619C" w:rsidP="0081619C">
            <w:pPr>
              <w:pStyle w:val="ListParagraph"/>
              <w:rPr>
                <w:rFonts w:ascii="Arial" w:hAnsi="Arial" w:cs="Arial"/>
                <w:szCs w:val="24"/>
              </w:rPr>
            </w:pPr>
          </w:p>
          <w:p w14:paraId="05EE94EB" w14:textId="704FA766" w:rsidR="00FE25A8" w:rsidRPr="00455E6B" w:rsidRDefault="0081619C" w:rsidP="00455E6B">
            <w:pPr>
              <w:pStyle w:val="ListParagraph"/>
              <w:numPr>
                <w:ilvl w:val="0"/>
                <w:numId w:val="47"/>
              </w:numPr>
              <w:tabs>
                <w:tab w:val="left" w:pos="8392"/>
              </w:tabs>
              <w:spacing w:before="120"/>
              <w:ind w:right="18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Good people management skills, and experience in </w:t>
            </w:r>
            <w:r w:rsidR="00455E6B">
              <w:rPr>
                <w:rFonts w:ascii="Arial" w:hAnsi="Arial" w:cs="Arial"/>
                <w:szCs w:val="24"/>
              </w:rPr>
              <w:t>oversee</w:t>
            </w:r>
            <w:r>
              <w:rPr>
                <w:rFonts w:ascii="Arial" w:hAnsi="Arial" w:cs="Arial"/>
                <w:szCs w:val="24"/>
              </w:rPr>
              <w:t>ing</w:t>
            </w:r>
            <w:r w:rsidR="00455E6B">
              <w:rPr>
                <w:rFonts w:ascii="Arial" w:hAnsi="Arial" w:cs="Arial"/>
                <w:szCs w:val="24"/>
              </w:rPr>
              <w:t xml:space="preserve"> the </w:t>
            </w:r>
            <w:r w:rsidR="00FE25A8" w:rsidRPr="00455E6B">
              <w:rPr>
                <w:rFonts w:ascii="Arial" w:hAnsi="Arial" w:cs="Arial"/>
                <w:szCs w:val="24"/>
              </w:rPr>
              <w:t>work of others, such as team members and contractors.</w:t>
            </w:r>
          </w:p>
          <w:p w14:paraId="15B0C0E7" w14:textId="77777777" w:rsidR="00FE25A8" w:rsidRPr="00FE25A8" w:rsidRDefault="00FE25A8" w:rsidP="00FE25A8">
            <w:pPr>
              <w:pStyle w:val="ListParagraph"/>
              <w:rPr>
                <w:rFonts w:ascii="Arial" w:hAnsi="Arial" w:cs="Arial"/>
                <w:szCs w:val="24"/>
              </w:rPr>
            </w:pPr>
          </w:p>
          <w:p w14:paraId="68BC8ACC" w14:textId="096E82F8" w:rsidR="00455E6B" w:rsidRPr="00455E6B" w:rsidRDefault="00455E6B" w:rsidP="003316C6">
            <w:pPr>
              <w:pStyle w:val="ListParagraph"/>
              <w:numPr>
                <w:ilvl w:val="0"/>
                <w:numId w:val="47"/>
              </w:numPr>
              <w:tabs>
                <w:tab w:val="left" w:pos="8392"/>
              </w:tabs>
              <w:spacing w:before="120"/>
              <w:ind w:right="18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Negotiation and consultation skills, in particular during scheme design and delivery.</w:t>
            </w:r>
          </w:p>
          <w:p w14:paraId="483C7D11" w14:textId="785A9A69" w:rsidR="005B533A" w:rsidRPr="005B533A" w:rsidRDefault="005B533A" w:rsidP="005B533A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247305" w14:paraId="7D32AB88" w14:textId="77777777" w:rsidTr="00BE269B">
        <w:tc>
          <w:tcPr>
            <w:tcW w:w="9351" w:type="dxa"/>
            <w:gridSpan w:val="4"/>
            <w:shd w:val="clear" w:color="auto" w:fill="D9D9D9" w:themeFill="background1" w:themeFillShade="D9"/>
          </w:tcPr>
          <w:p w14:paraId="2B8DE263" w14:textId="1822C266" w:rsidR="00247305" w:rsidRDefault="00247305" w:rsidP="004700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Professional Memberships:</w:t>
            </w:r>
          </w:p>
        </w:tc>
      </w:tr>
      <w:tr w:rsidR="00447422" w14:paraId="5515A493" w14:textId="77777777" w:rsidTr="00BE269B">
        <w:tc>
          <w:tcPr>
            <w:tcW w:w="9351" w:type="dxa"/>
            <w:gridSpan w:val="4"/>
            <w:shd w:val="clear" w:color="auto" w:fill="FFFFFF" w:themeFill="background1"/>
          </w:tcPr>
          <w:p w14:paraId="10376004" w14:textId="77777777" w:rsidR="00447422" w:rsidRDefault="00447422" w:rsidP="004700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AE5BBB" w14:textId="243CE185" w:rsidR="00247305" w:rsidRPr="004856AF" w:rsidRDefault="0041221E" w:rsidP="00BE269B">
            <w:pPr>
              <w:pStyle w:val="ListParagraph"/>
              <w:numPr>
                <w:ilvl w:val="0"/>
                <w:numId w:val="44"/>
              </w:numPr>
              <w:tabs>
                <w:tab w:val="left" w:pos="8818"/>
              </w:tabs>
              <w:ind w:right="323"/>
              <w:rPr>
                <w:rFonts w:ascii="Arial" w:hAnsi="Arial" w:cs="Arial"/>
                <w:szCs w:val="24"/>
              </w:rPr>
            </w:pPr>
            <w:r w:rsidRPr="00F56FCE">
              <w:rPr>
                <w:rFonts w:ascii="Arial" w:hAnsi="Arial" w:cs="Arial"/>
                <w:szCs w:val="24"/>
              </w:rPr>
              <w:t>Recognised relevant professional membership</w:t>
            </w:r>
            <w:r w:rsidR="00107519">
              <w:rPr>
                <w:rFonts w:ascii="Arial" w:hAnsi="Arial" w:cs="Arial"/>
                <w:szCs w:val="24"/>
              </w:rPr>
              <w:t xml:space="preserve"> such as </w:t>
            </w:r>
            <w:r w:rsidR="00BE269B">
              <w:rPr>
                <w:rFonts w:ascii="Arial" w:hAnsi="Arial" w:cs="Arial"/>
                <w:szCs w:val="24"/>
              </w:rPr>
              <w:t xml:space="preserve">the </w:t>
            </w:r>
            <w:r w:rsidR="00107519">
              <w:rPr>
                <w:rFonts w:ascii="Arial" w:hAnsi="Arial" w:cs="Arial"/>
                <w:szCs w:val="24"/>
              </w:rPr>
              <w:t xml:space="preserve">Institution of Civil Engineers, Chartered Institution of Highways &amp; Transportation </w:t>
            </w:r>
            <w:r w:rsidR="007038B8">
              <w:rPr>
                <w:rFonts w:ascii="Arial" w:hAnsi="Arial" w:cs="Arial"/>
                <w:szCs w:val="24"/>
              </w:rPr>
              <w:t>or Institute of Highway Engineers.</w:t>
            </w:r>
          </w:p>
          <w:p w14:paraId="60AFD89B" w14:textId="20CF9998" w:rsidR="00247305" w:rsidRPr="00095F93" w:rsidRDefault="00247305" w:rsidP="004700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47305" w14:paraId="735E630E" w14:textId="77777777" w:rsidTr="00BE269B">
        <w:tc>
          <w:tcPr>
            <w:tcW w:w="9351" w:type="dxa"/>
            <w:gridSpan w:val="4"/>
            <w:shd w:val="clear" w:color="auto" w:fill="D9D9D9" w:themeFill="background1" w:themeFillShade="D9"/>
          </w:tcPr>
          <w:p w14:paraId="47A3D63B" w14:textId="0CE3003B" w:rsidR="00247305" w:rsidRDefault="00247305" w:rsidP="002473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Additional Duties Specific to this Role:</w:t>
            </w:r>
          </w:p>
        </w:tc>
      </w:tr>
      <w:tr w:rsidR="00247305" w14:paraId="5BAF4CF5" w14:textId="77777777" w:rsidTr="00BE269B">
        <w:trPr>
          <w:trHeight w:val="848"/>
        </w:trPr>
        <w:tc>
          <w:tcPr>
            <w:tcW w:w="9351" w:type="dxa"/>
            <w:gridSpan w:val="4"/>
            <w:shd w:val="clear" w:color="auto" w:fill="FFFFFF" w:themeFill="background1"/>
          </w:tcPr>
          <w:p w14:paraId="5B2D9DDB" w14:textId="77777777" w:rsidR="00247305" w:rsidRDefault="00247305" w:rsidP="0024730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EEEBCD" w14:textId="6630E577" w:rsidR="00247305" w:rsidRDefault="00E26559" w:rsidP="00BE269B">
            <w:pPr>
              <w:pStyle w:val="ListParagraph"/>
              <w:numPr>
                <w:ilvl w:val="0"/>
                <w:numId w:val="44"/>
              </w:numPr>
              <w:ind w:right="182"/>
              <w:rPr>
                <w:rFonts w:ascii="Arial" w:hAnsi="Arial" w:cs="Arial"/>
                <w:szCs w:val="24"/>
              </w:rPr>
            </w:pPr>
            <w:r w:rsidRPr="00D14156">
              <w:rPr>
                <w:rFonts w:ascii="Arial" w:hAnsi="Arial" w:cs="Arial"/>
                <w:szCs w:val="24"/>
              </w:rPr>
              <w:t xml:space="preserve">Occasional out of hours working </w:t>
            </w:r>
            <w:r w:rsidR="00BE269B">
              <w:rPr>
                <w:rFonts w:ascii="Arial" w:hAnsi="Arial" w:cs="Arial"/>
                <w:szCs w:val="24"/>
              </w:rPr>
              <w:t xml:space="preserve">such as evening meetings and consultation </w:t>
            </w:r>
            <w:r w:rsidRPr="00D14156">
              <w:rPr>
                <w:rFonts w:ascii="Arial" w:hAnsi="Arial" w:cs="Arial"/>
                <w:szCs w:val="24"/>
              </w:rPr>
              <w:t>events.</w:t>
            </w:r>
          </w:p>
          <w:p w14:paraId="4A3E8634" w14:textId="77777777" w:rsidR="00247305" w:rsidRPr="00BE269B" w:rsidRDefault="00247305" w:rsidP="00BE269B">
            <w:pPr>
              <w:ind w:left="360" w:right="269"/>
              <w:rPr>
                <w:rFonts w:ascii="Arial" w:hAnsi="Arial" w:cs="Arial"/>
                <w:szCs w:val="24"/>
              </w:rPr>
            </w:pPr>
          </w:p>
        </w:tc>
      </w:tr>
      <w:tr w:rsidR="00247305" w14:paraId="19ED29DC" w14:textId="77777777" w:rsidTr="00BE269B">
        <w:tc>
          <w:tcPr>
            <w:tcW w:w="4531" w:type="dxa"/>
            <w:shd w:val="clear" w:color="auto" w:fill="D9D9D9" w:themeFill="background1" w:themeFillShade="D9"/>
          </w:tcPr>
          <w:p w14:paraId="331E3D3A" w14:textId="4F28BD97" w:rsidR="00247305" w:rsidRPr="00095F93" w:rsidRDefault="00247305" w:rsidP="002473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DBS: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C2DDAC5" w14:textId="3C5F6E31" w:rsidR="00247305" w:rsidRPr="00095F93" w:rsidRDefault="00247305" w:rsidP="00247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D9D9D9" w:themeFill="background1" w:themeFillShade="D9"/>
          </w:tcPr>
          <w:p w14:paraId="062EAEDB" w14:textId="118A002B" w:rsidR="00247305" w:rsidRPr="00095F93" w:rsidRDefault="00247305" w:rsidP="00247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D9D9D9" w:themeFill="background1" w:themeFillShade="D9"/>
          </w:tcPr>
          <w:p w14:paraId="2A1F9D95" w14:textId="67C44449" w:rsidR="00247305" w:rsidRPr="00095F93" w:rsidRDefault="00397CB6" w:rsidP="00247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="00247305" w14:paraId="5A31597F" w14:textId="77777777" w:rsidTr="00BE269B">
        <w:tc>
          <w:tcPr>
            <w:tcW w:w="4531" w:type="dxa"/>
            <w:shd w:val="clear" w:color="auto" w:fill="FFFFFF" w:themeFill="background1"/>
          </w:tcPr>
          <w:p w14:paraId="03B7B8E1" w14:textId="77777777" w:rsidR="00247305" w:rsidRPr="00D404A2" w:rsidRDefault="00247305" w:rsidP="002473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3C33A1" w14:textId="77777777" w:rsidR="00247305" w:rsidRPr="00D404A2" w:rsidRDefault="00247305" w:rsidP="00247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3295818E" w14:textId="77777777" w:rsidR="00247305" w:rsidRPr="00D404A2" w:rsidRDefault="00247305" w:rsidP="00247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</w:tcPr>
          <w:p w14:paraId="2C97E4CD" w14:textId="77777777" w:rsidR="00247305" w:rsidRPr="00D404A2" w:rsidRDefault="00247305" w:rsidP="00247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305" w14:paraId="18E99CDF" w14:textId="77777777" w:rsidTr="00BE269B">
        <w:tc>
          <w:tcPr>
            <w:tcW w:w="4531" w:type="dxa"/>
            <w:shd w:val="clear" w:color="auto" w:fill="D9D9D9" w:themeFill="background1" w:themeFillShade="D9"/>
          </w:tcPr>
          <w:p w14:paraId="60BE7924" w14:textId="78C83BE0" w:rsidR="00247305" w:rsidRPr="00095F93" w:rsidRDefault="00247305" w:rsidP="002473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Politically Restricted: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63A3605" w14:textId="7D04AABE" w:rsidR="00247305" w:rsidRPr="00095F93" w:rsidRDefault="00247305" w:rsidP="00247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D9D9D9" w:themeFill="background1" w:themeFillShade="D9"/>
          </w:tcPr>
          <w:p w14:paraId="02370C6D" w14:textId="2271B2E4" w:rsidR="00247305" w:rsidRPr="00095F93" w:rsidRDefault="00247305" w:rsidP="00247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D9D9D9" w:themeFill="background1" w:themeFillShade="D9"/>
          </w:tcPr>
          <w:p w14:paraId="14E46454" w14:textId="55BA6B10" w:rsidR="00247305" w:rsidRPr="00095F93" w:rsidRDefault="00247305" w:rsidP="00247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="00D32C60" w14:paraId="4FCB6794" w14:textId="77777777" w:rsidTr="00BE269B">
        <w:tc>
          <w:tcPr>
            <w:tcW w:w="4531" w:type="dxa"/>
            <w:shd w:val="clear" w:color="auto" w:fill="D9D9D9" w:themeFill="background1" w:themeFillShade="D9"/>
          </w:tcPr>
          <w:p w14:paraId="792C30A4" w14:textId="77777777" w:rsidR="00D32C60" w:rsidRDefault="00D32C60" w:rsidP="002473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Specify why (refer to guidance):</w:t>
            </w:r>
          </w:p>
          <w:p w14:paraId="561400D1" w14:textId="77777777" w:rsidR="00D32C60" w:rsidRDefault="00D32C60" w:rsidP="002473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9A873C" w14:textId="25FF99A6" w:rsidR="00D32C60" w:rsidRPr="00095F93" w:rsidRDefault="00D32C60" w:rsidP="002473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14:paraId="08B98261" w14:textId="77777777" w:rsidR="00D32C60" w:rsidRPr="00095F93" w:rsidRDefault="00D32C60" w:rsidP="00247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119BD" w14:paraId="17C6ACA8" w14:textId="77777777" w:rsidTr="00BE269B">
        <w:trPr>
          <w:trHeight w:val="693"/>
        </w:trPr>
        <w:tc>
          <w:tcPr>
            <w:tcW w:w="4531" w:type="dxa"/>
            <w:shd w:val="clear" w:color="auto" w:fill="D9D9D9" w:themeFill="background1" w:themeFillShade="D9"/>
          </w:tcPr>
          <w:p w14:paraId="35E36162" w14:textId="0400F41B" w:rsidR="00A119BD" w:rsidRDefault="00A119BD" w:rsidP="002473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Any Other checks – please specify:</w:t>
            </w:r>
          </w:p>
        </w:tc>
        <w:tc>
          <w:tcPr>
            <w:tcW w:w="4820" w:type="dxa"/>
            <w:gridSpan w:val="3"/>
            <w:shd w:val="clear" w:color="auto" w:fill="auto"/>
          </w:tcPr>
          <w:p w14:paraId="6F1BC7A3" w14:textId="77777777" w:rsidR="00A119BD" w:rsidRPr="00095F93" w:rsidRDefault="00A119BD" w:rsidP="00247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47305" w14:paraId="2E055E57" w14:textId="77777777" w:rsidTr="00BE269B">
        <w:tc>
          <w:tcPr>
            <w:tcW w:w="4531" w:type="dxa"/>
            <w:shd w:val="clear" w:color="auto" w:fill="D9D9D9" w:themeFill="background1" w:themeFillShade="D9"/>
          </w:tcPr>
          <w:p w14:paraId="32A6D943" w14:textId="404DF893" w:rsidR="00247305" w:rsidRPr="00095F93" w:rsidRDefault="00247305" w:rsidP="002473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Driving Licence: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C53859F" w14:textId="049B7E20" w:rsidR="00247305" w:rsidRPr="00095F93" w:rsidRDefault="00247305" w:rsidP="00247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5F93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14:paraId="0B39FC35" w14:textId="77777777" w:rsidR="00247305" w:rsidRPr="00095F93" w:rsidRDefault="00247305" w:rsidP="00247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D9D9D9" w:themeFill="background1" w:themeFillShade="D9"/>
          </w:tcPr>
          <w:p w14:paraId="45E99BA8" w14:textId="6F7CA505" w:rsidR="00247305" w:rsidRPr="00095F93" w:rsidRDefault="00247305" w:rsidP="00247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47305" w14:paraId="139FD9CD" w14:textId="77777777" w:rsidTr="00BE269B">
        <w:tc>
          <w:tcPr>
            <w:tcW w:w="9351" w:type="dxa"/>
            <w:gridSpan w:val="4"/>
            <w:shd w:val="clear" w:color="auto" w:fill="FFFFFF" w:themeFill="background1"/>
          </w:tcPr>
          <w:p w14:paraId="6EE64988" w14:textId="77777777" w:rsidR="00247305" w:rsidRPr="00D404A2" w:rsidRDefault="00247305" w:rsidP="00247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305" w14:paraId="3564EED8" w14:textId="77777777" w:rsidTr="00BE269B">
        <w:tc>
          <w:tcPr>
            <w:tcW w:w="4531" w:type="dxa"/>
            <w:shd w:val="clear" w:color="auto" w:fill="D9D9D9" w:themeFill="background1" w:themeFillShade="D9"/>
          </w:tcPr>
          <w:p w14:paraId="0EB8C8F9" w14:textId="199AE457" w:rsidR="00247305" w:rsidRPr="0037729B" w:rsidRDefault="00247305" w:rsidP="00247305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37729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Standby/Callout</w:t>
            </w:r>
            <w:r w:rsidR="004B401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202A5DD" w14:textId="1BD39E5D" w:rsidR="00247305" w:rsidRPr="0037729B" w:rsidRDefault="00247305" w:rsidP="00247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D9D9D9" w:themeFill="background1" w:themeFillShade="D9"/>
          </w:tcPr>
          <w:p w14:paraId="1AA1EBF9" w14:textId="77777777" w:rsidR="00247305" w:rsidRPr="00D404A2" w:rsidRDefault="00247305" w:rsidP="00247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D9D9D9" w:themeFill="background1" w:themeFillShade="D9"/>
          </w:tcPr>
          <w:p w14:paraId="50E67D62" w14:textId="04060C5D" w:rsidR="00247305" w:rsidRPr="0037729B" w:rsidRDefault="00247305" w:rsidP="002473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729B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="000C0B48" w14:paraId="618AC0E1" w14:textId="77777777" w:rsidTr="00BE269B">
        <w:trPr>
          <w:trHeight w:val="83"/>
        </w:trPr>
        <w:tc>
          <w:tcPr>
            <w:tcW w:w="9351" w:type="dxa"/>
            <w:gridSpan w:val="4"/>
            <w:shd w:val="clear" w:color="auto" w:fill="FFFFFF" w:themeFill="background1"/>
          </w:tcPr>
          <w:p w14:paraId="7B6B6190" w14:textId="69B9B4CB" w:rsidR="000C0B48" w:rsidRPr="00D404A2" w:rsidRDefault="000C0B48" w:rsidP="000C0B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6EFE" w14:paraId="6F5CF5A5" w14:textId="77777777" w:rsidTr="00BE269B">
        <w:trPr>
          <w:trHeight w:val="83"/>
        </w:trPr>
        <w:tc>
          <w:tcPr>
            <w:tcW w:w="9351" w:type="dxa"/>
            <w:gridSpan w:val="4"/>
            <w:shd w:val="clear" w:color="auto" w:fill="D9D9D9" w:themeFill="background1" w:themeFillShade="D9"/>
          </w:tcPr>
          <w:p w14:paraId="3E0560BD" w14:textId="24286084" w:rsidR="00EA6EFE" w:rsidRPr="00D404A2" w:rsidRDefault="00EA6EFE" w:rsidP="00EA6E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Budget Responsibilities:</w:t>
            </w:r>
            <w:r w:rsidR="00397C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</w:t>
            </w:r>
            <w:r w:rsidR="00F95F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</w:t>
            </w:r>
            <w:r w:rsidR="00397C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E269B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</w:tbl>
    <w:p w14:paraId="2560691A" w14:textId="77777777" w:rsidR="00247305" w:rsidRDefault="00247305" w:rsidP="00247305">
      <w:pPr>
        <w:rPr>
          <w:rFonts w:ascii="Arial" w:hAnsi="Arial" w:cs="Arial"/>
          <w:sz w:val="16"/>
          <w:szCs w:val="16"/>
        </w:rPr>
      </w:pPr>
    </w:p>
    <w:p w14:paraId="7BD10DC3" w14:textId="222C7023" w:rsidR="000C604F" w:rsidRPr="000C604F" w:rsidRDefault="000C604F" w:rsidP="000C604F">
      <w:pPr>
        <w:tabs>
          <w:tab w:val="left" w:pos="5016"/>
        </w:tabs>
        <w:rPr>
          <w:rFonts w:ascii="Arial" w:hAnsi="Arial" w:cs="Arial"/>
          <w:sz w:val="16"/>
          <w:szCs w:val="16"/>
        </w:rPr>
      </w:pPr>
    </w:p>
    <w:sectPr w:rsidR="000C604F" w:rsidRPr="000C604F" w:rsidSect="00787C37">
      <w:headerReference w:type="default" r:id="rId10"/>
      <w:footerReference w:type="default" r:id="rId11"/>
      <w:pgSz w:w="11906" w:h="16838"/>
      <w:pgMar w:top="1134" w:right="144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62BC7" w14:textId="77777777" w:rsidR="00D33475" w:rsidRDefault="00D33475" w:rsidP="000536F1">
      <w:pPr>
        <w:spacing w:after="0" w:line="240" w:lineRule="auto"/>
      </w:pPr>
      <w:r>
        <w:separator/>
      </w:r>
    </w:p>
  </w:endnote>
  <w:endnote w:type="continuationSeparator" w:id="0">
    <w:p w14:paraId="30F300A5" w14:textId="77777777" w:rsidR="00D33475" w:rsidRDefault="00D33475" w:rsidP="000536F1">
      <w:pPr>
        <w:spacing w:after="0" w:line="240" w:lineRule="auto"/>
      </w:pPr>
      <w:r>
        <w:continuationSeparator/>
      </w:r>
    </w:p>
  </w:endnote>
  <w:endnote w:type="continuationNotice" w:id="1">
    <w:p w14:paraId="60B91979" w14:textId="77777777" w:rsidR="00D33475" w:rsidRDefault="00D334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61850" w14:textId="0FD117DF" w:rsidR="00247305" w:rsidRDefault="0DC74378" w:rsidP="000C604F">
    <w:pPr>
      <w:pStyle w:val="Footer"/>
    </w:pPr>
    <w:r>
      <w:t>Version Data July 2024</w:t>
    </w:r>
  </w:p>
  <w:p w14:paraId="5C40F0F9" w14:textId="4F2BED09" w:rsidR="00247305" w:rsidRDefault="00F95FC3">
    <w:pPr>
      <w:pStyle w:val="Footer"/>
      <w:jc w:val="center"/>
    </w:pPr>
    <w:sdt>
      <w:sdtPr>
        <w:id w:val="-1718004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47305" w:rsidRPr="0DC74378">
          <w:rPr>
            <w:noProof/>
          </w:rPr>
          <w:fldChar w:fldCharType="begin"/>
        </w:r>
        <w:r w:rsidR="00247305">
          <w:instrText xml:space="preserve"> PAGE   \* MERGEFORMAT </w:instrText>
        </w:r>
        <w:r w:rsidR="00247305" w:rsidRPr="0DC74378">
          <w:fldChar w:fldCharType="separate"/>
        </w:r>
        <w:r w:rsidR="0DC74378" w:rsidRPr="0DC74378">
          <w:rPr>
            <w:noProof/>
          </w:rPr>
          <w:t>2</w:t>
        </w:r>
        <w:r w:rsidR="00247305" w:rsidRPr="0DC74378">
          <w:rPr>
            <w:noProof/>
          </w:rPr>
          <w:fldChar w:fldCharType="end"/>
        </w:r>
      </w:sdtContent>
    </w:sdt>
  </w:p>
  <w:p w14:paraId="5D4CECEE" w14:textId="77777777" w:rsidR="000536F1" w:rsidRDefault="00053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58AD4" w14:textId="77777777" w:rsidR="00D33475" w:rsidRDefault="00D33475" w:rsidP="000536F1">
      <w:pPr>
        <w:spacing w:after="0" w:line="240" w:lineRule="auto"/>
      </w:pPr>
      <w:r>
        <w:separator/>
      </w:r>
    </w:p>
  </w:footnote>
  <w:footnote w:type="continuationSeparator" w:id="0">
    <w:p w14:paraId="7C552E4B" w14:textId="77777777" w:rsidR="00D33475" w:rsidRDefault="00D33475" w:rsidP="000536F1">
      <w:pPr>
        <w:spacing w:after="0" w:line="240" w:lineRule="auto"/>
      </w:pPr>
      <w:r>
        <w:continuationSeparator/>
      </w:r>
    </w:p>
  </w:footnote>
  <w:footnote w:type="continuationNotice" w:id="1">
    <w:p w14:paraId="5E6FC45B" w14:textId="77777777" w:rsidR="00D33475" w:rsidRDefault="00D334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B0AE8" w14:textId="28407D41" w:rsidR="004D58A7" w:rsidRDefault="004D58A7">
    <w:pPr>
      <w:pStyle w:val="Header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0EA4467C" wp14:editId="77A0A5C9">
          <wp:extent cx="975144" cy="540900"/>
          <wp:effectExtent l="0" t="0" r="0" b="0"/>
          <wp:docPr id="558112811" name="Picture 1" descr="Bath and North East Somerset Council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th and North East Somerset Council lo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475" cy="549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4A442A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D6E6B"/>
    <w:multiLevelType w:val="multilevel"/>
    <w:tmpl w:val="7B6C59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76216"/>
    <w:multiLevelType w:val="multilevel"/>
    <w:tmpl w:val="82C2D0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D1DA1"/>
    <w:multiLevelType w:val="multilevel"/>
    <w:tmpl w:val="BE9277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85300F"/>
    <w:multiLevelType w:val="multilevel"/>
    <w:tmpl w:val="C12669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CC3F0C"/>
    <w:multiLevelType w:val="multilevel"/>
    <w:tmpl w:val="C1C4F7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B459B7"/>
    <w:multiLevelType w:val="multilevel"/>
    <w:tmpl w:val="0FC43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21086A"/>
    <w:multiLevelType w:val="multilevel"/>
    <w:tmpl w:val="0D14F5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5845E3"/>
    <w:multiLevelType w:val="multilevel"/>
    <w:tmpl w:val="8BDAD2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AF37B9"/>
    <w:multiLevelType w:val="multilevel"/>
    <w:tmpl w:val="0BDC66E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9226CC"/>
    <w:multiLevelType w:val="hybridMultilevel"/>
    <w:tmpl w:val="2452D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8A3D7E"/>
    <w:multiLevelType w:val="multilevel"/>
    <w:tmpl w:val="A8962F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1B5D53"/>
    <w:multiLevelType w:val="multilevel"/>
    <w:tmpl w:val="FDECC9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436309"/>
    <w:multiLevelType w:val="multilevel"/>
    <w:tmpl w:val="507055E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3F2232"/>
    <w:multiLevelType w:val="multilevel"/>
    <w:tmpl w:val="190076F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D95216"/>
    <w:multiLevelType w:val="multilevel"/>
    <w:tmpl w:val="C546A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105535"/>
    <w:multiLevelType w:val="multilevel"/>
    <w:tmpl w:val="19C858A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5B25E5"/>
    <w:multiLevelType w:val="multilevel"/>
    <w:tmpl w:val="D17AB9E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767339"/>
    <w:multiLevelType w:val="multilevel"/>
    <w:tmpl w:val="5EF672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9A59B0"/>
    <w:multiLevelType w:val="multilevel"/>
    <w:tmpl w:val="21DAF9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0A2CA2"/>
    <w:multiLevelType w:val="multilevel"/>
    <w:tmpl w:val="F9302FE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E022BA"/>
    <w:multiLevelType w:val="multilevel"/>
    <w:tmpl w:val="E7903DC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242953"/>
    <w:multiLevelType w:val="multilevel"/>
    <w:tmpl w:val="436E2E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7213C9"/>
    <w:multiLevelType w:val="multilevel"/>
    <w:tmpl w:val="7EA288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5CE5C9D"/>
    <w:multiLevelType w:val="multilevel"/>
    <w:tmpl w:val="6CF8F67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F90D55"/>
    <w:multiLevelType w:val="hybridMultilevel"/>
    <w:tmpl w:val="474A3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943EE1"/>
    <w:multiLevelType w:val="multilevel"/>
    <w:tmpl w:val="DFE041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2963A5"/>
    <w:multiLevelType w:val="multilevel"/>
    <w:tmpl w:val="104A33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95443B"/>
    <w:multiLevelType w:val="hybridMultilevel"/>
    <w:tmpl w:val="37144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45409B"/>
    <w:multiLevelType w:val="multilevel"/>
    <w:tmpl w:val="78861A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0965D0"/>
    <w:multiLevelType w:val="hybridMultilevel"/>
    <w:tmpl w:val="CACA2914"/>
    <w:lvl w:ilvl="0" w:tplc="9F6C9D40">
      <w:start w:val="1"/>
      <w:numFmt w:val="bullet"/>
      <w:pStyle w:val="BulletLevel1KF"/>
      <w:lvlText w:val=""/>
      <w:lvlJc w:val="left"/>
      <w:pPr>
        <w:ind w:left="720" w:hanging="360"/>
      </w:pPr>
      <w:rPr>
        <w:rFonts w:ascii="Wingdings" w:hAnsi="Wingdings" w:hint="default"/>
        <w:color w:val="00AE43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CE0E18"/>
    <w:multiLevelType w:val="multilevel"/>
    <w:tmpl w:val="9DAEADF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1FC08C8"/>
    <w:multiLevelType w:val="hybridMultilevel"/>
    <w:tmpl w:val="2F120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246692"/>
    <w:multiLevelType w:val="multilevel"/>
    <w:tmpl w:val="8C7C02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9D76EB"/>
    <w:multiLevelType w:val="multilevel"/>
    <w:tmpl w:val="DE12FD5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803AB0"/>
    <w:multiLevelType w:val="multilevel"/>
    <w:tmpl w:val="8228CF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8D2D56"/>
    <w:multiLevelType w:val="multilevel"/>
    <w:tmpl w:val="D05E49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9B40611"/>
    <w:multiLevelType w:val="multilevel"/>
    <w:tmpl w:val="D370E6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0CA77EB"/>
    <w:multiLevelType w:val="multilevel"/>
    <w:tmpl w:val="7FBE23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E76C8E"/>
    <w:multiLevelType w:val="multilevel"/>
    <w:tmpl w:val="C2140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9469DA"/>
    <w:multiLevelType w:val="multilevel"/>
    <w:tmpl w:val="4DDEBF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9E5EBF"/>
    <w:multiLevelType w:val="multilevel"/>
    <w:tmpl w:val="060C60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8490F0C"/>
    <w:multiLevelType w:val="multilevel"/>
    <w:tmpl w:val="DFB84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B265176"/>
    <w:multiLevelType w:val="multilevel"/>
    <w:tmpl w:val="B35C41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D7A1D95"/>
    <w:multiLevelType w:val="multilevel"/>
    <w:tmpl w:val="29CA89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3D353D"/>
    <w:multiLevelType w:val="multilevel"/>
    <w:tmpl w:val="520E54C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165169"/>
    <w:multiLevelType w:val="hybridMultilevel"/>
    <w:tmpl w:val="E2B24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6F1C93"/>
    <w:multiLevelType w:val="multilevel"/>
    <w:tmpl w:val="E11813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476366"/>
    <w:multiLevelType w:val="multilevel"/>
    <w:tmpl w:val="146850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5372951">
    <w:abstractNumId w:val="41"/>
  </w:num>
  <w:num w:numId="2" w16cid:durableId="2107113763">
    <w:abstractNumId w:val="40"/>
  </w:num>
  <w:num w:numId="3" w16cid:durableId="16658932">
    <w:abstractNumId w:val="7"/>
  </w:num>
  <w:num w:numId="4" w16cid:durableId="1262373213">
    <w:abstractNumId w:val="23"/>
  </w:num>
  <w:num w:numId="5" w16cid:durableId="1630939580">
    <w:abstractNumId w:val="22"/>
  </w:num>
  <w:num w:numId="6" w16cid:durableId="556479571">
    <w:abstractNumId w:val="34"/>
  </w:num>
  <w:num w:numId="7" w16cid:durableId="1401173134">
    <w:abstractNumId w:val="44"/>
  </w:num>
  <w:num w:numId="8" w16cid:durableId="494688713">
    <w:abstractNumId w:val="12"/>
  </w:num>
  <w:num w:numId="9" w16cid:durableId="560486133">
    <w:abstractNumId w:val="26"/>
  </w:num>
  <w:num w:numId="10" w16cid:durableId="1627201407">
    <w:abstractNumId w:val="0"/>
  </w:num>
  <w:num w:numId="11" w16cid:durableId="1318849860">
    <w:abstractNumId w:val="20"/>
  </w:num>
  <w:num w:numId="12" w16cid:durableId="1973049228">
    <w:abstractNumId w:val="2"/>
  </w:num>
  <w:num w:numId="13" w16cid:durableId="221525049">
    <w:abstractNumId w:val="37"/>
  </w:num>
  <w:num w:numId="14" w16cid:durableId="1213926929">
    <w:abstractNumId w:val="33"/>
  </w:num>
  <w:num w:numId="15" w16cid:durableId="502089856">
    <w:abstractNumId w:val="10"/>
  </w:num>
  <w:num w:numId="16" w16cid:durableId="1908759593">
    <w:abstractNumId w:val="1"/>
  </w:num>
  <w:num w:numId="17" w16cid:durableId="464399214">
    <w:abstractNumId w:val="21"/>
  </w:num>
  <w:num w:numId="18" w16cid:durableId="856508104">
    <w:abstractNumId w:val="47"/>
  </w:num>
  <w:num w:numId="19" w16cid:durableId="1083648099">
    <w:abstractNumId w:val="14"/>
  </w:num>
  <w:num w:numId="20" w16cid:durableId="191725140">
    <w:abstractNumId w:val="32"/>
  </w:num>
  <w:num w:numId="21" w16cid:durableId="1808468618">
    <w:abstractNumId w:val="25"/>
  </w:num>
  <w:num w:numId="22" w16cid:durableId="1006447350">
    <w:abstractNumId w:val="5"/>
  </w:num>
  <w:num w:numId="23" w16cid:durableId="1344362547">
    <w:abstractNumId w:val="17"/>
  </w:num>
  <w:num w:numId="24" w16cid:durableId="1192955578">
    <w:abstractNumId w:val="19"/>
  </w:num>
  <w:num w:numId="25" w16cid:durableId="1967544017">
    <w:abstractNumId w:val="15"/>
  </w:num>
  <w:num w:numId="26" w16cid:durableId="1550218286">
    <w:abstractNumId w:val="28"/>
  </w:num>
  <w:num w:numId="27" w16cid:durableId="1338921793">
    <w:abstractNumId w:val="11"/>
  </w:num>
  <w:num w:numId="28" w16cid:durableId="453447867">
    <w:abstractNumId w:val="30"/>
  </w:num>
  <w:num w:numId="29" w16cid:durableId="609972701">
    <w:abstractNumId w:val="16"/>
  </w:num>
  <w:num w:numId="30" w16cid:durableId="822428850">
    <w:abstractNumId w:val="43"/>
  </w:num>
  <w:num w:numId="31" w16cid:durableId="1875803582">
    <w:abstractNumId w:val="36"/>
  </w:num>
  <w:num w:numId="32" w16cid:durableId="1674183773">
    <w:abstractNumId w:val="8"/>
  </w:num>
  <w:num w:numId="33" w16cid:durableId="1101223013">
    <w:abstractNumId w:val="39"/>
  </w:num>
  <w:num w:numId="34" w16cid:durableId="596325506">
    <w:abstractNumId w:val="46"/>
  </w:num>
  <w:num w:numId="35" w16cid:durableId="631909122">
    <w:abstractNumId w:val="13"/>
  </w:num>
  <w:num w:numId="36" w16cid:durableId="1383754092">
    <w:abstractNumId w:val="3"/>
  </w:num>
  <w:num w:numId="37" w16cid:durableId="1735740726">
    <w:abstractNumId w:val="42"/>
  </w:num>
  <w:num w:numId="38" w16cid:durableId="1309558624">
    <w:abstractNumId w:val="18"/>
  </w:num>
  <w:num w:numId="39" w16cid:durableId="622349451">
    <w:abstractNumId w:val="6"/>
  </w:num>
  <w:num w:numId="40" w16cid:durableId="1336614639">
    <w:abstractNumId w:val="38"/>
  </w:num>
  <w:num w:numId="41" w16cid:durableId="346450789">
    <w:abstractNumId w:val="35"/>
  </w:num>
  <w:num w:numId="42" w16cid:durableId="947657723">
    <w:abstractNumId w:val="4"/>
  </w:num>
  <w:num w:numId="43" w16cid:durableId="503596102">
    <w:abstractNumId w:val="31"/>
  </w:num>
  <w:num w:numId="44" w16cid:durableId="1744838272">
    <w:abstractNumId w:val="27"/>
  </w:num>
  <w:num w:numId="45" w16cid:durableId="1443375222">
    <w:abstractNumId w:val="45"/>
  </w:num>
  <w:num w:numId="46" w16cid:durableId="2109932258">
    <w:abstractNumId w:val="24"/>
  </w:num>
  <w:num w:numId="47" w16cid:durableId="1056852723">
    <w:abstractNumId w:val="9"/>
  </w:num>
  <w:num w:numId="48" w16cid:durableId="11976565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34"/>
    <w:rsid w:val="000002AE"/>
    <w:rsid w:val="000536F1"/>
    <w:rsid w:val="000566BB"/>
    <w:rsid w:val="000614C7"/>
    <w:rsid w:val="00095F93"/>
    <w:rsid w:val="00096742"/>
    <w:rsid w:val="000B5A4F"/>
    <w:rsid w:val="000C0B48"/>
    <w:rsid w:val="000C346E"/>
    <w:rsid w:val="000C604F"/>
    <w:rsid w:val="000F75E5"/>
    <w:rsid w:val="001069C7"/>
    <w:rsid w:val="00107519"/>
    <w:rsid w:val="001113C3"/>
    <w:rsid w:val="00124BE0"/>
    <w:rsid w:val="00127BD3"/>
    <w:rsid w:val="00133F3A"/>
    <w:rsid w:val="00173EA5"/>
    <w:rsid w:val="00180034"/>
    <w:rsid w:val="00192667"/>
    <w:rsid w:val="00192BFE"/>
    <w:rsid w:val="00197C9A"/>
    <w:rsid w:val="00205516"/>
    <w:rsid w:val="002074A5"/>
    <w:rsid w:val="00220B1A"/>
    <w:rsid w:val="00221067"/>
    <w:rsid w:val="0022275A"/>
    <w:rsid w:val="00247305"/>
    <w:rsid w:val="002477B5"/>
    <w:rsid w:val="00253936"/>
    <w:rsid w:val="00256ADD"/>
    <w:rsid w:val="00262534"/>
    <w:rsid w:val="00271531"/>
    <w:rsid w:val="00272ABD"/>
    <w:rsid w:val="00295671"/>
    <w:rsid w:val="002A08AF"/>
    <w:rsid w:val="002C27DB"/>
    <w:rsid w:val="002C6AA9"/>
    <w:rsid w:val="002D1298"/>
    <w:rsid w:val="002D745E"/>
    <w:rsid w:val="0031000E"/>
    <w:rsid w:val="00317A42"/>
    <w:rsid w:val="0033094C"/>
    <w:rsid w:val="0033473F"/>
    <w:rsid w:val="003623BD"/>
    <w:rsid w:val="0037729B"/>
    <w:rsid w:val="00397CB6"/>
    <w:rsid w:val="003A10E3"/>
    <w:rsid w:val="003A5BFB"/>
    <w:rsid w:val="003C3262"/>
    <w:rsid w:val="003D6F76"/>
    <w:rsid w:val="003F7767"/>
    <w:rsid w:val="0041221E"/>
    <w:rsid w:val="00447422"/>
    <w:rsid w:val="00455E6B"/>
    <w:rsid w:val="00464251"/>
    <w:rsid w:val="004700AB"/>
    <w:rsid w:val="004856AF"/>
    <w:rsid w:val="004A2F69"/>
    <w:rsid w:val="004B14C0"/>
    <w:rsid w:val="004B4014"/>
    <w:rsid w:val="004B50E5"/>
    <w:rsid w:val="004D2101"/>
    <w:rsid w:val="004D58A7"/>
    <w:rsid w:val="004E63D7"/>
    <w:rsid w:val="004E6E69"/>
    <w:rsid w:val="00500B77"/>
    <w:rsid w:val="00510F22"/>
    <w:rsid w:val="005172C4"/>
    <w:rsid w:val="00517A2D"/>
    <w:rsid w:val="005360EB"/>
    <w:rsid w:val="005874EF"/>
    <w:rsid w:val="005B17AA"/>
    <w:rsid w:val="005B533A"/>
    <w:rsid w:val="005E6EC9"/>
    <w:rsid w:val="00600209"/>
    <w:rsid w:val="00636437"/>
    <w:rsid w:val="00643CC6"/>
    <w:rsid w:val="00646093"/>
    <w:rsid w:val="00660E1B"/>
    <w:rsid w:val="00665C89"/>
    <w:rsid w:val="00686D7D"/>
    <w:rsid w:val="006873AD"/>
    <w:rsid w:val="00687576"/>
    <w:rsid w:val="006B7BCF"/>
    <w:rsid w:val="006C2636"/>
    <w:rsid w:val="006C39C5"/>
    <w:rsid w:val="006E1B43"/>
    <w:rsid w:val="006E3356"/>
    <w:rsid w:val="006E3710"/>
    <w:rsid w:val="006E3BA0"/>
    <w:rsid w:val="006E5205"/>
    <w:rsid w:val="006F0B60"/>
    <w:rsid w:val="006F2E74"/>
    <w:rsid w:val="007038B8"/>
    <w:rsid w:val="00722647"/>
    <w:rsid w:val="00753D53"/>
    <w:rsid w:val="007565DC"/>
    <w:rsid w:val="007634DD"/>
    <w:rsid w:val="00773B22"/>
    <w:rsid w:val="00785C49"/>
    <w:rsid w:val="00787C37"/>
    <w:rsid w:val="007958FA"/>
    <w:rsid w:val="00796919"/>
    <w:rsid w:val="007B7375"/>
    <w:rsid w:val="007D7846"/>
    <w:rsid w:val="007E597E"/>
    <w:rsid w:val="007F5A20"/>
    <w:rsid w:val="0081619C"/>
    <w:rsid w:val="008241A9"/>
    <w:rsid w:val="00860584"/>
    <w:rsid w:val="00861270"/>
    <w:rsid w:val="008750FE"/>
    <w:rsid w:val="008A0042"/>
    <w:rsid w:val="008F58FA"/>
    <w:rsid w:val="009143DF"/>
    <w:rsid w:val="00933DEA"/>
    <w:rsid w:val="00960568"/>
    <w:rsid w:val="0098268B"/>
    <w:rsid w:val="00A033A9"/>
    <w:rsid w:val="00A119BD"/>
    <w:rsid w:val="00A15435"/>
    <w:rsid w:val="00A25603"/>
    <w:rsid w:val="00A574A3"/>
    <w:rsid w:val="00A60B73"/>
    <w:rsid w:val="00A84BCE"/>
    <w:rsid w:val="00A92B66"/>
    <w:rsid w:val="00A95B8D"/>
    <w:rsid w:val="00AB4BE0"/>
    <w:rsid w:val="00AE0029"/>
    <w:rsid w:val="00AE44AA"/>
    <w:rsid w:val="00AF4586"/>
    <w:rsid w:val="00B072EE"/>
    <w:rsid w:val="00B14C52"/>
    <w:rsid w:val="00B21630"/>
    <w:rsid w:val="00B56E4D"/>
    <w:rsid w:val="00B866AE"/>
    <w:rsid w:val="00BE269B"/>
    <w:rsid w:val="00C002CD"/>
    <w:rsid w:val="00C17E2B"/>
    <w:rsid w:val="00C23C35"/>
    <w:rsid w:val="00C25987"/>
    <w:rsid w:val="00C35776"/>
    <w:rsid w:val="00C37040"/>
    <w:rsid w:val="00C50599"/>
    <w:rsid w:val="00C71C76"/>
    <w:rsid w:val="00C9289A"/>
    <w:rsid w:val="00C9301C"/>
    <w:rsid w:val="00CC1F9A"/>
    <w:rsid w:val="00D14156"/>
    <w:rsid w:val="00D32C60"/>
    <w:rsid w:val="00D33475"/>
    <w:rsid w:val="00D404A2"/>
    <w:rsid w:val="00D75177"/>
    <w:rsid w:val="00D85187"/>
    <w:rsid w:val="00DB4FF1"/>
    <w:rsid w:val="00DC5DF0"/>
    <w:rsid w:val="00DD268A"/>
    <w:rsid w:val="00E046C0"/>
    <w:rsid w:val="00E26559"/>
    <w:rsid w:val="00E57453"/>
    <w:rsid w:val="00E82936"/>
    <w:rsid w:val="00EA2627"/>
    <w:rsid w:val="00EA3A9B"/>
    <w:rsid w:val="00EA6EFE"/>
    <w:rsid w:val="00EB48D1"/>
    <w:rsid w:val="00EC0C1C"/>
    <w:rsid w:val="00ED09AC"/>
    <w:rsid w:val="00EE51D5"/>
    <w:rsid w:val="00EF3A8F"/>
    <w:rsid w:val="00F04491"/>
    <w:rsid w:val="00F1187D"/>
    <w:rsid w:val="00F179AF"/>
    <w:rsid w:val="00F2355B"/>
    <w:rsid w:val="00F51F1F"/>
    <w:rsid w:val="00F55C97"/>
    <w:rsid w:val="00F56FCE"/>
    <w:rsid w:val="00F641EA"/>
    <w:rsid w:val="00F72C33"/>
    <w:rsid w:val="00F920CD"/>
    <w:rsid w:val="00F95FC3"/>
    <w:rsid w:val="00FA123B"/>
    <w:rsid w:val="00FA666D"/>
    <w:rsid w:val="00FB5084"/>
    <w:rsid w:val="00FE25A8"/>
    <w:rsid w:val="00FE6C5A"/>
    <w:rsid w:val="00FF2DF3"/>
    <w:rsid w:val="0DC74378"/>
    <w:rsid w:val="5CEC8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07309"/>
  <w15:chartTrackingRefBased/>
  <w15:docId w15:val="{5CB4F910-E8D6-4775-AE19-09827480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2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072E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53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6F1"/>
  </w:style>
  <w:style w:type="paragraph" w:styleId="Footer">
    <w:name w:val="footer"/>
    <w:basedOn w:val="Normal"/>
    <w:link w:val="FooterChar"/>
    <w:uiPriority w:val="99"/>
    <w:unhideWhenUsed/>
    <w:rsid w:val="00053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6F1"/>
  </w:style>
  <w:style w:type="paragraph" w:styleId="Revision">
    <w:name w:val="Revision"/>
    <w:hidden/>
    <w:uiPriority w:val="99"/>
    <w:semiHidden/>
    <w:rsid w:val="00A1543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61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14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14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4C7"/>
    <w:rPr>
      <w:b/>
      <w:bCs/>
      <w:sz w:val="20"/>
      <w:szCs w:val="20"/>
    </w:rPr>
  </w:style>
  <w:style w:type="character" w:customStyle="1" w:styleId="wacimagecontainer">
    <w:name w:val="wacimagecontainer"/>
    <w:basedOn w:val="DefaultParagraphFont"/>
    <w:rsid w:val="004D58A7"/>
  </w:style>
  <w:style w:type="paragraph" w:customStyle="1" w:styleId="paragraph">
    <w:name w:val="paragraph"/>
    <w:basedOn w:val="Normal"/>
    <w:rsid w:val="005B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B17AA"/>
  </w:style>
  <w:style w:type="character" w:customStyle="1" w:styleId="eop">
    <w:name w:val="eop"/>
    <w:basedOn w:val="DefaultParagraphFont"/>
    <w:rsid w:val="005B17AA"/>
  </w:style>
  <w:style w:type="paragraph" w:styleId="ListParagraph">
    <w:name w:val="List Paragraph"/>
    <w:basedOn w:val="Normal"/>
    <w:uiPriority w:val="34"/>
    <w:qFormat/>
    <w:rsid w:val="00F1187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BulletLevel1KF">
    <w:name w:val="Bullet Level 1_KF"/>
    <w:basedOn w:val="Normal"/>
    <w:rsid w:val="00FE25A8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theme" Target="theme/theme1.xml" /><Relationship Id="rId7" Type="http://schemas.openxmlformats.org/officeDocument/2006/relationships/webSettings" Target="webSettings.xml" /><Relationship Id="rId12" Type="http://schemas.openxmlformats.org/officeDocument/2006/relationships/fontTable" Target="fontTable.xml" /><Relationship Id="rId6" Type="http://schemas.openxmlformats.org/officeDocument/2006/relationships/settings" Target="settings.xml" /><Relationship Id="rId11" Type="http://schemas.openxmlformats.org/officeDocument/2006/relationships/footer" Target="footer1.xml" /><Relationship Id="rId5" Type="http://schemas.openxmlformats.org/officeDocument/2006/relationships/styles" Target="styles.xml" /><Relationship Id="rId10" Type="http://schemas.openxmlformats.org/officeDocument/2006/relationships/header" Target="header1.xml" /><Relationship Id="rId4" Type="http://schemas.openxmlformats.org/officeDocument/2006/relationships/numbering" Target="numbering.xml" /><Relationship Id="rId9" Type="http://schemas.openxmlformats.org/officeDocument/2006/relationships/endnotes" Target="endnotes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Waller</dc:creator>
  <cp:keywords/>
  <dc:description/>
  <cp:lastModifiedBy>Paul Garrod</cp:lastModifiedBy>
  <cp:revision>2</cp:revision>
  <dcterms:created xsi:type="dcterms:W3CDTF">2025-04-03T16:49:00Z</dcterms:created>
  <dcterms:modified xsi:type="dcterms:W3CDTF">2025-04-03T16:49:00Z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0x010100E44479122E2B494896E50B760F7666F9</vt:lpwstr>
  </property>
  <property fmtid="{D5CDD505-2E9C-101B-9397-08002B2CF9AE}" pid="3" name="Order">
    <vt:r8>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