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62BD14" w14:textId="77777777" w:rsidR="00DC57F5" w:rsidRPr="00116C5F" w:rsidRDefault="00EC43FB">
      <w:pPr>
        <w:spacing w:after="0" w:line="240" w:lineRule="auto"/>
        <w:rPr>
          <w:lang w:val="en-GB"/>
        </w:rPr>
      </w:pPr>
      <w:r w:rsidRPr="00116C5F">
        <w:rPr>
          <w:noProof/>
          <w:lang w:val="en-GB"/>
        </w:rPr>
        <w:drawing>
          <wp:anchor distT="0" distB="0" distL="114300" distR="114300" simplePos="0" relativeHeight="251663360" behindDoc="1" locked="0" layoutInCell="1" allowOverlap="1" wp14:anchorId="7996BDD9" wp14:editId="26FE1815">
            <wp:simplePos x="0" y="0"/>
            <wp:positionH relativeFrom="column">
              <wp:posOffset>4286249</wp:posOffset>
            </wp:positionH>
            <wp:positionV relativeFrom="paragraph">
              <wp:posOffset>-361946</wp:posOffset>
            </wp:positionV>
            <wp:extent cx="2242822" cy="794385"/>
            <wp:effectExtent l="0" t="0" r="5078" b="5715"/>
            <wp:wrapNone/>
            <wp:docPr id="1"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242822" cy="794385"/>
                    </a:xfrm>
                    <a:prstGeom prst="rect">
                      <a:avLst/>
                    </a:prstGeom>
                    <a:noFill/>
                    <a:ln>
                      <a:noFill/>
                      <a:prstDash/>
                    </a:ln>
                  </pic:spPr>
                </pic:pic>
              </a:graphicData>
            </a:graphic>
          </wp:anchor>
        </w:drawing>
      </w:r>
    </w:p>
    <w:p w14:paraId="689EC970" w14:textId="77777777" w:rsidR="00DC57F5" w:rsidRPr="00116C5F" w:rsidRDefault="00DC57F5" w:rsidP="009E7BC1">
      <w:pPr>
        <w:spacing w:after="0" w:line="240" w:lineRule="auto"/>
        <w:rPr>
          <w:rFonts w:ascii="Tahoma" w:eastAsia="Times New Roman" w:hAnsi="Tahoma" w:cs="Tahoma"/>
          <w:b/>
          <w:sz w:val="24"/>
          <w:szCs w:val="24"/>
          <w:lang w:val="en-GB"/>
        </w:rPr>
      </w:pPr>
    </w:p>
    <w:p w14:paraId="7597FD3B" w14:textId="686134B1" w:rsidR="001C2E73" w:rsidRPr="001C2E73" w:rsidRDefault="009E7BC1">
      <w:pPr>
        <w:spacing w:after="0" w:line="240" w:lineRule="auto"/>
        <w:rPr>
          <w:rFonts w:ascii="Bariol Bold" w:eastAsia="Times New Roman" w:hAnsi="Bariol Bold" w:cs="Tahoma"/>
          <w:b/>
          <w:color w:val="68478D"/>
          <w:sz w:val="40"/>
          <w:szCs w:val="40"/>
          <w:lang w:val="en-GB"/>
        </w:rPr>
      </w:pPr>
      <w:r>
        <w:rPr>
          <w:rFonts w:ascii="Bariol Bold" w:eastAsia="Times New Roman" w:hAnsi="Bariol Bold" w:cs="Tahoma"/>
          <w:b/>
          <w:color w:val="68478D"/>
          <w:sz w:val="40"/>
          <w:szCs w:val="40"/>
          <w:lang w:val="en-GB"/>
        </w:rPr>
        <w:t>Job Description</w:t>
      </w:r>
    </w:p>
    <w:p w14:paraId="2EA2AB20" w14:textId="57C1566A" w:rsidR="00DC57F5" w:rsidRDefault="00FE7FD5">
      <w:pPr>
        <w:spacing w:after="0" w:line="240" w:lineRule="auto"/>
        <w:rPr>
          <w:rFonts w:ascii="Bariol Bold" w:eastAsia="Times New Roman" w:hAnsi="Bariol Bold" w:cs="Tahoma"/>
          <w:b/>
          <w:color w:val="68478D"/>
          <w:sz w:val="40"/>
          <w:szCs w:val="40"/>
          <w:lang w:val="en-GB"/>
        </w:rPr>
      </w:pPr>
      <w:r>
        <w:rPr>
          <w:rFonts w:ascii="Bariol Bold" w:eastAsia="Times New Roman" w:hAnsi="Bariol Bold" w:cs="Tahoma"/>
          <w:b/>
          <w:color w:val="68478D"/>
          <w:sz w:val="40"/>
          <w:szCs w:val="40"/>
          <w:lang w:val="en-GB"/>
        </w:rPr>
        <w:t xml:space="preserve">Former Tenant Arrears &amp; </w:t>
      </w:r>
      <w:r w:rsidR="003C7EAB">
        <w:rPr>
          <w:rFonts w:ascii="Bariol Bold" w:eastAsia="Times New Roman" w:hAnsi="Bariol Bold" w:cs="Tahoma"/>
          <w:b/>
          <w:color w:val="68478D"/>
          <w:sz w:val="40"/>
          <w:szCs w:val="40"/>
          <w:lang w:val="en-GB"/>
        </w:rPr>
        <w:t>Sundry Debt Officer</w:t>
      </w:r>
    </w:p>
    <w:p w14:paraId="762E5749" w14:textId="138092BD" w:rsidR="001C2E73" w:rsidRPr="009E7BC1" w:rsidRDefault="001C2E73" w:rsidP="009E7BC1">
      <w:pPr>
        <w:spacing w:after="0" w:line="288" w:lineRule="auto"/>
        <w:rPr>
          <w:rFonts w:ascii="Tahoma" w:eastAsia="Times New Roman" w:hAnsi="Tahoma" w:cs="Tahoma"/>
          <w:b/>
          <w:color w:val="68478D"/>
          <w:sz w:val="24"/>
          <w:szCs w:val="24"/>
          <w:lang w:val="en-GB"/>
        </w:rPr>
      </w:pPr>
    </w:p>
    <w:p w14:paraId="56C5AEAF" w14:textId="65B072CF" w:rsidR="009E7BC1" w:rsidRPr="00A02634" w:rsidRDefault="009E7BC1" w:rsidP="00A02634">
      <w:pPr>
        <w:spacing w:after="0" w:line="264" w:lineRule="auto"/>
        <w:jc w:val="both"/>
        <w:rPr>
          <w:rFonts w:ascii="Tahoma" w:eastAsia="Times New Roman" w:hAnsi="Tahoma" w:cs="Tahoma"/>
          <w:b/>
          <w:color w:val="D54B72"/>
          <w:sz w:val="24"/>
          <w:szCs w:val="24"/>
          <w:lang w:val="en-GB"/>
        </w:rPr>
      </w:pPr>
      <w:r w:rsidRPr="00A02634">
        <w:rPr>
          <w:rFonts w:ascii="Tahoma" w:eastAsia="Times New Roman" w:hAnsi="Tahoma" w:cs="Tahoma"/>
          <w:b/>
          <w:color w:val="D54B72"/>
          <w:sz w:val="24"/>
          <w:szCs w:val="24"/>
          <w:lang w:val="en-GB"/>
        </w:rPr>
        <w:t>Who are we?</w:t>
      </w:r>
    </w:p>
    <w:p w14:paraId="5524C687" w14:textId="27B3CD1C" w:rsidR="009E7BC1" w:rsidRPr="00A02634" w:rsidRDefault="0010440C" w:rsidP="00A02634">
      <w:pPr>
        <w:spacing w:after="0" w:line="264" w:lineRule="auto"/>
        <w:jc w:val="both"/>
        <w:rPr>
          <w:rFonts w:ascii="Tahoma" w:hAnsi="Tahoma" w:cs="Tahoma"/>
          <w:sz w:val="24"/>
          <w:szCs w:val="24"/>
        </w:rPr>
      </w:pPr>
      <w:r w:rsidRPr="00A02634">
        <w:rPr>
          <w:rFonts w:ascii="Tahoma" w:hAnsi="Tahoma" w:cs="Tahoma"/>
          <w:sz w:val="24"/>
          <w:szCs w:val="24"/>
        </w:rPr>
        <w:t>Community Gateway Association</w:t>
      </w:r>
      <w:r w:rsidR="002A219B">
        <w:rPr>
          <w:rFonts w:ascii="Tahoma" w:hAnsi="Tahoma" w:cs="Tahoma"/>
          <w:sz w:val="24"/>
          <w:szCs w:val="24"/>
        </w:rPr>
        <w:t xml:space="preserve"> (CGA)</w:t>
      </w:r>
      <w:r w:rsidRPr="00A02634">
        <w:rPr>
          <w:rFonts w:ascii="Tahoma" w:hAnsi="Tahoma" w:cs="Tahoma"/>
          <w:sz w:val="24"/>
          <w:szCs w:val="24"/>
        </w:rPr>
        <w:t xml:space="preserve"> is a not-for-profit community-based housing association set up to meet the housing needs of people in Preston and the surrounding area.  We were the first housing association to be based on the Gateway Model, meaning we put tenants at the heart of all we do and involve them in decisions which affect them, their </w:t>
      </w:r>
      <w:r w:rsidR="00BB1ADC" w:rsidRPr="00A02634">
        <w:rPr>
          <w:rFonts w:ascii="Tahoma" w:hAnsi="Tahoma" w:cs="Tahoma"/>
          <w:sz w:val="24"/>
          <w:szCs w:val="24"/>
        </w:rPr>
        <w:t>homes,</w:t>
      </w:r>
      <w:r w:rsidRPr="00A02634">
        <w:rPr>
          <w:rFonts w:ascii="Tahoma" w:hAnsi="Tahoma" w:cs="Tahoma"/>
          <w:sz w:val="24"/>
          <w:szCs w:val="24"/>
        </w:rPr>
        <w:t xml:space="preserve"> and communities. We are tenant-led, </w:t>
      </w:r>
      <w:r w:rsidR="00A02634" w:rsidRPr="00A02634">
        <w:rPr>
          <w:rFonts w:ascii="Tahoma" w:hAnsi="Tahoma" w:cs="Tahoma"/>
          <w:sz w:val="24"/>
          <w:szCs w:val="24"/>
          <w:lang w:val="en-GB"/>
        </w:rPr>
        <w:t>community</w:t>
      </w:r>
      <w:r w:rsidR="00A02634" w:rsidRPr="00A02634">
        <w:rPr>
          <w:rFonts w:ascii="Tahoma" w:hAnsi="Tahoma" w:cs="Tahoma"/>
          <w:sz w:val="24"/>
          <w:szCs w:val="24"/>
        </w:rPr>
        <w:t>-focused</w:t>
      </w:r>
      <w:r w:rsidRPr="00A02634">
        <w:rPr>
          <w:rFonts w:ascii="Tahoma" w:hAnsi="Tahoma" w:cs="Tahoma"/>
          <w:sz w:val="24"/>
          <w:szCs w:val="24"/>
          <w:lang w:val="en-GB"/>
        </w:rPr>
        <w:t xml:space="preserve"> and pride ourselves </w:t>
      </w:r>
      <w:r w:rsidR="00892E28" w:rsidRPr="00A02634">
        <w:rPr>
          <w:rFonts w:ascii="Tahoma" w:hAnsi="Tahoma" w:cs="Tahoma"/>
          <w:sz w:val="24"/>
          <w:szCs w:val="24"/>
          <w:lang w:val="en-GB"/>
        </w:rPr>
        <w:t>o</w:t>
      </w:r>
      <w:r w:rsidRPr="00A02634">
        <w:rPr>
          <w:rFonts w:ascii="Tahoma" w:hAnsi="Tahoma" w:cs="Tahoma"/>
          <w:sz w:val="24"/>
          <w:szCs w:val="24"/>
          <w:lang w:val="en-GB"/>
        </w:rPr>
        <w:t>n delivering high quality services.</w:t>
      </w:r>
      <w:r w:rsidRPr="00A02634">
        <w:rPr>
          <w:rFonts w:ascii="Tahoma" w:hAnsi="Tahoma" w:cs="Tahoma"/>
          <w:sz w:val="24"/>
          <w:szCs w:val="24"/>
        </w:rPr>
        <w:t xml:space="preserve"> </w:t>
      </w:r>
    </w:p>
    <w:p w14:paraId="7B995B34" w14:textId="77777777" w:rsidR="005C48D5" w:rsidRPr="00A02634" w:rsidRDefault="005C48D5" w:rsidP="00A02634">
      <w:pPr>
        <w:spacing w:after="0" w:line="264" w:lineRule="auto"/>
        <w:jc w:val="both"/>
        <w:rPr>
          <w:rFonts w:ascii="Tahoma" w:eastAsia="Times New Roman" w:hAnsi="Tahoma" w:cs="Tahoma"/>
          <w:b/>
          <w:color w:val="D54B72"/>
          <w:sz w:val="24"/>
          <w:szCs w:val="24"/>
          <w:lang w:val="en-GB"/>
        </w:rPr>
      </w:pPr>
    </w:p>
    <w:p w14:paraId="1988E628" w14:textId="502C4F3E" w:rsidR="009E7BC1" w:rsidRDefault="00620132" w:rsidP="00A02634">
      <w:pPr>
        <w:spacing w:after="0" w:line="264" w:lineRule="auto"/>
        <w:jc w:val="both"/>
        <w:rPr>
          <w:rFonts w:ascii="Tahoma" w:eastAsia="Times New Roman" w:hAnsi="Tahoma" w:cs="Tahoma"/>
          <w:b/>
          <w:color w:val="D54B72"/>
          <w:sz w:val="24"/>
          <w:szCs w:val="24"/>
          <w:lang w:val="en-GB"/>
        </w:rPr>
      </w:pPr>
      <w:r w:rsidRPr="00A02634">
        <w:rPr>
          <w:rFonts w:ascii="Tahoma" w:eastAsia="Times New Roman" w:hAnsi="Tahoma" w:cs="Tahoma"/>
          <w:b/>
          <w:color w:val="D54B72"/>
          <w:sz w:val="24"/>
          <w:szCs w:val="24"/>
          <w:lang w:val="en-GB"/>
        </w:rPr>
        <w:t>Our</w:t>
      </w:r>
      <w:r w:rsidR="009E7BC1" w:rsidRPr="00A02634">
        <w:rPr>
          <w:rFonts w:ascii="Tahoma" w:eastAsia="Times New Roman" w:hAnsi="Tahoma" w:cs="Tahoma"/>
          <w:b/>
          <w:color w:val="D54B72"/>
          <w:sz w:val="24"/>
          <w:szCs w:val="24"/>
          <w:lang w:val="en-GB"/>
        </w:rPr>
        <w:t xml:space="preserve"> Values</w:t>
      </w:r>
    </w:p>
    <w:p w14:paraId="5C7AB5CA" w14:textId="15705154" w:rsidR="00DA600C" w:rsidRPr="00A02634" w:rsidRDefault="00DA600C" w:rsidP="00A02634">
      <w:pPr>
        <w:spacing w:after="0" w:line="264" w:lineRule="auto"/>
        <w:jc w:val="both"/>
        <w:rPr>
          <w:rFonts w:ascii="Tahoma" w:eastAsia="Times New Roman" w:hAnsi="Tahoma" w:cs="Tahoma"/>
          <w:b/>
          <w:color w:val="D54B72"/>
          <w:sz w:val="24"/>
          <w:szCs w:val="24"/>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7931"/>
      </w:tblGrid>
      <w:tr w:rsidR="00F81A82" w14:paraId="522C36D5" w14:textId="77777777" w:rsidTr="003D40F6">
        <w:trPr>
          <w:trHeight w:val="1269"/>
        </w:trPr>
        <w:tc>
          <w:tcPr>
            <w:tcW w:w="2263" w:type="dxa"/>
          </w:tcPr>
          <w:p w14:paraId="10ECCCE0" w14:textId="77777777" w:rsidR="00F81A82" w:rsidRDefault="00F81A82" w:rsidP="003D40F6">
            <w:pPr>
              <w:spacing w:line="264" w:lineRule="auto"/>
              <w:rPr>
                <w:rFonts w:eastAsia="Times New Roman"/>
                <w:b/>
                <w:color w:val="D54B72"/>
                <w:sz w:val="24"/>
                <w:szCs w:val="24"/>
              </w:rPr>
            </w:pPr>
            <w:r w:rsidRPr="004449C0">
              <w:rPr>
                <w:b/>
                <w:bCs/>
                <w:noProof/>
                <w:sz w:val="24"/>
                <w:szCs w:val="24"/>
              </w:rPr>
              <w:drawing>
                <wp:anchor distT="0" distB="0" distL="114300" distR="114300" simplePos="0" relativeHeight="251665408" behindDoc="0" locked="0" layoutInCell="1" allowOverlap="1" wp14:anchorId="33FA4DCB" wp14:editId="248743FB">
                  <wp:simplePos x="0" y="0"/>
                  <wp:positionH relativeFrom="column">
                    <wp:posOffset>-57150</wp:posOffset>
                  </wp:positionH>
                  <wp:positionV relativeFrom="paragraph">
                    <wp:posOffset>0</wp:posOffset>
                  </wp:positionV>
                  <wp:extent cx="885825" cy="857250"/>
                  <wp:effectExtent l="0" t="0" r="9525" b="0"/>
                  <wp:wrapThrough wrapText="bothSides">
                    <wp:wrapPolygon edited="0">
                      <wp:start x="0" y="0"/>
                      <wp:lineTo x="0" y="21120"/>
                      <wp:lineTo x="21368" y="21120"/>
                      <wp:lineTo x="21368" y="0"/>
                      <wp:lineTo x="0" y="0"/>
                    </wp:wrapPolygon>
                  </wp:wrapThrough>
                  <wp:docPr id="893368077" name="Picture 1" descr="A logo of handshake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368077" name="Picture 1" descr="A logo of handshake in a circle&#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885825" cy="857250"/>
                          </a:xfrm>
                          <a:prstGeom prst="rect">
                            <a:avLst/>
                          </a:prstGeom>
                        </pic:spPr>
                      </pic:pic>
                    </a:graphicData>
                  </a:graphic>
                  <wp14:sizeRelH relativeFrom="page">
                    <wp14:pctWidth>0</wp14:pctWidth>
                  </wp14:sizeRelH>
                  <wp14:sizeRelV relativeFrom="page">
                    <wp14:pctHeight>0</wp14:pctHeight>
                  </wp14:sizeRelV>
                </wp:anchor>
              </w:drawing>
            </w:r>
          </w:p>
        </w:tc>
        <w:tc>
          <w:tcPr>
            <w:tcW w:w="7931" w:type="dxa"/>
          </w:tcPr>
          <w:p w14:paraId="677C5A2E" w14:textId="77777777" w:rsidR="00F81A82" w:rsidRPr="002C79B4" w:rsidRDefault="00F81A82" w:rsidP="003D40F6">
            <w:pPr>
              <w:autoSpaceDN w:val="0"/>
              <w:spacing w:line="264" w:lineRule="auto"/>
              <w:textAlignment w:val="baseline"/>
              <w:rPr>
                <w:rFonts w:eastAsia="Calibri"/>
                <w:b/>
                <w:bCs/>
                <w:noProof/>
                <w:sz w:val="12"/>
                <w:szCs w:val="12"/>
                <w:lang w:val="en-US"/>
              </w:rPr>
            </w:pPr>
          </w:p>
          <w:p w14:paraId="289C8861" w14:textId="77777777" w:rsidR="00F81A82" w:rsidRPr="004449C0" w:rsidRDefault="00F81A82" w:rsidP="003D40F6">
            <w:pPr>
              <w:spacing w:line="264" w:lineRule="auto"/>
              <w:rPr>
                <w:b/>
                <w:bCs/>
                <w:noProof/>
                <w:sz w:val="24"/>
                <w:szCs w:val="24"/>
              </w:rPr>
            </w:pPr>
            <w:r w:rsidRPr="004449C0">
              <w:rPr>
                <w:b/>
                <w:bCs/>
                <w:noProof/>
                <w:sz w:val="24"/>
                <w:szCs w:val="24"/>
              </w:rPr>
              <w:t>WE PUT TENANTS AT THE HEART OF ALL WE DO</w:t>
            </w:r>
          </w:p>
          <w:p w14:paraId="1828B9C6" w14:textId="77777777" w:rsidR="00F81A82" w:rsidRDefault="00F81A82" w:rsidP="003D40F6">
            <w:pPr>
              <w:spacing w:line="264" w:lineRule="auto"/>
              <w:rPr>
                <w:noProof/>
                <w:sz w:val="24"/>
                <w:szCs w:val="24"/>
              </w:rPr>
            </w:pPr>
            <w:r w:rsidRPr="004449C0">
              <w:rPr>
                <w:noProof/>
                <w:sz w:val="24"/>
                <w:szCs w:val="24"/>
              </w:rPr>
              <w:t>We know, value and respect our tenants, and work with them to make a difference</w:t>
            </w:r>
            <w:r>
              <w:rPr>
                <w:noProof/>
                <w:sz w:val="24"/>
                <w:szCs w:val="24"/>
              </w:rPr>
              <w:t>.</w:t>
            </w:r>
          </w:p>
          <w:p w14:paraId="6D6B8DCF" w14:textId="77777777" w:rsidR="00F81A82" w:rsidRDefault="00F81A82" w:rsidP="003D40F6">
            <w:pPr>
              <w:spacing w:line="264" w:lineRule="auto"/>
              <w:jc w:val="both"/>
              <w:rPr>
                <w:rFonts w:eastAsia="Times New Roman"/>
                <w:b/>
                <w:color w:val="D54B72"/>
                <w:sz w:val="24"/>
                <w:szCs w:val="24"/>
              </w:rPr>
            </w:pPr>
          </w:p>
        </w:tc>
      </w:tr>
      <w:tr w:rsidR="00F81A82" w14:paraId="25F88685" w14:textId="77777777" w:rsidTr="003D40F6">
        <w:tc>
          <w:tcPr>
            <w:tcW w:w="2263" w:type="dxa"/>
          </w:tcPr>
          <w:p w14:paraId="0540744E" w14:textId="77777777" w:rsidR="00F81A82" w:rsidRDefault="00F81A82" w:rsidP="003D40F6">
            <w:pPr>
              <w:spacing w:line="264" w:lineRule="auto"/>
              <w:rPr>
                <w:rFonts w:eastAsia="Times New Roman"/>
                <w:b/>
                <w:color w:val="D54B72"/>
                <w:sz w:val="24"/>
                <w:szCs w:val="24"/>
              </w:rPr>
            </w:pPr>
            <w:r w:rsidRPr="004449C0">
              <w:rPr>
                <w:noProof/>
              </w:rPr>
              <w:drawing>
                <wp:anchor distT="0" distB="0" distL="114300" distR="114300" simplePos="0" relativeHeight="251666432" behindDoc="0" locked="0" layoutInCell="1" allowOverlap="1" wp14:anchorId="7447C8DA" wp14:editId="00F136C7">
                  <wp:simplePos x="0" y="0"/>
                  <wp:positionH relativeFrom="column">
                    <wp:posOffset>-63500</wp:posOffset>
                  </wp:positionH>
                  <wp:positionV relativeFrom="paragraph">
                    <wp:posOffset>0</wp:posOffset>
                  </wp:positionV>
                  <wp:extent cx="885825" cy="876300"/>
                  <wp:effectExtent l="0" t="0" r="9525" b="0"/>
                  <wp:wrapThrough wrapText="bothSides">
                    <wp:wrapPolygon edited="0">
                      <wp:start x="0" y="0"/>
                      <wp:lineTo x="0" y="21130"/>
                      <wp:lineTo x="21368" y="21130"/>
                      <wp:lineTo x="21368" y="0"/>
                      <wp:lineTo x="0" y="0"/>
                    </wp:wrapPolygon>
                  </wp:wrapThrough>
                  <wp:docPr id="646240157" name="Picture 1" descr="A pink circle with a thumb u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728395" name="Picture 1" descr="A pink circle with a thumb up&#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885825" cy="876300"/>
                          </a:xfrm>
                          <a:prstGeom prst="rect">
                            <a:avLst/>
                          </a:prstGeom>
                        </pic:spPr>
                      </pic:pic>
                    </a:graphicData>
                  </a:graphic>
                  <wp14:sizeRelH relativeFrom="page">
                    <wp14:pctWidth>0</wp14:pctWidth>
                  </wp14:sizeRelH>
                  <wp14:sizeRelV relativeFrom="page">
                    <wp14:pctHeight>0</wp14:pctHeight>
                  </wp14:sizeRelV>
                </wp:anchor>
              </w:drawing>
            </w:r>
          </w:p>
        </w:tc>
        <w:tc>
          <w:tcPr>
            <w:tcW w:w="7931" w:type="dxa"/>
          </w:tcPr>
          <w:p w14:paraId="14BA8F88" w14:textId="77777777" w:rsidR="00F81A82" w:rsidRPr="002C79B4" w:rsidRDefault="00F81A82" w:rsidP="003D40F6">
            <w:pPr>
              <w:autoSpaceDN w:val="0"/>
              <w:spacing w:line="264" w:lineRule="auto"/>
              <w:textAlignment w:val="baseline"/>
              <w:rPr>
                <w:rFonts w:eastAsia="Calibri"/>
                <w:b/>
                <w:bCs/>
                <w:noProof/>
                <w:sz w:val="12"/>
                <w:szCs w:val="12"/>
                <w:lang w:val="en-US"/>
              </w:rPr>
            </w:pPr>
          </w:p>
          <w:p w14:paraId="54211AEA" w14:textId="77777777" w:rsidR="00F81A82" w:rsidRPr="004449C0" w:rsidRDefault="00F81A82" w:rsidP="003D40F6">
            <w:pPr>
              <w:spacing w:line="264" w:lineRule="auto"/>
              <w:rPr>
                <w:b/>
                <w:bCs/>
                <w:noProof/>
                <w:sz w:val="24"/>
                <w:szCs w:val="24"/>
              </w:rPr>
            </w:pPr>
            <w:r w:rsidRPr="004449C0">
              <w:rPr>
                <w:b/>
                <w:bCs/>
                <w:noProof/>
                <w:sz w:val="24"/>
                <w:szCs w:val="24"/>
              </w:rPr>
              <w:t>WE DO THE RIGHT THING</w:t>
            </w:r>
          </w:p>
          <w:p w14:paraId="151259ED" w14:textId="5B7296C4" w:rsidR="00F81A82" w:rsidRDefault="00F81A82" w:rsidP="003D40F6">
            <w:pPr>
              <w:spacing w:line="264" w:lineRule="auto"/>
              <w:rPr>
                <w:noProof/>
                <w:sz w:val="24"/>
                <w:szCs w:val="24"/>
              </w:rPr>
            </w:pPr>
            <w:r w:rsidRPr="004449C0">
              <w:rPr>
                <w:noProof/>
                <w:sz w:val="24"/>
                <w:szCs w:val="24"/>
              </w:rPr>
              <w:t>We act with honesty and integrity, we ask questions and think</w:t>
            </w:r>
            <w:r w:rsidR="00E609CD">
              <w:rPr>
                <w:noProof/>
                <w:sz w:val="24"/>
                <w:szCs w:val="24"/>
              </w:rPr>
              <w:t xml:space="preserve"> </w:t>
            </w:r>
            <w:r w:rsidRPr="004449C0">
              <w:rPr>
                <w:noProof/>
                <w:sz w:val="24"/>
                <w:szCs w:val="24"/>
              </w:rPr>
              <w:t>differently, and do the things that matte</w:t>
            </w:r>
            <w:r>
              <w:rPr>
                <w:noProof/>
                <w:sz w:val="24"/>
                <w:szCs w:val="24"/>
              </w:rPr>
              <w:t>r.</w:t>
            </w:r>
          </w:p>
          <w:p w14:paraId="7C10A78B" w14:textId="77777777" w:rsidR="00F81A82" w:rsidRDefault="00F81A82" w:rsidP="003D40F6">
            <w:pPr>
              <w:spacing w:line="264" w:lineRule="auto"/>
              <w:jc w:val="both"/>
              <w:rPr>
                <w:rFonts w:eastAsia="Times New Roman"/>
                <w:b/>
                <w:color w:val="D54B72"/>
                <w:sz w:val="24"/>
                <w:szCs w:val="24"/>
              </w:rPr>
            </w:pPr>
          </w:p>
        </w:tc>
      </w:tr>
      <w:tr w:rsidR="00F81A82" w14:paraId="1604C499" w14:textId="77777777" w:rsidTr="003D40F6">
        <w:tc>
          <w:tcPr>
            <w:tcW w:w="2263" w:type="dxa"/>
          </w:tcPr>
          <w:p w14:paraId="4A4D5C15" w14:textId="77777777" w:rsidR="00F81A82" w:rsidRDefault="00F81A82" w:rsidP="003D40F6">
            <w:pPr>
              <w:spacing w:line="264" w:lineRule="auto"/>
              <w:rPr>
                <w:rFonts w:eastAsia="Times New Roman"/>
                <w:b/>
                <w:color w:val="D54B72"/>
                <w:sz w:val="24"/>
                <w:szCs w:val="24"/>
              </w:rPr>
            </w:pPr>
            <w:r w:rsidRPr="004449C0">
              <w:rPr>
                <w:b/>
                <w:bCs/>
                <w:noProof/>
              </w:rPr>
              <w:drawing>
                <wp:anchor distT="0" distB="0" distL="114300" distR="114300" simplePos="0" relativeHeight="251667456" behindDoc="0" locked="0" layoutInCell="1" allowOverlap="1" wp14:anchorId="40CF3334" wp14:editId="67EC3399">
                  <wp:simplePos x="0" y="0"/>
                  <wp:positionH relativeFrom="column">
                    <wp:posOffset>-31750</wp:posOffset>
                  </wp:positionH>
                  <wp:positionV relativeFrom="paragraph">
                    <wp:posOffset>0</wp:posOffset>
                  </wp:positionV>
                  <wp:extent cx="847725" cy="876300"/>
                  <wp:effectExtent l="0" t="0" r="9525" b="0"/>
                  <wp:wrapThrough wrapText="bothSides">
                    <wp:wrapPolygon edited="0">
                      <wp:start x="0" y="0"/>
                      <wp:lineTo x="0" y="21130"/>
                      <wp:lineTo x="21357" y="21130"/>
                      <wp:lineTo x="21357" y="0"/>
                      <wp:lineTo x="0" y="0"/>
                    </wp:wrapPolygon>
                  </wp:wrapThrough>
                  <wp:docPr id="1098132458" name="Picture 1" descr="A blue circle with a notepad with check mark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813490" name="Picture 1" descr="A blue circle with a notepad with check marks&#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847725" cy="876300"/>
                          </a:xfrm>
                          <a:prstGeom prst="rect">
                            <a:avLst/>
                          </a:prstGeom>
                        </pic:spPr>
                      </pic:pic>
                    </a:graphicData>
                  </a:graphic>
                  <wp14:sizeRelH relativeFrom="page">
                    <wp14:pctWidth>0</wp14:pctWidth>
                  </wp14:sizeRelH>
                  <wp14:sizeRelV relativeFrom="page">
                    <wp14:pctHeight>0</wp14:pctHeight>
                  </wp14:sizeRelV>
                </wp:anchor>
              </w:drawing>
            </w:r>
          </w:p>
        </w:tc>
        <w:tc>
          <w:tcPr>
            <w:tcW w:w="7931" w:type="dxa"/>
          </w:tcPr>
          <w:p w14:paraId="14D25B36" w14:textId="77777777" w:rsidR="00F81A82" w:rsidRPr="002C79B4" w:rsidRDefault="00F81A82" w:rsidP="003D40F6">
            <w:pPr>
              <w:autoSpaceDN w:val="0"/>
              <w:spacing w:line="264" w:lineRule="auto"/>
              <w:textAlignment w:val="baseline"/>
              <w:rPr>
                <w:rFonts w:eastAsia="Calibri"/>
                <w:b/>
                <w:bCs/>
                <w:noProof/>
                <w:sz w:val="12"/>
                <w:szCs w:val="12"/>
                <w:lang w:val="en-US"/>
              </w:rPr>
            </w:pPr>
          </w:p>
          <w:p w14:paraId="6501E854" w14:textId="77777777" w:rsidR="00F81A82" w:rsidRPr="004449C0" w:rsidRDefault="00F81A82" w:rsidP="003D40F6">
            <w:pPr>
              <w:spacing w:line="264" w:lineRule="auto"/>
              <w:rPr>
                <w:b/>
                <w:bCs/>
                <w:noProof/>
                <w:sz w:val="24"/>
                <w:szCs w:val="24"/>
              </w:rPr>
            </w:pPr>
            <w:r w:rsidRPr="004449C0">
              <w:rPr>
                <w:b/>
                <w:bCs/>
                <w:noProof/>
                <w:sz w:val="24"/>
                <w:szCs w:val="24"/>
              </w:rPr>
              <w:t>WE OWN IT</w:t>
            </w:r>
          </w:p>
          <w:p w14:paraId="153AC3D2" w14:textId="76ED9D87" w:rsidR="00F81A82" w:rsidRDefault="00F81A82" w:rsidP="003D40F6">
            <w:pPr>
              <w:spacing w:line="264" w:lineRule="auto"/>
              <w:rPr>
                <w:noProof/>
                <w:sz w:val="24"/>
                <w:szCs w:val="24"/>
              </w:rPr>
            </w:pPr>
            <w:r w:rsidRPr="004449C0">
              <w:rPr>
                <w:noProof/>
                <w:sz w:val="24"/>
                <w:szCs w:val="24"/>
              </w:rPr>
              <w:t>We take responsibility for our own actions and we deliver on our promise</w:t>
            </w:r>
            <w:r w:rsidR="00C64A33">
              <w:rPr>
                <w:noProof/>
                <w:sz w:val="24"/>
                <w:szCs w:val="24"/>
              </w:rPr>
              <w:t>s</w:t>
            </w:r>
            <w:r>
              <w:rPr>
                <w:noProof/>
                <w:sz w:val="24"/>
                <w:szCs w:val="24"/>
              </w:rPr>
              <w:t>.</w:t>
            </w:r>
          </w:p>
          <w:p w14:paraId="0A7718F2" w14:textId="77777777" w:rsidR="00F81A82" w:rsidRDefault="00F81A82" w:rsidP="003D40F6">
            <w:pPr>
              <w:spacing w:line="264" w:lineRule="auto"/>
              <w:jc w:val="both"/>
              <w:rPr>
                <w:rFonts w:eastAsia="Times New Roman"/>
                <w:b/>
                <w:color w:val="D54B72"/>
                <w:sz w:val="24"/>
                <w:szCs w:val="24"/>
              </w:rPr>
            </w:pPr>
          </w:p>
        </w:tc>
      </w:tr>
      <w:tr w:rsidR="00F81A82" w14:paraId="5383BB1B" w14:textId="77777777" w:rsidTr="003D40F6">
        <w:tc>
          <w:tcPr>
            <w:tcW w:w="2263" w:type="dxa"/>
          </w:tcPr>
          <w:p w14:paraId="4FF6DC66" w14:textId="77777777" w:rsidR="00F81A82" w:rsidRDefault="00F81A82" w:rsidP="003D40F6">
            <w:pPr>
              <w:spacing w:line="264" w:lineRule="auto"/>
              <w:jc w:val="both"/>
              <w:rPr>
                <w:rFonts w:eastAsia="Times New Roman"/>
                <w:b/>
                <w:color w:val="D54B72"/>
                <w:sz w:val="24"/>
                <w:szCs w:val="24"/>
              </w:rPr>
            </w:pPr>
            <w:r>
              <w:rPr>
                <w:noProof/>
              </w:rPr>
              <w:drawing>
                <wp:anchor distT="0" distB="0" distL="114300" distR="114300" simplePos="0" relativeHeight="251668480" behindDoc="0" locked="0" layoutInCell="1" allowOverlap="1" wp14:anchorId="6B84547D" wp14:editId="4EAA2C6E">
                  <wp:simplePos x="0" y="0"/>
                  <wp:positionH relativeFrom="column">
                    <wp:posOffset>-65405</wp:posOffset>
                  </wp:positionH>
                  <wp:positionV relativeFrom="paragraph">
                    <wp:posOffset>25400</wp:posOffset>
                  </wp:positionV>
                  <wp:extent cx="895350" cy="857250"/>
                  <wp:effectExtent l="0" t="0" r="0" b="0"/>
                  <wp:wrapThrough wrapText="bothSides">
                    <wp:wrapPolygon edited="0">
                      <wp:start x="0" y="0"/>
                      <wp:lineTo x="0" y="21120"/>
                      <wp:lineTo x="21140" y="21120"/>
                      <wp:lineTo x="21140" y="0"/>
                      <wp:lineTo x="0" y="0"/>
                    </wp:wrapPolygon>
                  </wp:wrapThrough>
                  <wp:docPr id="840334017" name="Picture 1" descr="A yellow circle with a white line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0334017" name="Picture 1" descr="A yellow circle with a white line on it&#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895350" cy="857250"/>
                          </a:xfrm>
                          <a:prstGeom prst="rect">
                            <a:avLst/>
                          </a:prstGeom>
                        </pic:spPr>
                      </pic:pic>
                    </a:graphicData>
                  </a:graphic>
                  <wp14:sizeRelH relativeFrom="page">
                    <wp14:pctWidth>0</wp14:pctWidth>
                  </wp14:sizeRelH>
                  <wp14:sizeRelV relativeFrom="page">
                    <wp14:pctHeight>0</wp14:pctHeight>
                  </wp14:sizeRelV>
                </wp:anchor>
              </w:drawing>
            </w:r>
          </w:p>
        </w:tc>
        <w:tc>
          <w:tcPr>
            <w:tcW w:w="7931" w:type="dxa"/>
          </w:tcPr>
          <w:p w14:paraId="4C722572" w14:textId="77777777" w:rsidR="00F81A82" w:rsidRPr="002C79B4" w:rsidRDefault="00F81A82" w:rsidP="003D40F6">
            <w:pPr>
              <w:spacing w:line="264" w:lineRule="auto"/>
              <w:jc w:val="both"/>
              <w:rPr>
                <w:rFonts w:eastAsia="Times New Roman"/>
                <w:b/>
                <w:sz w:val="12"/>
                <w:szCs w:val="12"/>
              </w:rPr>
            </w:pPr>
          </w:p>
          <w:p w14:paraId="521371EF" w14:textId="77777777" w:rsidR="00F81A82" w:rsidRPr="002C79B4" w:rsidRDefault="00F81A82" w:rsidP="003D40F6">
            <w:pPr>
              <w:spacing w:line="264" w:lineRule="auto"/>
              <w:jc w:val="both"/>
              <w:rPr>
                <w:rFonts w:eastAsia="Times New Roman"/>
                <w:b/>
                <w:sz w:val="24"/>
                <w:szCs w:val="24"/>
              </w:rPr>
            </w:pPr>
            <w:r w:rsidRPr="002C79B4">
              <w:rPr>
                <w:rFonts w:eastAsia="Times New Roman"/>
                <w:b/>
                <w:sz w:val="24"/>
                <w:szCs w:val="24"/>
              </w:rPr>
              <w:t>WE AIM HIGH</w:t>
            </w:r>
          </w:p>
          <w:p w14:paraId="4F06D0C3" w14:textId="77777777" w:rsidR="00F81A82" w:rsidRPr="002C79B4" w:rsidRDefault="00F81A82" w:rsidP="003D40F6">
            <w:pPr>
              <w:spacing w:line="264" w:lineRule="auto"/>
              <w:jc w:val="both"/>
              <w:rPr>
                <w:rFonts w:eastAsia="Times New Roman"/>
                <w:bCs/>
                <w:sz w:val="24"/>
                <w:szCs w:val="24"/>
              </w:rPr>
            </w:pPr>
            <w:r w:rsidRPr="002C79B4">
              <w:rPr>
                <w:rFonts w:eastAsia="Times New Roman"/>
                <w:bCs/>
                <w:sz w:val="24"/>
                <w:szCs w:val="24"/>
              </w:rPr>
              <w:t>We are creative and resourceful, constantly seeking improvements to achieve the highest possible standard</w:t>
            </w:r>
            <w:r>
              <w:rPr>
                <w:rFonts w:eastAsia="Times New Roman"/>
                <w:bCs/>
                <w:sz w:val="24"/>
                <w:szCs w:val="24"/>
              </w:rPr>
              <w:t>.</w:t>
            </w:r>
          </w:p>
        </w:tc>
      </w:tr>
      <w:tr w:rsidR="00F81A82" w14:paraId="3A74F57B" w14:textId="77777777" w:rsidTr="003D40F6">
        <w:tc>
          <w:tcPr>
            <w:tcW w:w="2263" w:type="dxa"/>
          </w:tcPr>
          <w:p w14:paraId="7FADD4B8" w14:textId="77777777" w:rsidR="00F81A82" w:rsidRPr="002C79B4" w:rsidRDefault="00F81A82" w:rsidP="003D40F6">
            <w:pPr>
              <w:spacing w:line="264" w:lineRule="auto"/>
              <w:jc w:val="both"/>
              <w:rPr>
                <w:rFonts w:eastAsia="Times New Roman"/>
                <w:b/>
                <w:sz w:val="24"/>
                <w:szCs w:val="24"/>
              </w:rPr>
            </w:pPr>
            <w:r w:rsidRPr="002C79B4">
              <w:rPr>
                <w:noProof/>
              </w:rPr>
              <w:drawing>
                <wp:inline distT="0" distB="0" distL="0" distR="0" wp14:anchorId="71775CE3" wp14:editId="0B336402">
                  <wp:extent cx="819150" cy="885825"/>
                  <wp:effectExtent l="0" t="0" r="0" b="9525"/>
                  <wp:docPr id="1564949377" name="Picture 1" descr="A group of people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4949377" name="Picture 1" descr="A group of people in a circle&#10;&#10;Description automatically generated"/>
                          <pic:cNvPicPr/>
                        </pic:nvPicPr>
                        <pic:blipFill>
                          <a:blip r:embed="rId13"/>
                          <a:stretch>
                            <a:fillRect/>
                          </a:stretch>
                        </pic:blipFill>
                        <pic:spPr>
                          <a:xfrm>
                            <a:off x="0" y="0"/>
                            <a:ext cx="819150" cy="885825"/>
                          </a:xfrm>
                          <a:prstGeom prst="rect">
                            <a:avLst/>
                          </a:prstGeom>
                        </pic:spPr>
                      </pic:pic>
                    </a:graphicData>
                  </a:graphic>
                </wp:inline>
              </w:drawing>
            </w:r>
          </w:p>
        </w:tc>
        <w:tc>
          <w:tcPr>
            <w:tcW w:w="7931" w:type="dxa"/>
          </w:tcPr>
          <w:p w14:paraId="4AC695D9" w14:textId="77777777" w:rsidR="00F81A82" w:rsidRPr="002C79B4" w:rsidRDefault="00F81A82" w:rsidP="003D40F6">
            <w:pPr>
              <w:spacing w:line="264" w:lineRule="auto"/>
              <w:jc w:val="both"/>
              <w:rPr>
                <w:rFonts w:eastAsia="Times New Roman"/>
                <w:b/>
                <w:sz w:val="12"/>
                <w:szCs w:val="12"/>
              </w:rPr>
            </w:pPr>
          </w:p>
          <w:p w14:paraId="3F6F7B2D" w14:textId="77777777" w:rsidR="00F81A82" w:rsidRPr="002C79B4" w:rsidRDefault="00F81A82" w:rsidP="003D40F6">
            <w:pPr>
              <w:spacing w:line="264" w:lineRule="auto"/>
              <w:jc w:val="both"/>
              <w:rPr>
                <w:rFonts w:eastAsia="Times New Roman"/>
                <w:b/>
                <w:sz w:val="24"/>
                <w:szCs w:val="24"/>
              </w:rPr>
            </w:pPr>
            <w:r w:rsidRPr="002C79B4">
              <w:rPr>
                <w:rFonts w:eastAsia="Times New Roman"/>
                <w:b/>
                <w:sz w:val="24"/>
                <w:szCs w:val="24"/>
              </w:rPr>
              <w:t>WE ARE ONE TEAM</w:t>
            </w:r>
          </w:p>
          <w:p w14:paraId="32D542EB" w14:textId="77777777" w:rsidR="00F81A82" w:rsidRPr="002C79B4" w:rsidRDefault="00F81A82" w:rsidP="003D40F6">
            <w:pPr>
              <w:spacing w:line="264" w:lineRule="auto"/>
              <w:jc w:val="both"/>
              <w:rPr>
                <w:rFonts w:eastAsia="Times New Roman"/>
                <w:bCs/>
                <w:sz w:val="24"/>
                <w:szCs w:val="24"/>
              </w:rPr>
            </w:pPr>
            <w:r w:rsidRPr="002C79B4">
              <w:rPr>
                <w:rFonts w:eastAsia="Times New Roman"/>
                <w:bCs/>
                <w:sz w:val="24"/>
                <w:szCs w:val="24"/>
              </w:rPr>
              <w:t>We value and support each other, build positive relationships, and work together to achieve more.</w:t>
            </w:r>
          </w:p>
        </w:tc>
      </w:tr>
    </w:tbl>
    <w:p w14:paraId="36B86EB2" w14:textId="77777777" w:rsidR="00C50B77" w:rsidRDefault="00C50B77" w:rsidP="00A02634">
      <w:pPr>
        <w:spacing w:after="0" w:line="264" w:lineRule="auto"/>
        <w:jc w:val="both"/>
        <w:rPr>
          <w:rFonts w:ascii="Tahoma" w:eastAsia="Times New Roman" w:hAnsi="Tahoma" w:cs="Tahoma"/>
          <w:b/>
          <w:color w:val="D54B72"/>
          <w:sz w:val="24"/>
          <w:szCs w:val="24"/>
          <w:lang w:val="en-GB"/>
        </w:rPr>
      </w:pPr>
    </w:p>
    <w:p w14:paraId="08DCED1B" w14:textId="77777777" w:rsidR="00C50B77" w:rsidRDefault="00C50B77" w:rsidP="00A02634">
      <w:pPr>
        <w:spacing w:after="0" w:line="264" w:lineRule="auto"/>
        <w:jc w:val="both"/>
        <w:rPr>
          <w:rFonts w:ascii="Tahoma" w:eastAsia="Times New Roman" w:hAnsi="Tahoma" w:cs="Tahoma"/>
          <w:b/>
          <w:color w:val="D54B72"/>
          <w:sz w:val="24"/>
          <w:szCs w:val="24"/>
          <w:lang w:val="en-GB"/>
        </w:rPr>
      </w:pPr>
    </w:p>
    <w:p w14:paraId="1179B537" w14:textId="5C7B7FA6" w:rsidR="00F0329E" w:rsidRPr="00A02634" w:rsidRDefault="009E7BC1" w:rsidP="00A02634">
      <w:pPr>
        <w:spacing w:after="0" w:line="264" w:lineRule="auto"/>
        <w:jc w:val="both"/>
        <w:rPr>
          <w:rFonts w:ascii="Tahoma" w:eastAsia="Times New Roman" w:hAnsi="Tahoma" w:cs="Tahoma"/>
          <w:b/>
          <w:color w:val="D54B72"/>
          <w:sz w:val="24"/>
          <w:szCs w:val="24"/>
          <w:lang w:val="en-GB"/>
        </w:rPr>
      </w:pPr>
      <w:r w:rsidRPr="00A02634">
        <w:rPr>
          <w:rFonts w:ascii="Tahoma" w:eastAsia="Times New Roman" w:hAnsi="Tahoma" w:cs="Tahoma"/>
          <w:b/>
          <w:color w:val="D54B72"/>
          <w:sz w:val="24"/>
          <w:szCs w:val="24"/>
          <w:lang w:val="en-GB"/>
        </w:rPr>
        <w:t>Your role</w:t>
      </w:r>
    </w:p>
    <w:p w14:paraId="7D2088D1" w14:textId="4E2D11B5" w:rsidR="00D3769B" w:rsidRPr="00B315DA" w:rsidRDefault="00DB7152" w:rsidP="00D3769B">
      <w:pPr>
        <w:pStyle w:val="BodyText"/>
        <w:kinsoku w:val="0"/>
        <w:overflowPunct w:val="0"/>
        <w:spacing w:line="235" w:lineRule="auto"/>
        <w:ind w:right="-2"/>
        <w:rPr>
          <w:rFonts w:ascii="Tahoma" w:hAnsi="Tahoma" w:cs="Tahoma"/>
          <w:color w:val="1F1F1F"/>
          <w:w w:val="90"/>
          <w:sz w:val="24"/>
          <w:szCs w:val="24"/>
        </w:rPr>
      </w:pPr>
      <w:r w:rsidRPr="00B315DA">
        <w:rPr>
          <w:rFonts w:ascii="Tahoma" w:eastAsia="Times New Roman" w:hAnsi="Tahoma" w:cs="Tahoma"/>
          <w:bCs/>
          <w:sz w:val="24"/>
          <w:szCs w:val="24"/>
        </w:rPr>
        <w:t xml:space="preserve">As </w:t>
      </w:r>
      <w:r w:rsidR="00F45C6E">
        <w:rPr>
          <w:rFonts w:ascii="Tahoma" w:eastAsia="Times New Roman" w:hAnsi="Tahoma" w:cs="Tahoma"/>
          <w:bCs/>
          <w:sz w:val="24"/>
          <w:szCs w:val="24"/>
        </w:rPr>
        <w:t xml:space="preserve">Former Tenant Arrears and </w:t>
      </w:r>
      <w:r w:rsidR="003C7EAB">
        <w:rPr>
          <w:rFonts w:ascii="Tahoma" w:eastAsia="Times New Roman" w:hAnsi="Tahoma" w:cs="Tahoma"/>
          <w:bCs/>
          <w:sz w:val="24"/>
          <w:szCs w:val="24"/>
        </w:rPr>
        <w:t>Sundry Debt</w:t>
      </w:r>
      <w:r w:rsidRPr="00B315DA">
        <w:rPr>
          <w:rFonts w:ascii="Tahoma" w:eastAsia="Times New Roman" w:hAnsi="Tahoma" w:cs="Tahoma"/>
          <w:bCs/>
          <w:sz w:val="24"/>
          <w:szCs w:val="24"/>
        </w:rPr>
        <w:t xml:space="preserve"> </w:t>
      </w:r>
      <w:r w:rsidR="002F240F">
        <w:rPr>
          <w:rFonts w:ascii="Tahoma" w:eastAsia="Times New Roman" w:hAnsi="Tahoma" w:cs="Tahoma"/>
          <w:bCs/>
          <w:sz w:val="24"/>
          <w:szCs w:val="24"/>
        </w:rPr>
        <w:t>Officer</w:t>
      </w:r>
      <w:r w:rsidR="00F0329E" w:rsidRPr="00B315DA">
        <w:rPr>
          <w:rFonts w:ascii="Tahoma" w:eastAsia="Times New Roman" w:hAnsi="Tahoma" w:cs="Tahoma"/>
          <w:bCs/>
          <w:sz w:val="24"/>
          <w:szCs w:val="24"/>
        </w:rPr>
        <w:t>,</w:t>
      </w:r>
      <w:r w:rsidRPr="00B315DA">
        <w:rPr>
          <w:rFonts w:ascii="Tahoma" w:eastAsia="Times New Roman" w:hAnsi="Tahoma" w:cs="Tahoma"/>
          <w:bCs/>
          <w:sz w:val="24"/>
          <w:szCs w:val="24"/>
        </w:rPr>
        <w:t xml:space="preserve"> </w:t>
      </w:r>
      <w:r w:rsidR="00D3769B" w:rsidRPr="00B315DA">
        <w:rPr>
          <w:rFonts w:ascii="Tahoma" w:hAnsi="Tahoma" w:cs="Tahoma"/>
          <w:color w:val="1F1F1F"/>
          <w:spacing w:val="-6"/>
          <w:sz w:val="24"/>
          <w:szCs w:val="24"/>
        </w:rPr>
        <w:t>you wil</w:t>
      </w:r>
      <w:r w:rsidR="002F240F">
        <w:rPr>
          <w:rFonts w:ascii="Tahoma" w:hAnsi="Tahoma" w:cs="Tahoma"/>
          <w:color w:val="1F1F1F"/>
          <w:spacing w:val="-6"/>
          <w:sz w:val="24"/>
          <w:szCs w:val="24"/>
        </w:rPr>
        <w:t xml:space="preserve">l </w:t>
      </w:r>
      <w:r w:rsidR="002F240F">
        <w:rPr>
          <w:rFonts w:ascii="Tahoma" w:hAnsi="Tahoma" w:cs="Tahoma"/>
          <w:color w:val="1F1F1F"/>
          <w:spacing w:val="-13"/>
          <w:sz w:val="24"/>
          <w:szCs w:val="24"/>
        </w:rPr>
        <w:t>recover monies owed to the Association</w:t>
      </w:r>
      <w:r w:rsidR="003C7EAB">
        <w:rPr>
          <w:rFonts w:ascii="Tahoma" w:hAnsi="Tahoma" w:cs="Tahoma"/>
          <w:color w:val="1F1F1F"/>
          <w:spacing w:val="-13"/>
          <w:sz w:val="24"/>
          <w:szCs w:val="24"/>
        </w:rPr>
        <w:t xml:space="preserve"> in relation to former tenants and other sundry debts. </w:t>
      </w:r>
      <w:r w:rsidR="00A538D4">
        <w:rPr>
          <w:rFonts w:ascii="Tahoma" w:hAnsi="Tahoma" w:cs="Tahoma"/>
          <w:color w:val="1F1F1F"/>
          <w:spacing w:val="-13"/>
          <w:sz w:val="24"/>
          <w:szCs w:val="24"/>
        </w:rPr>
        <w:t xml:space="preserve"> </w:t>
      </w:r>
      <w:r w:rsidR="00D3769B" w:rsidRPr="00B315DA">
        <w:rPr>
          <w:rFonts w:ascii="Tahoma" w:hAnsi="Tahoma" w:cs="Tahoma"/>
          <w:color w:val="1F1F1F"/>
          <w:spacing w:val="-8"/>
          <w:sz w:val="24"/>
          <w:szCs w:val="24"/>
        </w:rPr>
        <w:t xml:space="preserve">You will ensure income is maximised by adopting a recovery focused approach alongside a commitment to providing </w:t>
      </w:r>
      <w:r w:rsidR="00A538D4">
        <w:rPr>
          <w:rFonts w:ascii="Tahoma" w:hAnsi="Tahoma" w:cs="Tahoma"/>
          <w:color w:val="1F1F1F"/>
          <w:spacing w:val="-8"/>
          <w:sz w:val="24"/>
          <w:szCs w:val="24"/>
        </w:rPr>
        <w:t xml:space="preserve">our customers with support and an </w:t>
      </w:r>
      <w:r w:rsidR="00D3769B" w:rsidRPr="00B315DA">
        <w:rPr>
          <w:rFonts w:ascii="Tahoma" w:hAnsi="Tahoma" w:cs="Tahoma"/>
          <w:color w:val="1F1F1F"/>
          <w:spacing w:val="-8"/>
          <w:sz w:val="24"/>
          <w:szCs w:val="24"/>
        </w:rPr>
        <w:t>excellent customer service.</w:t>
      </w:r>
    </w:p>
    <w:p w14:paraId="2FC2CCF2" w14:textId="77777777" w:rsidR="00F0329E" w:rsidRDefault="00F0329E" w:rsidP="0098218D">
      <w:pPr>
        <w:spacing w:after="0" w:line="264" w:lineRule="auto"/>
        <w:jc w:val="both"/>
        <w:rPr>
          <w:rFonts w:ascii="Tahoma" w:eastAsia="Times New Roman" w:hAnsi="Tahoma" w:cs="Tahoma"/>
          <w:bCs/>
          <w:sz w:val="24"/>
          <w:szCs w:val="24"/>
          <w:lang w:val="en-GB"/>
        </w:rPr>
      </w:pPr>
    </w:p>
    <w:p w14:paraId="6242AD2A" w14:textId="77777777" w:rsidR="00C50B77" w:rsidRDefault="00C50B77" w:rsidP="00A02634">
      <w:pPr>
        <w:spacing w:after="0" w:line="264" w:lineRule="auto"/>
        <w:jc w:val="both"/>
        <w:rPr>
          <w:rFonts w:ascii="Tahoma" w:eastAsia="Times New Roman" w:hAnsi="Tahoma" w:cs="Tahoma"/>
          <w:b/>
          <w:color w:val="D54B72"/>
          <w:sz w:val="24"/>
          <w:szCs w:val="24"/>
          <w:lang w:val="en-GB"/>
        </w:rPr>
      </w:pPr>
    </w:p>
    <w:p w14:paraId="4DE70E4C" w14:textId="0A7C6BDD" w:rsidR="009E7BC1" w:rsidRPr="00A02634" w:rsidRDefault="009E7BC1" w:rsidP="00A02634">
      <w:pPr>
        <w:spacing w:after="0" w:line="264" w:lineRule="auto"/>
        <w:jc w:val="both"/>
        <w:rPr>
          <w:rFonts w:ascii="Tahoma" w:eastAsia="Times New Roman" w:hAnsi="Tahoma" w:cs="Tahoma"/>
          <w:b/>
          <w:color w:val="D54B72"/>
          <w:sz w:val="24"/>
          <w:szCs w:val="24"/>
          <w:lang w:val="en-GB"/>
        </w:rPr>
      </w:pPr>
      <w:r w:rsidRPr="00A02634">
        <w:rPr>
          <w:rFonts w:ascii="Tahoma" w:eastAsia="Times New Roman" w:hAnsi="Tahoma" w:cs="Tahoma"/>
          <w:b/>
          <w:color w:val="D54B72"/>
          <w:sz w:val="24"/>
          <w:szCs w:val="24"/>
          <w:lang w:val="en-GB"/>
        </w:rPr>
        <w:t>Your Team</w:t>
      </w:r>
    </w:p>
    <w:p w14:paraId="1AC8AA70" w14:textId="43E8FFD9" w:rsidR="00617B80" w:rsidRDefault="00712E56" w:rsidP="0098218D">
      <w:pPr>
        <w:spacing w:after="0" w:line="264" w:lineRule="auto"/>
        <w:jc w:val="both"/>
        <w:rPr>
          <w:rFonts w:ascii="Tahoma" w:eastAsia="Times New Roman" w:hAnsi="Tahoma" w:cs="Tahoma"/>
          <w:bCs/>
          <w:sz w:val="24"/>
          <w:szCs w:val="24"/>
          <w:lang w:val="en-GB"/>
        </w:rPr>
      </w:pPr>
      <w:r>
        <w:rPr>
          <w:rFonts w:ascii="Tahoma" w:eastAsia="Times New Roman" w:hAnsi="Tahoma" w:cs="Tahoma"/>
          <w:bCs/>
          <w:sz w:val="24"/>
          <w:szCs w:val="24"/>
          <w:lang w:val="en-GB"/>
        </w:rPr>
        <w:t xml:space="preserve">Your </w:t>
      </w:r>
      <w:r w:rsidR="00617B80">
        <w:rPr>
          <w:rFonts w:ascii="Tahoma" w:eastAsia="Times New Roman" w:hAnsi="Tahoma" w:cs="Tahoma"/>
          <w:bCs/>
          <w:sz w:val="24"/>
          <w:szCs w:val="24"/>
          <w:lang w:val="en-GB"/>
        </w:rPr>
        <w:t>role is part of the Income Management Team, whose primary focus is maximising income CGA and our customers.</w:t>
      </w:r>
    </w:p>
    <w:p w14:paraId="4A410BEA" w14:textId="77777777" w:rsidR="009E7BC1" w:rsidRPr="00A02634" w:rsidRDefault="009E7BC1" w:rsidP="00A02634">
      <w:pPr>
        <w:spacing w:after="0" w:line="264" w:lineRule="auto"/>
        <w:jc w:val="both"/>
        <w:rPr>
          <w:rFonts w:ascii="Tahoma" w:eastAsia="Times New Roman" w:hAnsi="Tahoma" w:cs="Tahoma"/>
          <w:bCs/>
          <w:sz w:val="24"/>
          <w:szCs w:val="24"/>
          <w:lang w:val="en-GB"/>
        </w:rPr>
      </w:pPr>
    </w:p>
    <w:p w14:paraId="15CBB74A" w14:textId="06E66635" w:rsidR="009E7BC1" w:rsidRPr="00A02634" w:rsidRDefault="009E7BC1" w:rsidP="00A02634">
      <w:pPr>
        <w:spacing w:after="0" w:line="264" w:lineRule="auto"/>
        <w:jc w:val="both"/>
        <w:rPr>
          <w:rFonts w:ascii="Tahoma" w:eastAsia="Times New Roman" w:hAnsi="Tahoma" w:cs="Tahoma"/>
          <w:b/>
          <w:color w:val="D54B72"/>
          <w:sz w:val="24"/>
          <w:szCs w:val="24"/>
          <w:lang w:val="en-GB"/>
        </w:rPr>
      </w:pPr>
      <w:r w:rsidRPr="00A02634">
        <w:rPr>
          <w:rFonts w:ascii="Tahoma" w:eastAsia="Times New Roman" w:hAnsi="Tahoma" w:cs="Tahoma"/>
          <w:b/>
          <w:color w:val="D54B72"/>
          <w:sz w:val="24"/>
          <w:szCs w:val="24"/>
          <w:lang w:val="en-GB"/>
        </w:rPr>
        <w:t>Your Manager</w:t>
      </w:r>
    </w:p>
    <w:p w14:paraId="3D206EFD" w14:textId="1D52F838" w:rsidR="009E7BC1" w:rsidRPr="00A02634" w:rsidRDefault="0098218D" w:rsidP="00A02634">
      <w:pPr>
        <w:spacing w:after="0" w:line="264" w:lineRule="auto"/>
        <w:jc w:val="both"/>
        <w:rPr>
          <w:rFonts w:ascii="Tahoma" w:eastAsia="Times New Roman" w:hAnsi="Tahoma" w:cs="Tahoma"/>
          <w:bCs/>
          <w:sz w:val="24"/>
          <w:szCs w:val="24"/>
          <w:lang w:val="en-GB"/>
        </w:rPr>
      </w:pPr>
      <w:r>
        <w:rPr>
          <w:rFonts w:ascii="Tahoma" w:eastAsia="Times New Roman" w:hAnsi="Tahoma" w:cs="Tahoma"/>
          <w:bCs/>
          <w:sz w:val="24"/>
          <w:szCs w:val="24"/>
          <w:lang w:val="en-GB"/>
        </w:rPr>
        <w:t xml:space="preserve">You will report to the </w:t>
      </w:r>
      <w:r w:rsidR="00FA03B7">
        <w:rPr>
          <w:rFonts w:ascii="Tahoma" w:eastAsia="Times New Roman" w:hAnsi="Tahoma" w:cs="Tahoma"/>
          <w:bCs/>
          <w:sz w:val="24"/>
          <w:szCs w:val="24"/>
          <w:lang w:val="en-GB"/>
        </w:rPr>
        <w:t xml:space="preserve">Income </w:t>
      </w:r>
      <w:r w:rsidR="00721E8E">
        <w:rPr>
          <w:rFonts w:ascii="Tahoma" w:eastAsia="Times New Roman" w:hAnsi="Tahoma" w:cs="Tahoma"/>
          <w:bCs/>
          <w:sz w:val="24"/>
          <w:szCs w:val="24"/>
          <w:lang w:val="en-GB"/>
        </w:rPr>
        <w:t>Team Leader</w:t>
      </w:r>
    </w:p>
    <w:p w14:paraId="70163385" w14:textId="77777777" w:rsidR="009E7BC1" w:rsidRPr="00A02634" w:rsidRDefault="009E7BC1" w:rsidP="00A02634">
      <w:pPr>
        <w:spacing w:after="0" w:line="264" w:lineRule="auto"/>
        <w:jc w:val="both"/>
        <w:rPr>
          <w:rFonts w:ascii="Tahoma" w:eastAsia="Times New Roman" w:hAnsi="Tahoma" w:cs="Tahoma"/>
          <w:b/>
          <w:color w:val="D54B72"/>
          <w:sz w:val="24"/>
          <w:szCs w:val="24"/>
          <w:lang w:val="en-GB"/>
        </w:rPr>
      </w:pPr>
    </w:p>
    <w:p w14:paraId="78F0EB8F" w14:textId="4FEBC1B7" w:rsidR="001C2E73" w:rsidRPr="00A02634" w:rsidRDefault="0051726D" w:rsidP="00A02634">
      <w:pPr>
        <w:spacing w:after="0" w:line="264" w:lineRule="auto"/>
        <w:jc w:val="both"/>
        <w:rPr>
          <w:rFonts w:ascii="Tahoma" w:eastAsia="Times New Roman" w:hAnsi="Tahoma" w:cs="Tahoma"/>
          <w:b/>
          <w:color w:val="D54B72"/>
          <w:sz w:val="24"/>
          <w:szCs w:val="24"/>
          <w:lang w:val="en-GB"/>
        </w:rPr>
      </w:pPr>
      <w:r w:rsidRPr="00A02634">
        <w:rPr>
          <w:rFonts w:ascii="Tahoma" w:eastAsia="Times New Roman" w:hAnsi="Tahoma" w:cs="Tahoma"/>
          <w:b/>
          <w:color w:val="D54B72"/>
          <w:sz w:val="24"/>
          <w:szCs w:val="24"/>
          <w:lang w:val="en-GB"/>
        </w:rPr>
        <w:t>Your K</w:t>
      </w:r>
      <w:r w:rsidR="001C2E73" w:rsidRPr="00A02634">
        <w:rPr>
          <w:rFonts w:ascii="Tahoma" w:eastAsia="Times New Roman" w:hAnsi="Tahoma" w:cs="Tahoma"/>
          <w:b/>
          <w:color w:val="D54B72"/>
          <w:sz w:val="24"/>
          <w:szCs w:val="24"/>
          <w:lang w:val="en-GB"/>
        </w:rPr>
        <w:t xml:space="preserve">ey </w:t>
      </w:r>
      <w:r w:rsidRPr="00A02634">
        <w:rPr>
          <w:rFonts w:ascii="Tahoma" w:eastAsia="Times New Roman" w:hAnsi="Tahoma" w:cs="Tahoma"/>
          <w:b/>
          <w:color w:val="D54B72"/>
          <w:sz w:val="24"/>
          <w:szCs w:val="24"/>
          <w:lang w:val="en-GB"/>
        </w:rPr>
        <w:t>R</w:t>
      </w:r>
      <w:r w:rsidR="001C2E73" w:rsidRPr="00A02634">
        <w:rPr>
          <w:rFonts w:ascii="Tahoma" w:eastAsia="Times New Roman" w:hAnsi="Tahoma" w:cs="Tahoma"/>
          <w:b/>
          <w:color w:val="D54B72"/>
          <w:sz w:val="24"/>
          <w:szCs w:val="24"/>
          <w:lang w:val="en-GB"/>
        </w:rPr>
        <w:t>esponsibilities</w:t>
      </w:r>
    </w:p>
    <w:p w14:paraId="2745A06A" w14:textId="77777777" w:rsidR="00116C5F" w:rsidRPr="00A02634" w:rsidRDefault="00116C5F" w:rsidP="00A02634">
      <w:pPr>
        <w:spacing w:after="0" w:line="264" w:lineRule="auto"/>
        <w:jc w:val="both"/>
        <w:rPr>
          <w:rFonts w:ascii="Tahoma" w:eastAsia="Times New Roman" w:hAnsi="Tahoma" w:cs="Tahoma"/>
          <w:sz w:val="24"/>
          <w:szCs w:val="24"/>
          <w:lang w:val="en-GB"/>
        </w:rPr>
      </w:pPr>
    </w:p>
    <w:p w14:paraId="4DE16BC2" w14:textId="77777777" w:rsidR="00D3769B" w:rsidRDefault="00D3769B" w:rsidP="00D3769B">
      <w:pPr>
        <w:pStyle w:val="ListParagraph"/>
        <w:numPr>
          <w:ilvl w:val="0"/>
          <w:numId w:val="4"/>
        </w:numPr>
        <w:spacing w:after="0" w:line="264" w:lineRule="auto"/>
        <w:jc w:val="both"/>
        <w:rPr>
          <w:rFonts w:ascii="Tahoma" w:eastAsia="Times New Roman" w:hAnsi="Tahoma" w:cs="Tahoma"/>
          <w:bCs/>
          <w:sz w:val="24"/>
          <w:szCs w:val="24"/>
          <w:lang w:val="en-GB"/>
        </w:rPr>
      </w:pPr>
      <w:r w:rsidRPr="00A02634">
        <w:rPr>
          <w:rFonts w:ascii="Tahoma" w:eastAsia="Times New Roman" w:hAnsi="Tahoma" w:cs="Tahoma"/>
          <w:bCs/>
          <w:sz w:val="24"/>
          <w:szCs w:val="24"/>
          <w:lang w:val="en-GB"/>
        </w:rPr>
        <w:t xml:space="preserve">To provide a consistently high standard of customer service to all internal and external customers, ensuring high levels of customer satisfaction are achieved. </w:t>
      </w:r>
    </w:p>
    <w:p w14:paraId="5719B108" w14:textId="77777777" w:rsidR="003C7EAB" w:rsidRDefault="003C7EAB" w:rsidP="003C7EAB">
      <w:pPr>
        <w:pStyle w:val="ListParagraph"/>
        <w:spacing w:after="0" w:line="264" w:lineRule="auto"/>
        <w:jc w:val="both"/>
        <w:rPr>
          <w:rFonts w:ascii="Tahoma" w:eastAsia="Times New Roman" w:hAnsi="Tahoma" w:cs="Tahoma"/>
          <w:bCs/>
          <w:sz w:val="24"/>
          <w:szCs w:val="24"/>
          <w:lang w:val="en-GB"/>
        </w:rPr>
      </w:pPr>
    </w:p>
    <w:p w14:paraId="0EE60623" w14:textId="77777777" w:rsidR="003C7EAB" w:rsidRPr="00357BC3" w:rsidRDefault="003C7EAB" w:rsidP="003C7EAB">
      <w:pPr>
        <w:numPr>
          <w:ilvl w:val="0"/>
          <w:numId w:val="4"/>
        </w:numPr>
        <w:tabs>
          <w:tab w:val="left" w:pos="284"/>
        </w:tabs>
        <w:suppressAutoHyphens w:val="0"/>
        <w:autoSpaceDN/>
        <w:spacing w:after="240" w:line="240" w:lineRule="auto"/>
        <w:textAlignment w:val="auto"/>
        <w:outlineLvl w:val="0"/>
        <w:rPr>
          <w:rFonts w:ascii="Tahoma" w:hAnsi="Tahoma" w:cs="Tahoma"/>
          <w:sz w:val="24"/>
          <w:szCs w:val="24"/>
        </w:rPr>
      </w:pPr>
      <w:r w:rsidRPr="00357BC3">
        <w:rPr>
          <w:rFonts w:ascii="Tahoma" w:hAnsi="Tahoma" w:cs="Tahoma"/>
          <w:sz w:val="24"/>
          <w:szCs w:val="24"/>
        </w:rPr>
        <w:t>Recover all former tenant and other sundry debts owed to the Association in accordance with policies and procedures</w:t>
      </w:r>
      <w:r>
        <w:rPr>
          <w:rFonts w:ascii="Tahoma" w:hAnsi="Tahoma" w:cs="Tahoma"/>
          <w:sz w:val="24"/>
          <w:szCs w:val="24"/>
        </w:rPr>
        <w:t>.</w:t>
      </w:r>
    </w:p>
    <w:p w14:paraId="298637A5" w14:textId="77777777" w:rsidR="003C7EAB" w:rsidRPr="00357BC3" w:rsidRDefault="003C7EAB" w:rsidP="003C7EAB">
      <w:pPr>
        <w:numPr>
          <w:ilvl w:val="0"/>
          <w:numId w:val="4"/>
        </w:numPr>
        <w:tabs>
          <w:tab w:val="left" w:pos="284"/>
        </w:tabs>
        <w:suppressAutoHyphens w:val="0"/>
        <w:autoSpaceDN/>
        <w:spacing w:after="240" w:line="240" w:lineRule="auto"/>
        <w:textAlignment w:val="auto"/>
        <w:outlineLvl w:val="0"/>
        <w:rPr>
          <w:rFonts w:ascii="Tahoma" w:hAnsi="Tahoma" w:cs="Tahoma"/>
          <w:sz w:val="24"/>
          <w:szCs w:val="24"/>
        </w:rPr>
      </w:pPr>
      <w:r w:rsidRPr="00357BC3">
        <w:rPr>
          <w:rFonts w:ascii="Tahoma" w:hAnsi="Tahoma" w:cs="Tahoma"/>
          <w:sz w:val="24"/>
          <w:szCs w:val="24"/>
        </w:rPr>
        <w:t>Manage a portfolio of former tenant rent and sundry accounts, ensuring a proactive approach is adopted to collect monies owed to CGA.</w:t>
      </w:r>
    </w:p>
    <w:p w14:paraId="1D1180FF" w14:textId="77777777" w:rsidR="003C7EAB" w:rsidRPr="00357BC3" w:rsidRDefault="003C7EAB" w:rsidP="003C7EAB">
      <w:pPr>
        <w:numPr>
          <w:ilvl w:val="0"/>
          <w:numId w:val="4"/>
        </w:numPr>
        <w:tabs>
          <w:tab w:val="left" w:pos="284"/>
        </w:tabs>
        <w:suppressAutoHyphens w:val="0"/>
        <w:autoSpaceDN/>
        <w:spacing w:after="240" w:line="240" w:lineRule="auto"/>
        <w:textAlignment w:val="auto"/>
        <w:outlineLvl w:val="0"/>
        <w:rPr>
          <w:rFonts w:ascii="Tahoma" w:hAnsi="Tahoma" w:cs="Tahoma"/>
          <w:sz w:val="24"/>
          <w:szCs w:val="24"/>
        </w:rPr>
      </w:pPr>
      <w:r w:rsidRPr="00357BC3">
        <w:rPr>
          <w:rFonts w:ascii="Tahoma" w:hAnsi="Tahoma" w:cs="Tahoma"/>
          <w:sz w:val="24"/>
          <w:szCs w:val="24"/>
        </w:rPr>
        <w:t>Ensure timely and appropriate action is taken at all stages within income recovery procedures</w:t>
      </w:r>
      <w:r>
        <w:rPr>
          <w:rFonts w:ascii="Tahoma" w:hAnsi="Tahoma" w:cs="Tahoma"/>
          <w:sz w:val="24"/>
          <w:szCs w:val="24"/>
        </w:rPr>
        <w:t>.</w:t>
      </w:r>
    </w:p>
    <w:p w14:paraId="6CD417B1" w14:textId="748D34BB" w:rsidR="00D87140" w:rsidRDefault="00D87140" w:rsidP="00D87140">
      <w:pPr>
        <w:pStyle w:val="ListParagraph"/>
        <w:numPr>
          <w:ilvl w:val="0"/>
          <w:numId w:val="4"/>
        </w:numPr>
        <w:spacing w:after="0" w:line="264" w:lineRule="auto"/>
        <w:jc w:val="both"/>
        <w:rPr>
          <w:rFonts w:ascii="Tahoma" w:eastAsia="Times New Roman" w:hAnsi="Tahoma" w:cs="Tahoma"/>
          <w:bCs/>
          <w:sz w:val="24"/>
          <w:szCs w:val="24"/>
          <w:lang w:val="en-GB"/>
        </w:rPr>
      </w:pPr>
      <w:r>
        <w:rPr>
          <w:rFonts w:ascii="Tahoma" w:eastAsia="Times New Roman" w:hAnsi="Tahoma" w:cs="Tahoma"/>
          <w:bCs/>
          <w:sz w:val="24"/>
          <w:szCs w:val="24"/>
          <w:lang w:val="en-GB"/>
        </w:rPr>
        <w:t xml:space="preserve">Communication with customers face to face, by phone and in writing to set clear expectations and actions to maximise income. </w:t>
      </w:r>
    </w:p>
    <w:p w14:paraId="72B73BE1" w14:textId="77777777" w:rsidR="008C3BC2" w:rsidRPr="008C3BC2" w:rsidRDefault="008C3BC2" w:rsidP="008C3BC2">
      <w:pPr>
        <w:spacing w:after="0" w:line="264" w:lineRule="auto"/>
        <w:jc w:val="both"/>
        <w:rPr>
          <w:rFonts w:ascii="Tahoma" w:eastAsia="Times New Roman" w:hAnsi="Tahoma" w:cs="Tahoma"/>
          <w:bCs/>
          <w:sz w:val="24"/>
          <w:szCs w:val="24"/>
          <w:lang w:val="en-GB"/>
        </w:rPr>
      </w:pPr>
    </w:p>
    <w:p w14:paraId="1DC5F666" w14:textId="5EF109C6" w:rsidR="00D87140" w:rsidRDefault="00D87140" w:rsidP="00D87140">
      <w:pPr>
        <w:pStyle w:val="ListParagraph"/>
        <w:numPr>
          <w:ilvl w:val="0"/>
          <w:numId w:val="4"/>
        </w:numPr>
        <w:spacing w:after="0" w:line="264" w:lineRule="auto"/>
        <w:jc w:val="both"/>
        <w:rPr>
          <w:rFonts w:ascii="Tahoma" w:eastAsia="Times New Roman" w:hAnsi="Tahoma" w:cs="Tahoma"/>
          <w:bCs/>
          <w:sz w:val="24"/>
          <w:szCs w:val="24"/>
          <w:lang w:val="en-GB"/>
        </w:rPr>
      </w:pPr>
      <w:r>
        <w:rPr>
          <w:rFonts w:ascii="Tahoma" w:eastAsia="Times New Roman" w:hAnsi="Tahoma" w:cs="Tahoma"/>
          <w:bCs/>
          <w:sz w:val="24"/>
          <w:szCs w:val="24"/>
          <w:lang w:val="en-GB"/>
        </w:rPr>
        <w:t xml:space="preserve">Interview customers in the office and in their homes to offer support and arrange for the repayment of debts owed to the Association. </w:t>
      </w:r>
    </w:p>
    <w:p w14:paraId="1667F14D" w14:textId="77777777" w:rsidR="008C3BC2" w:rsidRPr="008C3BC2" w:rsidRDefault="008C3BC2" w:rsidP="008C3BC2">
      <w:pPr>
        <w:spacing w:after="0" w:line="264" w:lineRule="auto"/>
        <w:jc w:val="both"/>
        <w:rPr>
          <w:rFonts w:ascii="Tahoma" w:eastAsia="Times New Roman" w:hAnsi="Tahoma" w:cs="Tahoma"/>
          <w:bCs/>
          <w:sz w:val="24"/>
          <w:szCs w:val="24"/>
          <w:lang w:val="en-GB"/>
        </w:rPr>
      </w:pPr>
    </w:p>
    <w:p w14:paraId="39D6D30D" w14:textId="1A287D3A" w:rsidR="00D87140" w:rsidRDefault="00D87140" w:rsidP="00D87140">
      <w:pPr>
        <w:pStyle w:val="ListParagraph"/>
        <w:numPr>
          <w:ilvl w:val="0"/>
          <w:numId w:val="4"/>
        </w:numPr>
        <w:spacing w:after="0" w:line="264" w:lineRule="auto"/>
        <w:jc w:val="both"/>
        <w:rPr>
          <w:rFonts w:ascii="Tahoma" w:eastAsia="Times New Roman" w:hAnsi="Tahoma" w:cs="Tahoma"/>
          <w:bCs/>
          <w:sz w:val="24"/>
          <w:szCs w:val="24"/>
          <w:lang w:val="en-GB"/>
        </w:rPr>
      </w:pPr>
      <w:r>
        <w:rPr>
          <w:rFonts w:ascii="Tahoma" w:eastAsia="Times New Roman" w:hAnsi="Tahoma" w:cs="Tahoma"/>
          <w:bCs/>
          <w:sz w:val="24"/>
          <w:szCs w:val="24"/>
          <w:lang w:val="en-GB"/>
        </w:rPr>
        <w:t>Complete thorough income and expenditure assessments to achieve affordable and achievable repayment plans.</w:t>
      </w:r>
    </w:p>
    <w:p w14:paraId="17E3EE1B" w14:textId="77777777" w:rsidR="008C3BC2" w:rsidRPr="008C3BC2" w:rsidRDefault="008C3BC2" w:rsidP="008C3BC2">
      <w:pPr>
        <w:spacing w:after="0" w:line="264" w:lineRule="auto"/>
        <w:jc w:val="both"/>
        <w:rPr>
          <w:rFonts w:ascii="Tahoma" w:eastAsia="Times New Roman" w:hAnsi="Tahoma" w:cs="Tahoma"/>
          <w:bCs/>
          <w:sz w:val="24"/>
          <w:szCs w:val="24"/>
          <w:lang w:val="en-GB"/>
        </w:rPr>
      </w:pPr>
    </w:p>
    <w:p w14:paraId="3070DA75" w14:textId="01862F1C" w:rsidR="003C7EAB" w:rsidRDefault="00FC06E4" w:rsidP="00A27674">
      <w:pPr>
        <w:pStyle w:val="ListParagraph"/>
        <w:numPr>
          <w:ilvl w:val="0"/>
          <w:numId w:val="4"/>
        </w:numPr>
        <w:spacing w:after="0" w:line="264" w:lineRule="auto"/>
        <w:jc w:val="both"/>
        <w:rPr>
          <w:rFonts w:ascii="Tahoma" w:eastAsia="Times New Roman" w:hAnsi="Tahoma" w:cs="Tahoma"/>
          <w:bCs/>
          <w:sz w:val="24"/>
          <w:szCs w:val="24"/>
          <w:lang w:val="en-GB"/>
        </w:rPr>
      </w:pPr>
      <w:r w:rsidRPr="003C7EAB">
        <w:rPr>
          <w:rFonts w:ascii="Tahoma" w:eastAsia="Times New Roman" w:hAnsi="Tahoma" w:cs="Tahoma"/>
          <w:bCs/>
          <w:sz w:val="24"/>
          <w:szCs w:val="24"/>
          <w:lang w:val="en-GB"/>
        </w:rPr>
        <w:t>Provide advice and assistance to customers on paying bills and budgeting</w:t>
      </w:r>
      <w:r w:rsidR="003C7EAB">
        <w:rPr>
          <w:rFonts w:ascii="Tahoma" w:eastAsia="Times New Roman" w:hAnsi="Tahoma" w:cs="Tahoma"/>
          <w:bCs/>
          <w:sz w:val="24"/>
          <w:szCs w:val="24"/>
          <w:lang w:val="en-GB"/>
        </w:rPr>
        <w:t xml:space="preserve"> and signposting to other agencies.</w:t>
      </w:r>
    </w:p>
    <w:p w14:paraId="747982E2" w14:textId="77777777" w:rsidR="003C7EAB" w:rsidRPr="003C7EAB" w:rsidRDefault="003C7EAB" w:rsidP="003C7EAB">
      <w:pPr>
        <w:pStyle w:val="ListParagraph"/>
        <w:rPr>
          <w:rFonts w:ascii="Tahoma" w:eastAsia="Times New Roman" w:hAnsi="Tahoma" w:cs="Tahoma"/>
          <w:bCs/>
          <w:sz w:val="24"/>
          <w:szCs w:val="24"/>
          <w:lang w:val="en-GB"/>
        </w:rPr>
      </w:pPr>
    </w:p>
    <w:p w14:paraId="5AF6A889" w14:textId="2E7617B0" w:rsidR="00D87140" w:rsidRDefault="003C7EAB" w:rsidP="00A27674">
      <w:pPr>
        <w:pStyle w:val="ListParagraph"/>
        <w:numPr>
          <w:ilvl w:val="0"/>
          <w:numId w:val="4"/>
        </w:numPr>
        <w:spacing w:after="0" w:line="264" w:lineRule="auto"/>
        <w:jc w:val="both"/>
        <w:rPr>
          <w:rFonts w:ascii="Tahoma" w:eastAsia="Times New Roman" w:hAnsi="Tahoma" w:cs="Tahoma"/>
          <w:bCs/>
          <w:sz w:val="24"/>
          <w:szCs w:val="24"/>
          <w:lang w:val="en-GB"/>
        </w:rPr>
      </w:pPr>
      <w:r>
        <w:rPr>
          <w:rFonts w:ascii="Tahoma" w:eastAsia="Times New Roman" w:hAnsi="Tahoma" w:cs="Tahoma"/>
          <w:bCs/>
          <w:sz w:val="24"/>
          <w:szCs w:val="24"/>
          <w:lang w:val="en-GB"/>
        </w:rPr>
        <w:t>L</w:t>
      </w:r>
      <w:r w:rsidR="00D87140" w:rsidRPr="003C7EAB">
        <w:rPr>
          <w:rFonts w:ascii="Tahoma" w:eastAsia="Times New Roman" w:hAnsi="Tahoma" w:cs="Tahoma"/>
          <w:bCs/>
          <w:sz w:val="24"/>
          <w:szCs w:val="24"/>
          <w:lang w:val="en-GB"/>
        </w:rPr>
        <w:t>iaise effectively with other internal teams in pursuance and avoidance of debt.</w:t>
      </w:r>
    </w:p>
    <w:p w14:paraId="56E7FE3F" w14:textId="77777777" w:rsidR="003C7EAB" w:rsidRPr="003C7EAB" w:rsidRDefault="003C7EAB" w:rsidP="003C7EAB">
      <w:pPr>
        <w:pStyle w:val="ListParagraph"/>
        <w:rPr>
          <w:rFonts w:ascii="Tahoma" w:eastAsia="Times New Roman" w:hAnsi="Tahoma" w:cs="Tahoma"/>
          <w:bCs/>
          <w:sz w:val="24"/>
          <w:szCs w:val="24"/>
          <w:lang w:val="en-GB"/>
        </w:rPr>
      </w:pPr>
    </w:p>
    <w:p w14:paraId="6ED4059B" w14:textId="503D1201" w:rsidR="003C7EAB" w:rsidRPr="003C7EAB" w:rsidRDefault="003C7EAB" w:rsidP="00A27674">
      <w:pPr>
        <w:pStyle w:val="ListParagraph"/>
        <w:numPr>
          <w:ilvl w:val="0"/>
          <w:numId w:val="4"/>
        </w:numPr>
        <w:spacing w:after="0" w:line="264" w:lineRule="auto"/>
        <w:jc w:val="both"/>
        <w:rPr>
          <w:rFonts w:ascii="Tahoma" w:eastAsia="Times New Roman" w:hAnsi="Tahoma" w:cs="Tahoma"/>
          <w:bCs/>
          <w:sz w:val="24"/>
          <w:szCs w:val="24"/>
          <w:lang w:val="en-GB"/>
        </w:rPr>
      </w:pPr>
      <w:r>
        <w:rPr>
          <w:rFonts w:ascii="Tahoma" w:eastAsia="Times New Roman" w:hAnsi="Tahoma" w:cs="Tahoma"/>
          <w:bCs/>
          <w:sz w:val="24"/>
          <w:szCs w:val="24"/>
          <w:lang w:val="en-GB"/>
        </w:rPr>
        <w:t>Prepare legal documentation in relation to County Court Judgements.</w:t>
      </w:r>
    </w:p>
    <w:p w14:paraId="17D0322A" w14:textId="77777777" w:rsidR="008C3BC2" w:rsidRPr="008C3BC2" w:rsidRDefault="008C3BC2" w:rsidP="008C3BC2">
      <w:pPr>
        <w:spacing w:after="0" w:line="264" w:lineRule="auto"/>
        <w:jc w:val="both"/>
        <w:rPr>
          <w:rFonts w:ascii="Tahoma" w:eastAsia="Times New Roman" w:hAnsi="Tahoma" w:cs="Tahoma"/>
          <w:bCs/>
          <w:sz w:val="24"/>
          <w:szCs w:val="24"/>
          <w:lang w:val="en-GB"/>
        </w:rPr>
      </w:pPr>
    </w:p>
    <w:p w14:paraId="235D60F7" w14:textId="04F55414" w:rsidR="00D87140" w:rsidRDefault="00D87140" w:rsidP="00D87140">
      <w:pPr>
        <w:pStyle w:val="ListParagraph"/>
        <w:numPr>
          <w:ilvl w:val="0"/>
          <w:numId w:val="4"/>
        </w:numPr>
        <w:spacing w:after="0" w:line="264" w:lineRule="auto"/>
        <w:jc w:val="both"/>
        <w:rPr>
          <w:rFonts w:ascii="Tahoma" w:eastAsia="Times New Roman" w:hAnsi="Tahoma" w:cs="Tahoma"/>
          <w:bCs/>
          <w:sz w:val="24"/>
          <w:szCs w:val="24"/>
          <w:lang w:val="en-GB"/>
        </w:rPr>
      </w:pPr>
      <w:r>
        <w:rPr>
          <w:rFonts w:ascii="Tahoma" w:eastAsia="Times New Roman" w:hAnsi="Tahoma" w:cs="Tahoma"/>
          <w:bCs/>
          <w:sz w:val="24"/>
          <w:szCs w:val="24"/>
          <w:lang w:val="en-GB"/>
        </w:rPr>
        <w:t>Effectively manage own caseload and undertake all administrative or support functions to support the objectives of the role.</w:t>
      </w:r>
    </w:p>
    <w:p w14:paraId="48B84E0E" w14:textId="77777777" w:rsidR="008C3BC2" w:rsidRPr="008C3BC2" w:rsidRDefault="008C3BC2" w:rsidP="008C3BC2">
      <w:pPr>
        <w:spacing w:after="0" w:line="264" w:lineRule="auto"/>
        <w:jc w:val="both"/>
        <w:rPr>
          <w:rFonts w:ascii="Tahoma" w:eastAsia="Times New Roman" w:hAnsi="Tahoma" w:cs="Tahoma"/>
          <w:bCs/>
          <w:sz w:val="24"/>
          <w:szCs w:val="24"/>
          <w:lang w:val="en-GB"/>
        </w:rPr>
      </w:pPr>
    </w:p>
    <w:p w14:paraId="69B3EA34" w14:textId="2FD9F2A3" w:rsidR="008C3BC2" w:rsidRDefault="00D87140" w:rsidP="008C3BC2">
      <w:pPr>
        <w:pStyle w:val="ListParagraph"/>
        <w:numPr>
          <w:ilvl w:val="0"/>
          <w:numId w:val="4"/>
        </w:numPr>
        <w:spacing w:after="0" w:line="264" w:lineRule="auto"/>
        <w:jc w:val="both"/>
        <w:rPr>
          <w:rFonts w:ascii="Tahoma" w:eastAsia="Times New Roman" w:hAnsi="Tahoma" w:cs="Tahoma"/>
          <w:bCs/>
          <w:sz w:val="24"/>
          <w:szCs w:val="24"/>
          <w:lang w:val="en-GB"/>
        </w:rPr>
      </w:pPr>
      <w:r>
        <w:rPr>
          <w:rFonts w:ascii="Tahoma" w:eastAsia="Times New Roman" w:hAnsi="Tahoma" w:cs="Tahoma"/>
          <w:bCs/>
          <w:sz w:val="24"/>
          <w:szCs w:val="24"/>
          <w:lang w:val="en-GB"/>
        </w:rPr>
        <w:t xml:space="preserve">Achieve or exceed performance targets </w:t>
      </w:r>
      <w:r w:rsidR="00C01B2C">
        <w:rPr>
          <w:rFonts w:ascii="Tahoma" w:eastAsia="Times New Roman" w:hAnsi="Tahoma" w:cs="Tahoma"/>
          <w:bCs/>
          <w:sz w:val="24"/>
          <w:szCs w:val="24"/>
          <w:lang w:val="en-GB"/>
        </w:rPr>
        <w:t>to</w:t>
      </w:r>
      <w:r>
        <w:rPr>
          <w:rFonts w:ascii="Tahoma" w:eastAsia="Times New Roman" w:hAnsi="Tahoma" w:cs="Tahoma"/>
          <w:bCs/>
          <w:sz w:val="24"/>
          <w:szCs w:val="24"/>
          <w:lang w:val="en-GB"/>
        </w:rPr>
        <w:t xml:space="preserve"> minimise arrears and maximise income for the Association.</w:t>
      </w:r>
    </w:p>
    <w:p w14:paraId="2081FA8C" w14:textId="77777777" w:rsidR="008C3BC2" w:rsidRPr="008C3BC2" w:rsidRDefault="008C3BC2" w:rsidP="008C3BC2">
      <w:pPr>
        <w:spacing w:after="0" w:line="264" w:lineRule="auto"/>
        <w:jc w:val="both"/>
        <w:rPr>
          <w:rFonts w:ascii="Tahoma" w:eastAsia="Times New Roman" w:hAnsi="Tahoma" w:cs="Tahoma"/>
          <w:bCs/>
          <w:sz w:val="24"/>
          <w:szCs w:val="24"/>
          <w:lang w:val="en-GB"/>
        </w:rPr>
      </w:pPr>
    </w:p>
    <w:p w14:paraId="4629BC8D" w14:textId="51C3603B" w:rsidR="00FC06E4" w:rsidRDefault="00FC06E4" w:rsidP="00D87140">
      <w:pPr>
        <w:pStyle w:val="ListParagraph"/>
        <w:numPr>
          <w:ilvl w:val="0"/>
          <w:numId w:val="4"/>
        </w:numPr>
        <w:spacing w:after="0" w:line="264" w:lineRule="auto"/>
        <w:jc w:val="both"/>
        <w:rPr>
          <w:rFonts w:ascii="Tahoma" w:eastAsia="Times New Roman" w:hAnsi="Tahoma" w:cs="Tahoma"/>
          <w:bCs/>
          <w:sz w:val="24"/>
          <w:szCs w:val="24"/>
          <w:lang w:val="en-GB"/>
        </w:rPr>
      </w:pPr>
      <w:r>
        <w:rPr>
          <w:rFonts w:ascii="Tahoma" w:eastAsia="Times New Roman" w:hAnsi="Tahoma" w:cs="Tahoma"/>
          <w:bCs/>
          <w:sz w:val="24"/>
          <w:szCs w:val="24"/>
          <w:lang w:val="en-GB"/>
        </w:rPr>
        <w:t>Contribute positively to the work of the Income Management Team and its performance management culture.</w:t>
      </w:r>
    </w:p>
    <w:p w14:paraId="60C3D1BF" w14:textId="77777777" w:rsidR="008C3BC2" w:rsidRDefault="008C3BC2" w:rsidP="008C3BC2">
      <w:pPr>
        <w:pStyle w:val="ListParagraph"/>
        <w:spacing w:after="0" w:line="264" w:lineRule="auto"/>
        <w:jc w:val="both"/>
        <w:rPr>
          <w:rFonts w:ascii="Tahoma" w:eastAsia="Times New Roman" w:hAnsi="Tahoma" w:cs="Tahoma"/>
          <w:bCs/>
          <w:sz w:val="24"/>
          <w:szCs w:val="24"/>
          <w:lang w:val="en-GB"/>
        </w:rPr>
      </w:pPr>
    </w:p>
    <w:p w14:paraId="622AE717" w14:textId="4BAE1FA5" w:rsidR="00FC06E4" w:rsidRDefault="00FC06E4" w:rsidP="00F55FC8">
      <w:pPr>
        <w:pStyle w:val="ListParagraph"/>
        <w:numPr>
          <w:ilvl w:val="0"/>
          <w:numId w:val="4"/>
        </w:numPr>
        <w:spacing w:after="0" w:line="264" w:lineRule="auto"/>
        <w:jc w:val="both"/>
        <w:rPr>
          <w:rFonts w:ascii="Tahoma" w:eastAsia="Times New Roman" w:hAnsi="Tahoma" w:cs="Tahoma"/>
          <w:bCs/>
          <w:sz w:val="24"/>
          <w:szCs w:val="24"/>
          <w:lang w:val="en-GB"/>
        </w:rPr>
      </w:pPr>
      <w:r w:rsidRPr="00FC06E4">
        <w:rPr>
          <w:rFonts w:ascii="Tahoma" w:eastAsia="Times New Roman" w:hAnsi="Tahoma" w:cs="Tahoma"/>
          <w:bCs/>
          <w:sz w:val="24"/>
          <w:szCs w:val="24"/>
          <w:lang w:val="en-GB"/>
        </w:rPr>
        <w:t>Operate flexible working hours to involve occasional evening and weekend work to ensure all customers have access to the service.</w:t>
      </w:r>
    </w:p>
    <w:p w14:paraId="41B60197" w14:textId="77777777" w:rsidR="003555FD" w:rsidRPr="00A02634" w:rsidRDefault="003555FD" w:rsidP="00A02634">
      <w:pPr>
        <w:tabs>
          <w:tab w:val="left" w:pos="360"/>
        </w:tabs>
        <w:spacing w:after="0" w:line="264" w:lineRule="auto"/>
        <w:jc w:val="both"/>
        <w:rPr>
          <w:rFonts w:ascii="Tahoma" w:eastAsia="Times New Roman" w:hAnsi="Tahoma" w:cs="Tahoma"/>
          <w:sz w:val="24"/>
          <w:szCs w:val="24"/>
          <w:lang w:val="en-GB"/>
        </w:rPr>
      </w:pPr>
    </w:p>
    <w:p w14:paraId="47303B28" w14:textId="205A4281" w:rsidR="003555FD" w:rsidRDefault="003555FD" w:rsidP="00A02634">
      <w:pPr>
        <w:tabs>
          <w:tab w:val="left" w:pos="360"/>
        </w:tabs>
        <w:spacing w:after="0" w:line="264" w:lineRule="auto"/>
        <w:jc w:val="both"/>
        <w:rPr>
          <w:rFonts w:ascii="Tahoma" w:eastAsia="Times New Roman" w:hAnsi="Tahoma" w:cs="Tahoma"/>
          <w:sz w:val="24"/>
          <w:szCs w:val="24"/>
          <w:lang w:val="en-GB"/>
        </w:rPr>
      </w:pPr>
      <w:r w:rsidRPr="00A02634">
        <w:rPr>
          <w:rFonts w:ascii="Tahoma" w:eastAsia="Times New Roman" w:hAnsi="Tahoma" w:cs="Tahoma"/>
          <w:sz w:val="24"/>
          <w:szCs w:val="24"/>
          <w:lang w:val="en-GB"/>
        </w:rPr>
        <w:t xml:space="preserve">The post holder will be required to undertake other duties from time to time which are broadly consistent with the level and responsibilities of the role. </w:t>
      </w:r>
    </w:p>
    <w:p w14:paraId="4521332C" w14:textId="77777777" w:rsidR="00A538D4" w:rsidRPr="00A02634" w:rsidRDefault="00A538D4" w:rsidP="00A02634">
      <w:pPr>
        <w:spacing w:after="0" w:line="264" w:lineRule="auto"/>
        <w:jc w:val="both"/>
        <w:rPr>
          <w:rFonts w:ascii="Tahoma" w:eastAsia="Times New Roman" w:hAnsi="Tahoma" w:cs="Tahoma"/>
          <w:b/>
          <w:color w:val="D54B72"/>
          <w:sz w:val="24"/>
          <w:szCs w:val="24"/>
          <w:lang w:val="en-GB"/>
        </w:rPr>
      </w:pPr>
    </w:p>
    <w:p w14:paraId="0CD2C412" w14:textId="77777777" w:rsidR="008C3BC2" w:rsidRDefault="008C3BC2" w:rsidP="00A02634">
      <w:pPr>
        <w:spacing w:after="0" w:line="264" w:lineRule="auto"/>
        <w:jc w:val="both"/>
        <w:rPr>
          <w:rFonts w:ascii="Tahoma" w:eastAsia="Times New Roman" w:hAnsi="Tahoma" w:cs="Tahoma"/>
          <w:b/>
          <w:color w:val="D54B72"/>
          <w:sz w:val="24"/>
          <w:szCs w:val="24"/>
          <w:lang w:val="en-GB"/>
        </w:rPr>
      </w:pPr>
    </w:p>
    <w:p w14:paraId="7ABC5618" w14:textId="65B28630" w:rsidR="001C2E73" w:rsidRPr="00A02634" w:rsidRDefault="001C2E73" w:rsidP="00A02634">
      <w:pPr>
        <w:spacing w:after="0" w:line="264" w:lineRule="auto"/>
        <w:jc w:val="both"/>
        <w:rPr>
          <w:rFonts w:ascii="Tahoma" w:eastAsia="Times New Roman" w:hAnsi="Tahoma" w:cs="Tahoma"/>
          <w:b/>
          <w:color w:val="D54B72"/>
          <w:sz w:val="24"/>
          <w:szCs w:val="24"/>
          <w:lang w:val="en-GB"/>
        </w:rPr>
      </w:pPr>
      <w:r w:rsidRPr="00A02634">
        <w:rPr>
          <w:rFonts w:ascii="Tahoma" w:eastAsia="Times New Roman" w:hAnsi="Tahoma" w:cs="Tahoma"/>
          <w:b/>
          <w:color w:val="D54B72"/>
          <w:sz w:val="24"/>
          <w:szCs w:val="24"/>
          <w:lang w:val="en-GB"/>
        </w:rPr>
        <w:t xml:space="preserve">Corporate </w:t>
      </w:r>
      <w:r w:rsidR="00914934" w:rsidRPr="00A02634">
        <w:rPr>
          <w:rFonts w:ascii="Tahoma" w:eastAsia="Times New Roman" w:hAnsi="Tahoma" w:cs="Tahoma"/>
          <w:b/>
          <w:color w:val="D54B72"/>
          <w:sz w:val="24"/>
          <w:szCs w:val="24"/>
          <w:lang w:val="en-GB"/>
        </w:rPr>
        <w:t>R</w:t>
      </w:r>
      <w:r w:rsidRPr="00A02634">
        <w:rPr>
          <w:rFonts w:ascii="Tahoma" w:eastAsia="Times New Roman" w:hAnsi="Tahoma" w:cs="Tahoma"/>
          <w:b/>
          <w:color w:val="D54B72"/>
          <w:sz w:val="24"/>
          <w:szCs w:val="24"/>
          <w:lang w:val="en-GB"/>
        </w:rPr>
        <w:t>esponsibilities</w:t>
      </w:r>
    </w:p>
    <w:p w14:paraId="26D1CF1D" w14:textId="77777777" w:rsidR="008B14CA" w:rsidRPr="00A02634" w:rsidRDefault="008B14CA" w:rsidP="00A02634">
      <w:pPr>
        <w:tabs>
          <w:tab w:val="left" w:pos="360"/>
        </w:tabs>
        <w:spacing w:after="0" w:line="264" w:lineRule="auto"/>
        <w:jc w:val="both"/>
        <w:rPr>
          <w:rFonts w:ascii="Tahoma" w:eastAsia="Times New Roman" w:hAnsi="Tahoma" w:cs="Tahoma"/>
          <w:sz w:val="24"/>
          <w:szCs w:val="24"/>
          <w:lang w:val="en-GB"/>
        </w:rPr>
      </w:pPr>
    </w:p>
    <w:p w14:paraId="366F1B63" w14:textId="77777777" w:rsidR="008B14CA" w:rsidRPr="00A02634" w:rsidRDefault="003555FD" w:rsidP="00AF3EF0">
      <w:pPr>
        <w:numPr>
          <w:ilvl w:val="0"/>
          <w:numId w:val="2"/>
        </w:numPr>
        <w:tabs>
          <w:tab w:val="left" w:pos="360"/>
        </w:tabs>
        <w:spacing w:after="0" w:line="264" w:lineRule="auto"/>
        <w:jc w:val="both"/>
        <w:rPr>
          <w:rFonts w:ascii="Tahoma" w:eastAsia="Times New Roman" w:hAnsi="Tahoma" w:cs="Tahoma"/>
          <w:sz w:val="24"/>
          <w:szCs w:val="24"/>
          <w:lang w:val="en-GB"/>
        </w:rPr>
      </w:pPr>
      <w:r w:rsidRPr="00A02634">
        <w:rPr>
          <w:rFonts w:ascii="Tahoma" w:eastAsia="Times New Roman" w:hAnsi="Tahoma" w:cs="Tahoma"/>
          <w:sz w:val="24"/>
          <w:szCs w:val="24"/>
          <w:lang w:val="en-GB"/>
        </w:rPr>
        <w:t>To champion the value of tenant empowerment ensuring customers have the opportunities to be actively involved in key decisions affecting them.</w:t>
      </w:r>
    </w:p>
    <w:p w14:paraId="3FE37EA3" w14:textId="2DB1BED4" w:rsidR="003555FD" w:rsidRPr="00A02634" w:rsidRDefault="003555FD" w:rsidP="00AF3EF0">
      <w:pPr>
        <w:tabs>
          <w:tab w:val="left" w:pos="360"/>
        </w:tabs>
        <w:spacing w:after="0" w:line="264" w:lineRule="auto"/>
        <w:ind w:left="360"/>
        <w:jc w:val="both"/>
        <w:rPr>
          <w:rFonts w:ascii="Tahoma" w:eastAsia="Times New Roman" w:hAnsi="Tahoma" w:cs="Tahoma"/>
          <w:sz w:val="24"/>
          <w:szCs w:val="24"/>
          <w:lang w:val="en-GB"/>
        </w:rPr>
      </w:pPr>
    </w:p>
    <w:p w14:paraId="3E672528" w14:textId="03906269" w:rsidR="003555FD" w:rsidRPr="00A02634" w:rsidRDefault="003555FD" w:rsidP="00AF3EF0">
      <w:pPr>
        <w:numPr>
          <w:ilvl w:val="0"/>
          <w:numId w:val="2"/>
        </w:numPr>
        <w:tabs>
          <w:tab w:val="left" w:pos="360"/>
        </w:tabs>
        <w:spacing w:after="0" w:line="264" w:lineRule="auto"/>
        <w:jc w:val="both"/>
        <w:rPr>
          <w:rFonts w:ascii="Tahoma" w:eastAsia="Times New Roman" w:hAnsi="Tahoma" w:cs="Tahoma"/>
          <w:sz w:val="24"/>
          <w:szCs w:val="24"/>
          <w:lang w:val="en-GB"/>
        </w:rPr>
      </w:pPr>
      <w:r w:rsidRPr="00A02634">
        <w:rPr>
          <w:rFonts w:ascii="Tahoma" w:eastAsia="Times New Roman" w:hAnsi="Tahoma" w:cs="Tahoma"/>
          <w:sz w:val="24"/>
          <w:szCs w:val="24"/>
          <w:lang w:val="en-GB"/>
        </w:rPr>
        <w:t xml:space="preserve">To follow all CGA’s Health and Safety policies and procedures, promoting and ensuring a healthy, </w:t>
      </w:r>
      <w:r w:rsidR="00B315DA">
        <w:rPr>
          <w:rFonts w:ascii="Tahoma" w:eastAsia="Times New Roman" w:hAnsi="Tahoma" w:cs="Tahoma"/>
          <w:sz w:val="24"/>
          <w:szCs w:val="24"/>
          <w:lang w:val="en-GB"/>
        </w:rPr>
        <w:t xml:space="preserve">safe, </w:t>
      </w:r>
      <w:r w:rsidRPr="00A02634">
        <w:rPr>
          <w:rFonts w:ascii="Tahoma" w:eastAsia="Times New Roman" w:hAnsi="Tahoma" w:cs="Tahoma"/>
          <w:sz w:val="24"/>
          <w:szCs w:val="24"/>
          <w:lang w:val="en-GB"/>
        </w:rPr>
        <w:t xml:space="preserve">and secure working environment for all. </w:t>
      </w:r>
    </w:p>
    <w:p w14:paraId="13DC4C45" w14:textId="77777777" w:rsidR="008B14CA" w:rsidRPr="00A02634" w:rsidRDefault="008B14CA" w:rsidP="00AF3EF0">
      <w:pPr>
        <w:tabs>
          <w:tab w:val="left" w:pos="360"/>
        </w:tabs>
        <w:spacing w:after="0" w:line="264" w:lineRule="auto"/>
        <w:ind w:left="360"/>
        <w:jc w:val="both"/>
        <w:rPr>
          <w:rFonts w:ascii="Tahoma" w:eastAsia="Times New Roman" w:hAnsi="Tahoma" w:cs="Tahoma"/>
          <w:sz w:val="24"/>
          <w:szCs w:val="24"/>
          <w:lang w:val="en-GB"/>
        </w:rPr>
      </w:pPr>
    </w:p>
    <w:p w14:paraId="73F1A5E9" w14:textId="7D7D919F" w:rsidR="00892E28" w:rsidRPr="00A02634" w:rsidRDefault="008B14CA" w:rsidP="00AF3EF0">
      <w:pPr>
        <w:numPr>
          <w:ilvl w:val="0"/>
          <w:numId w:val="2"/>
        </w:numPr>
        <w:tabs>
          <w:tab w:val="left" w:pos="360"/>
        </w:tabs>
        <w:spacing w:after="0" w:line="264" w:lineRule="auto"/>
        <w:jc w:val="both"/>
        <w:rPr>
          <w:rFonts w:ascii="Tahoma" w:eastAsia="Times New Roman" w:hAnsi="Tahoma" w:cs="Tahoma"/>
          <w:sz w:val="24"/>
          <w:szCs w:val="24"/>
          <w:lang w:val="en-GB"/>
        </w:rPr>
      </w:pPr>
      <w:r w:rsidRPr="00A02634">
        <w:rPr>
          <w:rFonts w:ascii="Tahoma" w:eastAsia="Times New Roman" w:hAnsi="Tahoma" w:cs="Tahoma"/>
          <w:sz w:val="24"/>
          <w:szCs w:val="24"/>
          <w:lang w:val="en-GB"/>
        </w:rPr>
        <w:t>T</w:t>
      </w:r>
      <w:r w:rsidR="003555FD" w:rsidRPr="00A02634">
        <w:rPr>
          <w:rFonts w:ascii="Tahoma" w:eastAsia="Times New Roman" w:hAnsi="Tahoma" w:cs="Tahoma"/>
          <w:sz w:val="24"/>
          <w:szCs w:val="24"/>
          <w:lang w:val="en-GB"/>
        </w:rPr>
        <w:t>o maintain a climate where diversity is valued and championed, having special regard for the varying needs of different sections of the community.</w:t>
      </w:r>
    </w:p>
    <w:p w14:paraId="24154C22" w14:textId="77777777" w:rsidR="008B14CA" w:rsidRPr="00A02634" w:rsidRDefault="008B14CA" w:rsidP="00AF3EF0">
      <w:pPr>
        <w:tabs>
          <w:tab w:val="left" w:pos="360"/>
        </w:tabs>
        <w:spacing w:after="0" w:line="264" w:lineRule="auto"/>
        <w:ind w:left="360"/>
        <w:jc w:val="both"/>
        <w:rPr>
          <w:rFonts w:ascii="Tahoma" w:eastAsia="Times New Roman" w:hAnsi="Tahoma" w:cs="Tahoma"/>
          <w:sz w:val="24"/>
          <w:szCs w:val="24"/>
          <w:lang w:val="en-GB"/>
        </w:rPr>
      </w:pPr>
    </w:p>
    <w:p w14:paraId="63167176" w14:textId="1A30A827" w:rsidR="003555FD" w:rsidRPr="00A02634" w:rsidRDefault="00892E28" w:rsidP="00AF3EF0">
      <w:pPr>
        <w:numPr>
          <w:ilvl w:val="0"/>
          <w:numId w:val="2"/>
        </w:numPr>
        <w:tabs>
          <w:tab w:val="left" w:pos="360"/>
        </w:tabs>
        <w:spacing w:after="0" w:line="264" w:lineRule="auto"/>
        <w:jc w:val="both"/>
        <w:rPr>
          <w:rFonts w:ascii="Tahoma" w:eastAsia="Times New Roman" w:hAnsi="Tahoma" w:cs="Tahoma"/>
          <w:sz w:val="24"/>
          <w:szCs w:val="24"/>
          <w:lang w:val="en-GB"/>
        </w:rPr>
      </w:pPr>
      <w:r w:rsidRPr="00A02634">
        <w:rPr>
          <w:rFonts w:ascii="Tahoma" w:eastAsia="Times New Roman" w:hAnsi="Tahoma" w:cs="Tahoma"/>
          <w:sz w:val="24"/>
          <w:szCs w:val="24"/>
          <w:lang w:val="en-GB"/>
        </w:rPr>
        <w:t xml:space="preserve">To speak out when you see something that is wrong or </w:t>
      </w:r>
      <w:r w:rsidR="00C10E57">
        <w:rPr>
          <w:rFonts w:ascii="Tahoma" w:eastAsia="Times New Roman" w:hAnsi="Tahoma" w:cs="Tahoma"/>
          <w:sz w:val="24"/>
          <w:szCs w:val="24"/>
          <w:lang w:val="en-GB"/>
        </w:rPr>
        <w:t xml:space="preserve">that </w:t>
      </w:r>
      <w:r w:rsidRPr="00A02634">
        <w:rPr>
          <w:rFonts w:ascii="Tahoma" w:eastAsia="Times New Roman" w:hAnsi="Tahoma" w:cs="Tahoma"/>
          <w:sz w:val="24"/>
          <w:szCs w:val="24"/>
          <w:lang w:val="en-GB"/>
        </w:rPr>
        <w:t>we can improve on.</w:t>
      </w:r>
    </w:p>
    <w:p w14:paraId="4D3CDAEA" w14:textId="77777777" w:rsidR="008B14CA" w:rsidRPr="00A02634" w:rsidRDefault="008B14CA" w:rsidP="00AF3EF0">
      <w:pPr>
        <w:tabs>
          <w:tab w:val="left" w:pos="360"/>
        </w:tabs>
        <w:spacing w:after="0" w:line="264" w:lineRule="auto"/>
        <w:ind w:left="360"/>
        <w:jc w:val="both"/>
        <w:rPr>
          <w:rFonts w:ascii="Tahoma" w:eastAsia="Times New Roman" w:hAnsi="Tahoma" w:cs="Tahoma"/>
          <w:sz w:val="24"/>
          <w:szCs w:val="24"/>
          <w:lang w:val="en-GB"/>
        </w:rPr>
      </w:pPr>
    </w:p>
    <w:p w14:paraId="223BD840" w14:textId="3200DA37" w:rsidR="00CB1C69" w:rsidRDefault="003555FD" w:rsidP="00AF3EF0">
      <w:pPr>
        <w:numPr>
          <w:ilvl w:val="0"/>
          <w:numId w:val="2"/>
        </w:numPr>
        <w:tabs>
          <w:tab w:val="left" w:pos="360"/>
        </w:tabs>
        <w:spacing w:after="0" w:line="264" w:lineRule="auto"/>
        <w:ind w:left="717" w:hanging="357"/>
        <w:jc w:val="both"/>
        <w:rPr>
          <w:rFonts w:ascii="Tahoma" w:eastAsia="Times New Roman" w:hAnsi="Tahoma" w:cs="Tahoma"/>
          <w:sz w:val="24"/>
          <w:szCs w:val="24"/>
          <w:lang w:val="en-GB"/>
        </w:rPr>
      </w:pPr>
      <w:r w:rsidRPr="00A02634">
        <w:rPr>
          <w:rFonts w:ascii="Tahoma" w:eastAsia="Times New Roman" w:hAnsi="Tahoma" w:cs="Tahoma"/>
          <w:sz w:val="24"/>
          <w:szCs w:val="24"/>
          <w:lang w:val="en-GB"/>
        </w:rPr>
        <w:t>To maintain confidentiality and adhere to General Data Protection Regulations (GDPR)</w:t>
      </w:r>
      <w:r w:rsidR="00CB1C69">
        <w:rPr>
          <w:rFonts w:ascii="Tahoma" w:eastAsia="Times New Roman" w:hAnsi="Tahoma" w:cs="Tahoma"/>
          <w:sz w:val="24"/>
          <w:szCs w:val="24"/>
          <w:lang w:val="en-GB"/>
        </w:rPr>
        <w:t xml:space="preserve">. </w:t>
      </w:r>
    </w:p>
    <w:p w14:paraId="187EA145" w14:textId="77777777" w:rsidR="004D6C8B" w:rsidRPr="004D6C8B" w:rsidRDefault="004D6C8B" w:rsidP="00AF3EF0">
      <w:pPr>
        <w:tabs>
          <w:tab w:val="left" w:pos="360"/>
        </w:tabs>
        <w:spacing w:after="0" w:line="264" w:lineRule="auto"/>
        <w:ind w:left="360"/>
        <w:jc w:val="both"/>
        <w:rPr>
          <w:rFonts w:ascii="Tahoma" w:eastAsia="Times New Roman" w:hAnsi="Tahoma" w:cs="Tahoma"/>
          <w:sz w:val="24"/>
          <w:szCs w:val="24"/>
          <w:lang w:val="en-GB"/>
        </w:rPr>
      </w:pPr>
    </w:p>
    <w:p w14:paraId="03AFC4DF" w14:textId="1EFB0217" w:rsidR="002605AC" w:rsidRDefault="00CB1C69" w:rsidP="00AF3EF0">
      <w:pPr>
        <w:numPr>
          <w:ilvl w:val="0"/>
          <w:numId w:val="2"/>
        </w:numPr>
        <w:tabs>
          <w:tab w:val="left" w:pos="360"/>
        </w:tabs>
        <w:spacing w:after="0" w:line="264" w:lineRule="auto"/>
        <w:ind w:left="717" w:hanging="357"/>
        <w:jc w:val="both"/>
        <w:rPr>
          <w:rFonts w:ascii="Tahoma" w:eastAsia="Times New Roman" w:hAnsi="Tahoma" w:cs="Tahoma"/>
          <w:sz w:val="24"/>
          <w:szCs w:val="24"/>
          <w:lang w:val="en-GB"/>
        </w:rPr>
      </w:pPr>
      <w:r>
        <w:rPr>
          <w:rFonts w:ascii="Tahoma" w:eastAsia="Times New Roman" w:hAnsi="Tahoma" w:cs="Tahoma"/>
          <w:sz w:val="24"/>
          <w:szCs w:val="24"/>
          <w:lang w:val="en-GB"/>
        </w:rPr>
        <w:t xml:space="preserve">To </w:t>
      </w:r>
      <w:r w:rsidR="004D6C8B">
        <w:rPr>
          <w:rFonts w:ascii="Tahoma" w:eastAsia="Times New Roman" w:hAnsi="Tahoma" w:cs="Tahoma"/>
          <w:sz w:val="24"/>
          <w:szCs w:val="24"/>
          <w:lang w:val="en-GB"/>
        </w:rPr>
        <w:t>remain vigilant about cybersecurity and report any concerns.</w:t>
      </w:r>
    </w:p>
    <w:p w14:paraId="7AAE96AA" w14:textId="77777777" w:rsidR="002605AC" w:rsidRPr="002605AC" w:rsidRDefault="002605AC" w:rsidP="00AF3EF0">
      <w:pPr>
        <w:tabs>
          <w:tab w:val="left" w:pos="360"/>
        </w:tabs>
        <w:spacing w:after="0" w:line="264" w:lineRule="auto"/>
        <w:ind w:left="360"/>
        <w:jc w:val="both"/>
        <w:rPr>
          <w:rFonts w:ascii="Tahoma" w:eastAsia="Times New Roman" w:hAnsi="Tahoma" w:cs="Tahoma"/>
          <w:sz w:val="24"/>
          <w:szCs w:val="24"/>
          <w:lang w:val="en-GB"/>
        </w:rPr>
      </w:pPr>
    </w:p>
    <w:p w14:paraId="7C7EA98F" w14:textId="7E99BB49" w:rsidR="00CB1C69" w:rsidRPr="00A02634" w:rsidRDefault="002605AC" w:rsidP="00AF3EF0">
      <w:pPr>
        <w:numPr>
          <w:ilvl w:val="0"/>
          <w:numId w:val="2"/>
        </w:numPr>
        <w:tabs>
          <w:tab w:val="left" w:pos="360"/>
        </w:tabs>
        <w:spacing w:after="0" w:line="264" w:lineRule="auto"/>
        <w:ind w:left="717" w:hanging="357"/>
        <w:jc w:val="both"/>
        <w:rPr>
          <w:rFonts w:ascii="Tahoma" w:eastAsia="Times New Roman" w:hAnsi="Tahoma" w:cs="Tahoma"/>
          <w:sz w:val="24"/>
          <w:szCs w:val="24"/>
          <w:lang w:val="en-GB"/>
        </w:rPr>
      </w:pPr>
      <w:r>
        <w:rPr>
          <w:rFonts w:ascii="Tahoma" w:eastAsia="Times New Roman" w:hAnsi="Tahoma" w:cs="Tahoma"/>
          <w:sz w:val="24"/>
          <w:szCs w:val="24"/>
          <w:lang w:val="en-GB"/>
        </w:rPr>
        <w:t xml:space="preserve">To use all resources appropriately and efficiently. </w:t>
      </w:r>
    </w:p>
    <w:p w14:paraId="3FE6121A" w14:textId="77777777" w:rsidR="008B14CA" w:rsidRPr="00A02634" w:rsidRDefault="008B14CA" w:rsidP="00AF3EF0">
      <w:pPr>
        <w:tabs>
          <w:tab w:val="left" w:pos="360"/>
        </w:tabs>
        <w:spacing w:after="0" w:line="264" w:lineRule="auto"/>
        <w:ind w:left="360"/>
        <w:jc w:val="both"/>
        <w:rPr>
          <w:rFonts w:ascii="Tahoma" w:eastAsia="Times New Roman" w:hAnsi="Tahoma" w:cs="Tahoma"/>
          <w:sz w:val="24"/>
          <w:szCs w:val="24"/>
          <w:lang w:val="en-GB"/>
        </w:rPr>
      </w:pPr>
    </w:p>
    <w:p w14:paraId="5CD8D207" w14:textId="58BB578E" w:rsidR="00892E28" w:rsidRPr="00A02634" w:rsidRDefault="003555FD" w:rsidP="00AF3EF0">
      <w:pPr>
        <w:numPr>
          <w:ilvl w:val="0"/>
          <w:numId w:val="2"/>
        </w:numPr>
        <w:tabs>
          <w:tab w:val="left" w:pos="360"/>
        </w:tabs>
        <w:spacing w:after="0" w:line="264" w:lineRule="auto"/>
        <w:ind w:left="717" w:hanging="357"/>
        <w:jc w:val="both"/>
        <w:rPr>
          <w:rFonts w:ascii="Tahoma" w:eastAsia="Times New Roman" w:hAnsi="Tahoma" w:cs="Tahoma"/>
          <w:sz w:val="24"/>
          <w:szCs w:val="24"/>
          <w:lang w:val="en-GB"/>
        </w:rPr>
      </w:pPr>
      <w:r w:rsidRPr="00A02634">
        <w:rPr>
          <w:rFonts w:ascii="Tahoma" w:eastAsia="Times New Roman" w:hAnsi="Tahoma" w:cs="Tahoma"/>
          <w:sz w:val="24"/>
          <w:szCs w:val="24"/>
          <w:lang w:val="en-GB"/>
        </w:rPr>
        <w:t>To attend and positively engage with all mandatory training</w:t>
      </w:r>
      <w:r w:rsidR="00CB1C69">
        <w:rPr>
          <w:rFonts w:ascii="Tahoma" w:eastAsia="Times New Roman" w:hAnsi="Tahoma" w:cs="Tahoma"/>
          <w:sz w:val="24"/>
          <w:szCs w:val="24"/>
          <w:lang w:val="en-GB"/>
        </w:rPr>
        <w:t>.</w:t>
      </w:r>
    </w:p>
    <w:p w14:paraId="220E6872" w14:textId="77777777" w:rsidR="008B14CA" w:rsidRPr="00A02634" w:rsidRDefault="008B14CA" w:rsidP="00AF3EF0">
      <w:pPr>
        <w:tabs>
          <w:tab w:val="left" w:pos="360"/>
        </w:tabs>
        <w:spacing w:after="0" w:line="264" w:lineRule="auto"/>
        <w:ind w:left="360"/>
        <w:jc w:val="both"/>
        <w:rPr>
          <w:rFonts w:ascii="Tahoma" w:eastAsia="Times New Roman" w:hAnsi="Tahoma" w:cs="Tahoma"/>
          <w:sz w:val="24"/>
          <w:szCs w:val="24"/>
          <w:lang w:val="en-GB"/>
        </w:rPr>
      </w:pPr>
    </w:p>
    <w:p w14:paraId="623CC359" w14:textId="67894130" w:rsidR="003555FD" w:rsidRPr="00CB1C69" w:rsidRDefault="00892E28" w:rsidP="00AF3EF0">
      <w:pPr>
        <w:numPr>
          <w:ilvl w:val="0"/>
          <w:numId w:val="2"/>
        </w:numPr>
        <w:tabs>
          <w:tab w:val="left" w:pos="360"/>
        </w:tabs>
        <w:spacing w:after="0" w:line="264" w:lineRule="auto"/>
        <w:ind w:left="717" w:hanging="357"/>
        <w:jc w:val="both"/>
        <w:rPr>
          <w:rFonts w:ascii="Tahoma" w:eastAsia="Times New Roman" w:hAnsi="Tahoma" w:cs="Tahoma"/>
          <w:sz w:val="24"/>
          <w:szCs w:val="24"/>
          <w:lang w:val="en-GB"/>
        </w:rPr>
      </w:pPr>
      <w:r w:rsidRPr="00A02634">
        <w:rPr>
          <w:rFonts w:ascii="Tahoma" w:eastAsia="Times New Roman" w:hAnsi="Tahoma" w:cs="Tahoma"/>
          <w:sz w:val="24"/>
          <w:szCs w:val="24"/>
          <w:lang w:val="en-GB"/>
        </w:rPr>
        <w:t>To always represent Community Gateway in a positive light</w:t>
      </w:r>
      <w:r w:rsidR="00CB1C69">
        <w:rPr>
          <w:rFonts w:ascii="Tahoma" w:eastAsia="Times New Roman" w:hAnsi="Tahoma" w:cs="Tahoma"/>
          <w:sz w:val="24"/>
          <w:szCs w:val="24"/>
          <w:lang w:val="en-GB"/>
        </w:rPr>
        <w:t xml:space="preserve"> and</w:t>
      </w:r>
      <w:r w:rsidR="003555FD" w:rsidRPr="00CB1C69">
        <w:rPr>
          <w:rFonts w:ascii="Tahoma" w:eastAsia="Times New Roman" w:hAnsi="Tahoma" w:cs="Tahoma"/>
          <w:sz w:val="24"/>
          <w:szCs w:val="24"/>
          <w:lang w:val="en-GB"/>
        </w:rPr>
        <w:t xml:space="preserve"> uphold </w:t>
      </w:r>
      <w:r w:rsidR="002605AC">
        <w:rPr>
          <w:rFonts w:ascii="Tahoma" w:eastAsia="Times New Roman" w:hAnsi="Tahoma" w:cs="Tahoma"/>
          <w:sz w:val="24"/>
          <w:szCs w:val="24"/>
          <w:lang w:val="en-GB"/>
        </w:rPr>
        <w:t>our</w:t>
      </w:r>
      <w:r w:rsidR="003555FD" w:rsidRPr="00CB1C69">
        <w:rPr>
          <w:rFonts w:ascii="Tahoma" w:eastAsia="Times New Roman" w:hAnsi="Tahoma" w:cs="Tahoma"/>
          <w:sz w:val="24"/>
          <w:szCs w:val="24"/>
          <w:lang w:val="en-GB"/>
        </w:rPr>
        <w:t xml:space="preserve"> </w:t>
      </w:r>
      <w:r w:rsidR="00CB1C69">
        <w:rPr>
          <w:rFonts w:ascii="Tahoma" w:eastAsia="Times New Roman" w:hAnsi="Tahoma" w:cs="Tahoma"/>
          <w:sz w:val="24"/>
          <w:szCs w:val="24"/>
          <w:lang w:val="en-GB"/>
        </w:rPr>
        <w:t>v</w:t>
      </w:r>
      <w:r w:rsidR="003555FD" w:rsidRPr="00CB1C69">
        <w:rPr>
          <w:rFonts w:ascii="Tahoma" w:eastAsia="Times New Roman" w:hAnsi="Tahoma" w:cs="Tahoma"/>
          <w:sz w:val="24"/>
          <w:szCs w:val="24"/>
          <w:lang w:val="en-GB"/>
        </w:rPr>
        <w:t>alues and behaviours in all activities.</w:t>
      </w:r>
    </w:p>
    <w:p w14:paraId="501F18DA" w14:textId="77777777" w:rsidR="003555FD" w:rsidRPr="00A02634" w:rsidRDefault="003555FD" w:rsidP="00A02634">
      <w:pPr>
        <w:spacing w:after="0" w:line="264" w:lineRule="auto"/>
        <w:ind w:left="720"/>
        <w:jc w:val="both"/>
        <w:rPr>
          <w:rFonts w:ascii="Tahoma" w:eastAsia="Times New Roman" w:hAnsi="Tahoma" w:cs="Tahoma"/>
          <w:sz w:val="24"/>
          <w:szCs w:val="24"/>
          <w:lang w:val="en-GB"/>
        </w:rPr>
      </w:pPr>
    </w:p>
    <w:p w14:paraId="565C9940" w14:textId="0D387C06" w:rsidR="00DC57F5" w:rsidRPr="00A02634" w:rsidRDefault="00B22BA1" w:rsidP="00A02634">
      <w:pPr>
        <w:spacing w:after="0" w:line="264" w:lineRule="auto"/>
        <w:jc w:val="both"/>
        <w:rPr>
          <w:rFonts w:ascii="Tahoma" w:eastAsia="Times New Roman" w:hAnsi="Tahoma" w:cs="Tahoma"/>
          <w:b/>
          <w:color w:val="D54B72"/>
          <w:sz w:val="24"/>
          <w:szCs w:val="24"/>
          <w:lang w:val="en-GB"/>
        </w:rPr>
      </w:pPr>
      <w:r w:rsidRPr="00A02634">
        <w:rPr>
          <w:rFonts w:ascii="Tahoma" w:eastAsia="Times New Roman" w:hAnsi="Tahoma" w:cs="Tahoma"/>
          <w:b/>
          <w:color w:val="D54B72"/>
          <w:sz w:val="24"/>
          <w:szCs w:val="24"/>
          <w:lang w:val="en-GB"/>
        </w:rPr>
        <w:t>How your performance will be measured</w:t>
      </w:r>
    </w:p>
    <w:p w14:paraId="312979CF" w14:textId="77777777" w:rsidR="00F47277" w:rsidRPr="00A02634" w:rsidRDefault="00F47277" w:rsidP="00A02634">
      <w:pPr>
        <w:spacing w:after="0" w:line="264" w:lineRule="auto"/>
        <w:jc w:val="both"/>
        <w:rPr>
          <w:rFonts w:ascii="Tahoma" w:eastAsia="Times New Roman" w:hAnsi="Tahoma" w:cs="Tahoma"/>
          <w:b/>
          <w:color w:val="D54B72"/>
          <w:sz w:val="24"/>
          <w:szCs w:val="24"/>
          <w:lang w:val="en-GB"/>
        </w:rPr>
      </w:pPr>
    </w:p>
    <w:p w14:paraId="6A72D032" w14:textId="77777777" w:rsidR="0098218D" w:rsidRDefault="0098218D" w:rsidP="0098218D">
      <w:pPr>
        <w:pStyle w:val="ListParagraph"/>
        <w:numPr>
          <w:ilvl w:val="0"/>
          <w:numId w:val="12"/>
        </w:numPr>
        <w:spacing w:after="0" w:line="264" w:lineRule="auto"/>
        <w:jc w:val="both"/>
        <w:rPr>
          <w:rFonts w:ascii="Tahoma" w:eastAsia="Times New Roman" w:hAnsi="Tahoma" w:cs="Tahoma"/>
          <w:bCs/>
          <w:sz w:val="24"/>
          <w:szCs w:val="24"/>
          <w:lang w:val="en-GB"/>
        </w:rPr>
      </w:pPr>
      <w:r>
        <w:rPr>
          <w:rFonts w:ascii="Tahoma" w:eastAsia="Times New Roman" w:hAnsi="Tahoma" w:cs="Tahoma"/>
          <w:bCs/>
          <w:sz w:val="24"/>
          <w:szCs w:val="24"/>
          <w:lang w:val="en-GB"/>
        </w:rPr>
        <w:t>Achievement of o</w:t>
      </w:r>
      <w:r w:rsidRPr="00A02634">
        <w:rPr>
          <w:rFonts w:ascii="Tahoma" w:eastAsia="Times New Roman" w:hAnsi="Tahoma" w:cs="Tahoma"/>
          <w:bCs/>
          <w:sz w:val="24"/>
          <w:szCs w:val="24"/>
          <w:lang w:val="en-GB"/>
        </w:rPr>
        <w:t xml:space="preserve">bjectives and targets set </w:t>
      </w:r>
      <w:r>
        <w:rPr>
          <w:rFonts w:ascii="Tahoma" w:eastAsia="Times New Roman" w:hAnsi="Tahoma" w:cs="Tahoma"/>
          <w:bCs/>
          <w:sz w:val="24"/>
          <w:szCs w:val="24"/>
          <w:lang w:val="en-GB"/>
        </w:rPr>
        <w:t xml:space="preserve">during the </w:t>
      </w:r>
      <w:r w:rsidRPr="00A02634">
        <w:rPr>
          <w:rFonts w:ascii="Tahoma" w:eastAsia="Times New Roman" w:hAnsi="Tahoma" w:cs="Tahoma"/>
          <w:bCs/>
          <w:sz w:val="24"/>
          <w:szCs w:val="24"/>
          <w:lang w:val="en-GB"/>
        </w:rPr>
        <w:t>Annual Check-in</w:t>
      </w:r>
      <w:r>
        <w:rPr>
          <w:rFonts w:ascii="Tahoma" w:eastAsia="Times New Roman" w:hAnsi="Tahoma" w:cs="Tahoma"/>
          <w:bCs/>
          <w:sz w:val="24"/>
          <w:szCs w:val="24"/>
          <w:lang w:val="en-GB"/>
        </w:rPr>
        <w:t xml:space="preserve"> process</w:t>
      </w:r>
      <w:r w:rsidRPr="00A02634">
        <w:rPr>
          <w:rFonts w:ascii="Tahoma" w:eastAsia="Times New Roman" w:hAnsi="Tahoma" w:cs="Tahoma"/>
          <w:bCs/>
          <w:sz w:val="24"/>
          <w:szCs w:val="24"/>
          <w:lang w:val="en-GB"/>
        </w:rPr>
        <w:t xml:space="preserve"> (Performance Appraisal)</w:t>
      </w:r>
      <w:r>
        <w:rPr>
          <w:rFonts w:ascii="Tahoma" w:eastAsia="Times New Roman" w:hAnsi="Tahoma" w:cs="Tahoma"/>
          <w:bCs/>
          <w:sz w:val="24"/>
          <w:szCs w:val="24"/>
          <w:lang w:val="en-GB"/>
        </w:rPr>
        <w:t>.</w:t>
      </w:r>
    </w:p>
    <w:p w14:paraId="26F1C37E" w14:textId="73824E64" w:rsidR="00C76C49" w:rsidRDefault="00C76C49" w:rsidP="00C76C49">
      <w:pPr>
        <w:pStyle w:val="ListParagraph"/>
        <w:numPr>
          <w:ilvl w:val="0"/>
          <w:numId w:val="12"/>
        </w:numPr>
        <w:spacing w:after="0" w:line="264" w:lineRule="auto"/>
        <w:jc w:val="both"/>
        <w:textAlignment w:val="auto"/>
        <w:rPr>
          <w:rFonts w:ascii="Tahoma" w:eastAsia="Times New Roman" w:hAnsi="Tahoma" w:cs="Tahoma"/>
          <w:bCs/>
          <w:sz w:val="24"/>
          <w:szCs w:val="24"/>
          <w:lang w:val="en-GB"/>
        </w:rPr>
      </w:pPr>
      <w:r>
        <w:rPr>
          <w:rFonts w:ascii="Tahoma" w:eastAsia="Times New Roman" w:hAnsi="Tahoma" w:cs="Tahoma"/>
          <w:bCs/>
          <w:sz w:val="24"/>
          <w:szCs w:val="24"/>
          <w:lang w:val="en-GB"/>
        </w:rPr>
        <w:t>Achievement of CGA’s K</w:t>
      </w:r>
      <w:r w:rsidR="00891410">
        <w:rPr>
          <w:rFonts w:ascii="Tahoma" w:eastAsia="Times New Roman" w:hAnsi="Tahoma" w:cs="Tahoma"/>
          <w:bCs/>
          <w:sz w:val="24"/>
          <w:szCs w:val="24"/>
          <w:lang w:val="en-GB"/>
        </w:rPr>
        <w:t>ey Performance Indicators</w:t>
      </w:r>
      <w:r>
        <w:rPr>
          <w:rFonts w:ascii="Tahoma" w:eastAsia="Times New Roman" w:hAnsi="Tahoma" w:cs="Tahoma"/>
          <w:bCs/>
          <w:sz w:val="24"/>
          <w:szCs w:val="24"/>
          <w:lang w:val="en-GB"/>
        </w:rPr>
        <w:t xml:space="preserve"> </w:t>
      </w:r>
      <w:r w:rsidR="00891410">
        <w:rPr>
          <w:rFonts w:ascii="Tahoma" w:eastAsia="Times New Roman" w:hAnsi="Tahoma" w:cs="Tahoma"/>
          <w:bCs/>
          <w:sz w:val="24"/>
          <w:szCs w:val="24"/>
          <w:lang w:val="en-GB"/>
        </w:rPr>
        <w:t>in relation to rent arrears, collections, and tenancy sustainment.</w:t>
      </w:r>
    </w:p>
    <w:p w14:paraId="462033E2" w14:textId="77777777" w:rsidR="00D3769B" w:rsidRPr="00A02634" w:rsidRDefault="00D3769B" w:rsidP="00D3769B">
      <w:pPr>
        <w:pStyle w:val="ListParagraph"/>
        <w:numPr>
          <w:ilvl w:val="0"/>
          <w:numId w:val="12"/>
        </w:numPr>
        <w:spacing w:after="0" w:line="264" w:lineRule="auto"/>
        <w:jc w:val="both"/>
        <w:rPr>
          <w:rFonts w:ascii="Tahoma" w:eastAsia="Times New Roman" w:hAnsi="Tahoma" w:cs="Tahoma"/>
          <w:bCs/>
          <w:sz w:val="24"/>
          <w:szCs w:val="24"/>
          <w:lang w:val="en-GB"/>
        </w:rPr>
      </w:pPr>
      <w:r w:rsidRPr="00A02634">
        <w:rPr>
          <w:rFonts w:ascii="Tahoma" w:eastAsia="Times New Roman" w:hAnsi="Tahoma" w:cs="Tahoma"/>
          <w:bCs/>
          <w:sz w:val="24"/>
          <w:szCs w:val="24"/>
          <w:lang w:val="en-GB"/>
        </w:rPr>
        <w:t>Delivery of Team Plan objectives</w:t>
      </w:r>
    </w:p>
    <w:p w14:paraId="3B8F9897" w14:textId="77777777" w:rsidR="00D54BD0" w:rsidRDefault="00D54BD0" w:rsidP="009E7BC1">
      <w:pPr>
        <w:spacing w:after="0" w:line="288" w:lineRule="auto"/>
        <w:rPr>
          <w:rFonts w:ascii="Tahoma" w:hAnsi="Tahoma" w:cs="Tahoma"/>
          <w:sz w:val="24"/>
          <w:szCs w:val="24"/>
          <w:lang w:val="en-GB"/>
        </w:rPr>
      </w:pPr>
    </w:p>
    <w:p w14:paraId="0BE6B87E" w14:textId="77777777" w:rsidR="00E91F2E" w:rsidRDefault="00E91F2E" w:rsidP="009E7BC1">
      <w:pPr>
        <w:spacing w:after="0" w:line="288" w:lineRule="auto"/>
        <w:rPr>
          <w:rFonts w:ascii="Tahoma" w:hAnsi="Tahoma" w:cs="Tahoma"/>
          <w:sz w:val="24"/>
          <w:szCs w:val="24"/>
          <w:lang w:val="en-GB"/>
        </w:rPr>
      </w:pPr>
    </w:p>
    <w:p w14:paraId="1CEB1392" w14:textId="77777777" w:rsidR="00E91F2E" w:rsidRDefault="00E91F2E" w:rsidP="009E7BC1">
      <w:pPr>
        <w:spacing w:after="0" w:line="288" w:lineRule="auto"/>
        <w:rPr>
          <w:rFonts w:ascii="Tahoma" w:hAnsi="Tahoma" w:cs="Tahoma"/>
          <w:sz w:val="24"/>
          <w:szCs w:val="24"/>
          <w:lang w:val="en-GB"/>
        </w:rPr>
      </w:pPr>
    </w:p>
    <w:p w14:paraId="07A0245C" w14:textId="77777777" w:rsidR="00E91F2E" w:rsidRDefault="00E91F2E" w:rsidP="009E7BC1">
      <w:pPr>
        <w:spacing w:after="0" w:line="288" w:lineRule="auto"/>
        <w:rPr>
          <w:rFonts w:ascii="Tahoma" w:hAnsi="Tahoma" w:cs="Tahoma"/>
          <w:sz w:val="24"/>
          <w:szCs w:val="24"/>
          <w:lang w:val="en-GB"/>
        </w:rPr>
      </w:pPr>
    </w:p>
    <w:p w14:paraId="7813275E" w14:textId="77777777" w:rsidR="00E91F2E" w:rsidRDefault="00E91F2E" w:rsidP="009E7BC1">
      <w:pPr>
        <w:spacing w:after="0" w:line="288" w:lineRule="auto"/>
        <w:rPr>
          <w:rFonts w:ascii="Tahoma" w:hAnsi="Tahoma" w:cs="Tahoma"/>
          <w:sz w:val="24"/>
          <w:szCs w:val="24"/>
          <w:lang w:val="en-GB"/>
        </w:rPr>
      </w:pPr>
    </w:p>
    <w:p w14:paraId="7CF45C5F" w14:textId="77777777" w:rsidR="00E91F2E" w:rsidRDefault="00E91F2E" w:rsidP="009E7BC1">
      <w:pPr>
        <w:spacing w:after="0" w:line="288" w:lineRule="auto"/>
        <w:rPr>
          <w:rFonts w:ascii="Tahoma" w:hAnsi="Tahoma" w:cs="Tahoma"/>
          <w:sz w:val="24"/>
          <w:szCs w:val="24"/>
          <w:lang w:val="en-GB"/>
        </w:rPr>
      </w:pPr>
    </w:p>
    <w:p w14:paraId="69009C04" w14:textId="77777777" w:rsidR="00B315DA" w:rsidRDefault="00B315DA" w:rsidP="009E7BC1">
      <w:pPr>
        <w:spacing w:after="0" w:line="288" w:lineRule="auto"/>
        <w:rPr>
          <w:rFonts w:ascii="Tahoma" w:eastAsia="Times New Roman" w:hAnsi="Tahoma" w:cs="Tahoma"/>
          <w:b/>
          <w:sz w:val="24"/>
          <w:szCs w:val="24"/>
          <w:lang w:val="en-GB"/>
        </w:rPr>
      </w:pPr>
    </w:p>
    <w:p w14:paraId="150F0EB2" w14:textId="2761AB98" w:rsidR="00DC57F5" w:rsidRPr="009E7BC1" w:rsidRDefault="00EC43FB" w:rsidP="009E7BC1">
      <w:pPr>
        <w:spacing w:after="0" w:line="288" w:lineRule="auto"/>
        <w:rPr>
          <w:rFonts w:ascii="Tahoma" w:eastAsia="Times New Roman" w:hAnsi="Tahoma" w:cs="Tahoma"/>
          <w:b/>
          <w:sz w:val="24"/>
          <w:szCs w:val="24"/>
          <w:lang w:val="en-GB"/>
        </w:rPr>
      </w:pPr>
      <w:r w:rsidRPr="009E7BC1">
        <w:rPr>
          <w:rFonts w:ascii="Tahoma" w:hAnsi="Tahoma" w:cs="Tahoma"/>
          <w:noProof/>
          <w:sz w:val="24"/>
          <w:szCs w:val="24"/>
          <w:lang w:val="en-GB"/>
        </w:rPr>
        <w:drawing>
          <wp:anchor distT="0" distB="0" distL="114300" distR="114300" simplePos="0" relativeHeight="251661312" behindDoc="0" locked="0" layoutInCell="1" allowOverlap="1" wp14:anchorId="7CEEA6FB" wp14:editId="6A88E4B7">
            <wp:simplePos x="0" y="0"/>
            <wp:positionH relativeFrom="column">
              <wp:posOffset>4152903</wp:posOffset>
            </wp:positionH>
            <wp:positionV relativeFrom="paragraph">
              <wp:posOffset>-261618</wp:posOffset>
            </wp:positionV>
            <wp:extent cx="2242822" cy="795015"/>
            <wp:effectExtent l="0" t="0" r="5078" b="5085"/>
            <wp:wrapTight wrapText="bothSides">
              <wp:wrapPolygon edited="0">
                <wp:start x="0" y="0"/>
                <wp:lineTo x="0" y="21237"/>
                <wp:lineTo x="21465" y="21237"/>
                <wp:lineTo x="21465" y="0"/>
                <wp:lineTo x="0" y="0"/>
              </wp:wrapPolygon>
            </wp:wrapTight>
            <wp:docPr id="2"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242822" cy="795015"/>
                    </a:xfrm>
                    <a:prstGeom prst="rect">
                      <a:avLst/>
                    </a:prstGeom>
                    <a:noFill/>
                    <a:ln>
                      <a:noFill/>
                      <a:prstDash/>
                    </a:ln>
                  </pic:spPr>
                </pic:pic>
              </a:graphicData>
            </a:graphic>
          </wp:anchor>
        </w:drawing>
      </w:r>
    </w:p>
    <w:p w14:paraId="15659562" w14:textId="12ACA11E" w:rsidR="00CB4FAE" w:rsidRPr="00AF32EA" w:rsidRDefault="00CB4FAE" w:rsidP="009E7BC1">
      <w:pPr>
        <w:spacing w:after="0" w:line="288" w:lineRule="auto"/>
        <w:rPr>
          <w:rFonts w:ascii="Bariol Bold" w:eastAsia="Times New Roman" w:hAnsi="Bariol Bold" w:cs="Tahoma"/>
          <w:b/>
          <w:color w:val="68478D"/>
          <w:sz w:val="40"/>
          <w:szCs w:val="40"/>
          <w:lang w:val="en-GB"/>
        </w:rPr>
      </w:pPr>
      <w:r w:rsidRPr="00AF32EA">
        <w:rPr>
          <w:rFonts w:ascii="Bariol Bold" w:eastAsia="Times New Roman" w:hAnsi="Bariol Bold" w:cs="Tahoma"/>
          <w:b/>
          <w:color w:val="68478D"/>
          <w:sz w:val="40"/>
          <w:szCs w:val="40"/>
          <w:lang w:val="en-GB"/>
        </w:rPr>
        <w:t>Person Specification</w:t>
      </w:r>
    </w:p>
    <w:p w14:paraId="59849DAC" w14:textId="65E740E1" w:rsidR="00DC57F5" w:rsidRPr="00AF32EA" w:rsidRDefault="00F45C6E" w:rsidP="00F50819">
      <w:pPr>
        <w:spacing w:after="0" w:line="288" w:lineRule="auto"/>
        <w:rPr>
          <w:rFonts w:ascii="Bariol Bold" w:eastAsia="Times New Roman" w:hAnsi="Bariol Bold" w:cs="Tahoma"/>
          <w:b/>
          <w:color w:val="68478D"/>
          <w:sz w:val="40"/>
          <w:szCs w:val="40"/>
          <w:lang w:val="en-GB"/>
        </w:rPr>
      </w:pPr>
      <w:r>
        <w:rPr>
          <w:rFonts w:ascii="Bariol Bold" w:eastAsia="Times New Roman" w:hAnsi="Bariol Bold" w:cs="Tahoma"/>
          <w:b/>
          <w:color w:val="68478D"/>
          <w:sz w:val="40"/>
          <w:szCs w:val="40"/>
          <w:lang w:val="en-GB"/>
        </w:rPr>
        <w:t xml:space="preserve">Former Tenant Arrears and </w:t>
      </w:r>
      <w:r w:rsidR="00E91F2E">
        <w:rPr>
          <w:rFonts w:ascii="Bariol Bold" w:eastAsia="Times New Roman" w:hAnsi="Bariol Bold" w:cs="Tahoma"/>
          <w:b/>
          <w:color w:val="68478D"/>
          <w:sz w:val="40"/>
          <w:szCs w:val="40"/>
          <w:lang w:val="en-GB"/>
        </w:rPr>
        <w:t>Sundry Debt Officer</w:t>
      </w:r>
    </w:p>
    <w:tbl>
      <w:tblPr>
        <w:tblW w:w="9628" w:type="dxa"/>
        <w:tblCellMar>
          <w:left w:w="10" w:type="dxa"/>
          <w:right w:w="10" w:type="dxa"/>
        </w:tblCellMar>
        <w:tblLook w:val="04A0" w:firstRow="1" w:lastRow="0" w:firstColumn="1" w:lastColumn="0" w:noHBand="0" w:noVBand="1"/>
      </w:tblPr>
      <w:tblGrid>
        <w:gridCol w:w="6946"/>
        <w:gridCol w:w="1267"/>
        <w:gridCol w:w="1415"/>
      </w:tblGrid>
      <w:tr w:rsidR="0098218D" w:rsidRPr="00C10E57" w14:paraId="72CBEEEE" w14:textId="77777777" w:rsidTr="00336395">
        <w:tc>
          <w:tcPr>
            <w:tcW w:w="6946" w:type="dxa"/>
            <w:tcBorders>
              <w:bottom w:val="single" w:sz="4" w:space="0" w:color="000000"/>
            </w:tcBorders>
            <w:shd w:val="clear" w:color="auto" w:fill="auto"/>
            <w:tcMar>
              <w:top w:w="0" w:type="dxa"/>
              <w:left w:w="108" w:type="dxa"/>
              <w:bottom w:w="0" w:type="dxa"/>
              <w:right w:w="108" w:type="dxa"/>
            </w:tcMar>
          </w:tcPr>
          <w:p w14:paraId="5046DFCC" w14:textId="77777777" w:rsidR="0098218D" w:rsidRPr="00C10E57" w:rsidRDefault="0098218D" w:rsidP="00336395">
            <w:pPr>
              <w:spacing w:after="0" w:line="288" w:lineRule="auto"/>
              <w:rPr>
                <w:rFonts w:ascii="Tahoma" w:eastAsia="Times New Roman" w:hAnsi="Tahoma" w:cs="Tahoma"/>
                <w:b/>
                <w:lang w:val="en-GB"/>
              </w:rPr>
            </w:pPr>
          </w:p>
        </w:tc>
        <w:tc>
          <w:tcPr>
            <w:tcW w:w="1267" w:type="dxa"/>
            <w:tcBorders>
              <w:bottom w:val="single" w:sz="4" w:space="0" w:color="000000"/>
            </w:tcBorders>
            <w:shd w:val="clear" w:color="auto" w:fill="auto"/>
            <w:tcMar>
              <w:top w:w="0" w:type="dxa"/>
              <w:left w:w="108" w:type="dxa"/>
              <w:bottom w:w="0" w:type="dxa"/>
              <w:right w:w="108" w:type="dxa"/>
            </w:tcMar>
          </w:tcPr>
          <w:p w14:paraId="4A046C07" w14:textId="77777777" w:rsidR="0098218D" w:rsidRPr="00C10E57" w:rsidRDefault="0098218D" w:rsidP="00336395">
            <w:pPr>
              <w:spacing w:after="0" w:line="288" w:lineRule="auto"/>
              <w:jc w:val="center"/>
              <w:rPr>
                <w:rFonts w:ascii="Tahoma" w:eastAsia="Times New Roman" w:hAnsi="Tahoma" w:cs="Tahoma"/>
                <w:b/>
                <w:color w:val="68478D"/>
                <w:lang w:val="en-GB"/>
              </w:rPr>
            </w:pPr>
            <w:r w:rsidRPr="00C10E57">
              <w:rPr>
                <w:rFonts w:ascii="Tahoma" w:eastAsia="Times New Roman" w:hAnsi="Tahoma" w:cs="Tahoma"/>
                <w:b/>
                <w:color w:val="68478D"/>
                <w:lang w:val="en-GB"/>
              </w:rPr>
              <w:t>Essential</w:t>
            </w:r>
          </w:p>
        </w:tc>
        <w:tc>
          <w:tcPr>
            <w:tcW w:w="1415" w:type="dxa"/>
            <w:tcBorders>
              <w:bottom w:val="single" w:sz="4" w:space="0" w:color="000000"/>
            </w:tcBorders>
            <w:shd w:val="clear" w:color="auto" w:fill="auto"/>
            <w:tcMar>
              <w:top w:w="0" w:type="dxa"/>
              <w:left w:w="108" w:type="dxa"/>
              <w:bottom w:w="0" w:type="dxa"/>
              <w:right w:w="108" w:type="dxa"/>
            </w:tcMar>
          </w:tcPr>
          <w:p w14:paraId="26B116FF" w14:textId="77777777" w:rsidR="0098218D" w:rsidRPr="00C10E57" w:rsidRDefault="0098218D" w:rsidP="00336395">
            <w:pPr>
              <w:spacing w:after="0" w:line="288" w:lineRule="auto"/>
              <w:rPr>
                <w:rFonts w:ascii="Tahoma" w:eastAsia="Times New Roman" w:hAnsi="Tahoma" w:cs="Tahoma"/>
                <w:b/>
                <w:color w:val="68478D"/>
                <w:lang w:val="en-GB"/>
              </w:rPr>
            </w:pPr>
            <w:r w:rsidRPr="00C10E57">
              <w:rPr>
                <w:rFonts w:ascii="Tahoma" w:eastAsia="Times New Roman" w:hAnsi="Tahoma" w:cs="Tahoma"/>
                <w:b/>
                <w:color w:val="68478D"/>
                <w:lang w:val="en-GB"/>
              </w:rPr>
              <w:t xml:space="preserve">Desirable </w:t>
            </w:r>
          </w:p>
        </w:tc>
      </w:tr>
      <w:tr w:rsidR="0098218D" w:rsidRPr="00B315DA" w14:paraId="76C371D7" w14:textId="77777777" w:rsidTr="00336395">
        <w:tc>
          <w:tcPr>
            <w:tcW w:w="694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49A0671" w14:textId="77777777" w:rsidR="0098218D" w:rsidRPr="00B315DA" w:rsidRDefault="0098218D" w:rsidP="00336395">
            <w:pPr>
              <w:spacing w:after="0" w:line="240" w:lineRule="auto"/>
              <w:rPr>
                <w:rFonts w:ascii="Tahoma" w:eastAsia="Times New Roman" w:hAnsi="Tahoma" w:cs="Tahoma"/>
                <w:b/>
                <w:color w:val="68478D"/>
                <w:sz w:val="24"/>
                <w:szCs w:val="24"/>
                <w:lang w:val="en-GB"/>
              </w:rPr>
            </w:pPr>
            <w:bookmarkStart w:id="0" w:name="_Hlk51768302"/>
            <w:r w:rsidRPr="00B315DA">
              <w:rPr>
                <w:rFonts w:ascii="Tahoma" w:eastAsia="Times New Roman" w:hAnsi="Tahoma" w:cs="Tahoma"/>
                <w:b/>
                <w:color w:val="68478D"/>
                <w:sz w:val="24"/>
                <w:szCs w:val="24"/>
                <w:lang w:val="en-GB"/>
              </w:rPr>
              <w:t>Your Experience and Track Record</w:t>
            </w:r>
          </w:p>
        </w:tc>
        <w:tc>
          <w:tcPr>
            <w:tcW w:w="1267" w:type="dxa"/>
            <w:tcBorders>
              <w:top w:val="single" w:sz="4" w:space="0" w:color="000000"/>
              <w:bottom w:val="single" w:sz="4" w:space="0" w:color="000000"/>
            </w:tcBorders>
            <w:shd w:val="clear" w:color="auto" w:fill="auto"/>
            <w:tcMar>
              <w:top w:w="0" w:type="dxa"/>
              <w:left w:w="108" w:type="dxa"/>
              <w:bottom w:w="0" w:type="dxa"/>
              <w:right w:w="108" w:type="dxa"/>
            </w:tcMar>
          </w:tcPr>
          <w:p w14:paraId="73F5D8C4" w14:textId="77777777" w:rsidR="0098218D" w:rsidRPr="00B315DA" w:rsidRDefault="0098218D" w:rsidP="00336395">
            <w:pPr>
              <w:spacing w:after="0" w:line="240" w:lineRule="auto"/>
              <w:jc w:val="center"/>
              <w:rPr>
                <w:rFonts w:ascii="Tahoma" w:eastAsia="Times New Roman" w:hAnsi="Tahoma" w:cs="Tahoma"/>
                <w:b/>
                <w:color w:val="68478D"/>
                <w:sz w:val="24"/>
                <w:szCs w:val="24"/>
                <w:lang w:val="en-GB"/>
              </w:rPr>
            </w:pPr>
          </w:p>
        </w:tc>
        <w:tc>
          <w:tcPr>
            <w:tcW w:w="141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9CE7D" w14:textId="77777777" w:rsidR="0098218D" w:rsidRPr="00B315DA" w:rsidRDefault="0098218D" w:rsidP="00336395">
            <w:pPr>
              <w:spacing w:after="0" w:line="240" w:lineRule="auto"/>
              <w:jc w:val="center"/>
              <w:rPr>
                <w:rFonts w:ascii="Tahoma" w:eastAsia="Times New Roman" w:hAnsi="Tahoma" w:cs="Tahoma"/>
                <w:b/>
                <w:color w:val="68478D"/>
                <w:sz w:val="24"/>
                <w:szCs w:val="24"/>
                <w:lang w:val="en-GB"/>
              </w:rPr>
            </w:pPr>
          </w:p>
        </w:tc>
      </w:tr>
      <w:tr w:rsidR="0098218D" w:rsidRPr="00B315DA" w14:paraId="61DC7A33" w14:textId="77777777" w:rsidTr="00336395">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F33C8B" w14:textId="609E85D2" w:rsidR="0098218D" w:rsidRPr="00B315DA" w:rsidRDefault="0098218D" w:rsidP="00336395">
            <w:pPr>
              <w:suppressAutoHyphens w:val="0"/>
              <w:spacing w:after="0" w:line="240" w:lineRule="auto"/>
              <w:textAlignment w:val="auto"/>
              <w:rPr>
                <w:rFonts w:ascii="Tahoma" w:eastAsia="Times New Roman" w:hAnsi="Tahoma" w:cs="Tahoma"/>
                <w:sz w:val="24"/>
                <w:szCs w:val="24"/>
                <w:lang w:val="en-GB"/>
              </w:rPr>
            </w:pPr>
            <w:r w:rsidRPr="00B315DA">
              <w:rPr>
                <w:rFonts w:ascii="Tahoma" w:eastAsia="Times New Roman" w:hAnsi="Tahoma" w:cs="Tahoma"/>
                <w:sz w:val="24"/>
                <w:szCs w:val="24"/>
                <w:lang w:val="en-GB"/>
              </w:rPr>
              <w:t>Experience of working within the social housing sector</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668A8" w14:textId="328286AC" w:rsidR="0098218D" w:rsidRPr="00B315DA" w:rsidRDefault="0098218D" w:rsidP="00336395">
            <w:pPr>
              <w:spacing w:after="0" w:line="240" w:lineRule="auto"/>
              <w:jc w:val="center"/>
              <w:rPr>
                <w:rFonts w:ascii="Tahoma" w:hAnsi="Tahoma" w:cs="Tahoma"/>
                <w:sz w:val="24"/>
                <w:szCs w:val="24"/>
                <w:lang w:val="en-GB"/>
              </w:rPr>
            </w:pP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C9A56F" w14:textId="547546D4" w:rsidR="0098218D" w:rsidRPr="00B315DA" w:rsidRDefault="00CB7495" w:rsidP="00336395">
            <w:pPr>
              <w:spacing w:after="0" w:line="240" w:lineRule="auto"/>
              <w:jc w:val="center"/>
              <w:rPr>
                <w:rFonts w:ascii="Tahoma" w:eastAsia="Times New Roman" w:hAnsi="Tahoma" w:cs="Tahoma"/>
                <w:b/>
                <w:color w:val="FF0000"/>
                <w:sz w:val="24"/>
                <w:szCs w:val="24"/>
                <w:lang w:val="en-GB"/>
              </w:rPr>
            </w:pPr>
            <w:r w:rsidRPr="00B315DA">
              <w:rPr>
                <w:rFonts w:ascii="Tahoma" w:eastAsia="Times New Roman" w:hAnsi="Tahoma" w:cs="Tahoma"/>
                <w:bCs/>
                <w:sz w:val="24"/>
                <w:szCs w:val="24"/>
                <w:lang w:val="en-GB"/>
              </w:rPr>
              <w:sym w:font="Wingdings" w:char="F0FC"/>
            </w:r>
          </w:p>
        </w:tc>
      </w:tr>
      <w:tr w:rsidR="00CB7495" w:rsidRPr="00B315DA" w14:paraId="26051EC6" w14:textId="77777777" w:rsidTr="00336395">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F24933" w14:textId="7FED62D7" w:rsidR="00CB7495" w:rsidRPr="00B315DA" w:rsidRDefault="00CB7495" w:rsidP="00336395">
            <w:pPr>
              <w:suppressAutoHyphens w:val="0"/>
              <w:spacing w:after="0" w:line="240" w:lineRule="auto"/>
              <w:textAlignment w:val="auto"/>
              <w:rPr>
                <w:rFonts w:ascii="Tahoma" w:eastAsia="Times New Roman" w:hAnsi="Tahoma" w:cs="Tahoma"/>
                <w:sz w:val="24"/>
                <w:szCs w:val="24"/>
                <w:lang w:val="en-GB"/>
              </w:rPr>
            </w:pPr>
            <w:r w:rsidRPr="00B315DA">
              <w:rPr>
                <w:rFonts w:ascii="Tahoma" w:eastAsia="Times New Roman" w:hAnsi="Tahoma" w:cs="Tahoma"/>
                <w:sz w:val="24"/>
                <w:szCs w:val="24"/>
                <w:lang w:val="en-GB"/>
              </w:rPr>
              <w:t xml:space="preserve">Experience of working with </w:t>
            </w:r>
            <w:r w:rsidR="00BF1CAC" w:rsidRPr="00B315DA">
              <w:rPr>
                <w:rFonts w:ascii="Tahoma" w:eastAsia="Times New Roman" w:hAnsi="Tahoma" w:cs="Tahoma"/>
                <w:sz w:val="24"/>
                <w:szCs w:val="24"/>
                <w:lang w:val="en-GB"/>
              </w:rPr>
              <w:t>diverse</w:t>
            </w:r>
            <w:r w:rsidRPr="00B315DA">
              <w:rPr>
                <w:rFonts w:ascii="Tahoma" w:eastAsia="Times New Roman" w:hAnsi="Tahoma" w:cs="Tahoma"/>
                <w:sz w:val="24"/>
                <w:szCs w:val="24"/>
                <w:lang w:val="en-GB"/>
              </w:rPr>
              <w:t xml:space="preserve"> groups</w:t>
            </w:r>
            <w:r w:rsidR="00B315DA" w:rsidRPr="00B315DA">
              <w:rPr>
                <w:rFonts w:ascii="Tahoma" w:eastAsia="Times New Roman" w:hAnsi="Tahoma" w:cs="Tahoma"/>
                <w:sz w:val="24"/>
                <w:szCs w:val="24"/>
                <w:lang w:val="en-GB"/>
              </w:rPr>
              <w:t xml:space="preserve"> including those who are vulnerable and financially excluded.</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EF0F0D" w14:textId="7EE2F147" w:rsidR="00CB7495" w:rsidRPr="00B315DA" w:rsidRDefault="00CB7495" w:rsidP="00336395">
            <w:pPr>
              <w:spacing w:after="0" w:line="240" w:lineRule="auto"/>
              <w:jc w:val="center"/>
              <w:rPr>
                <w:rFonts w:ascii="Tahoma" w:eastAsia="Times New Roman" w:hAnsi="Tahoma" w:cs="Tahoma"/>
                <w:bCs/>
                <w:sz w:val="24"/>
                <w:szCs w:val="24"/>
                <w:lang w:val="en-GB"/>
              </w:rPr>
            </w:pP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216AA6" w14:textId="50F5C066" w:rsidR="00CB7495" w:rsidRPr="00B315DA" w:rsidRDefault="00B315DA" w:rsidP="00336395">
            <w:pPr>
              <w:spacing w:after="0" w:line="240" w:lineRule="auto"/>
              <w:jc w:val="center"/>
              <w:rPr>
                <w:rFonts w:ascii="Tahoma" w:eastAsia="Times New Roman" w:hAnsi="Tahoma" w:cs="Tahoma"/>
                <w:b/>
                <w:color w:val="FF0000"/>
                <w:sz w:val="24"/>
                <w:szCs w:val="24"/>
                <w:lang w:val="en-GB"/>
              </w:rPr>
            </w:pPr>
            <w:r w:rsidRPr="00B315DA">
              <w:rPr>
                <w:rFonts w:ascii="Tahoma" w:eastAsia="Times New Roman" w:hAnsi="Tahoma" w:cs="Tahoma"/>
                <w:bCs/>
                <w:sz w:val="24"/>
                <w:szCs w:val="24"/>
                <w:lang w:val="en-GB"/>
              </w:rPr>
              <w:sym w:font="Wingdings" w:char="F0FC"/>
            </w:r>
          </w:p>
        </w:tc>
      </w:tr>
      <w:tr w:rsidR="00E91F2E" w:rsidRPr="00B315DA" w14:paraId="7BC2C837" w14:textId="77777777" w:rsidTr="00336395">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3B49AE" w14:textId="550E4DF4" w:rsidR="00E91F2E" w:rsidRPr="00B315DA" w:rsidRDefault="00E91F2E" w:rsidP="00336395">
            <w:pPr>
              <w:suppressAutoHyphens w:val="0"/>
              <w:spacing w:after="0" w:line="240" w:lineRule="auto"/>
              <w:textAlignment w:val="auto"/>
              <w:rPr>
                <w:rFonts w:ascii="Tahoma" w:eastAsia="Times New Roman" w:hAnsi="Tahoma" w:cs="Tahoma"/>
                <w:sz w:val="24"/>
                <w:szCs w:val="24"/>
                <w:lang w:val="en-GB"/>
              </w:rPr>
            </w:pPr>
            <w:r>
              <w:rPr>
                <w:rFonts w:ascii="Tahoma" w:eastAsia="Times New Roman" w:hAnsi="Tahoma" w:cs="Tahoma"/>
                <w:sz w:val="24"/>
                <w:szCs w:val="24"/>
                <w:lang w:val="en-GB"/>
              </w:rPr>
              <w:t>Experience of recovering debt</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8669BB" w14:textId="77777777" w:rsidR="00E91F2E" w:rsidRPr="00B315DA" w:rsidRDefault="00E91F2E" w:rsidP="00336395">
            <w:pPr>
              <w:spacing w:after="0" w:line="240" w:lineRule="auto"/>
              <w:jc w:val="center"/>
              <w:rPr>
                <w:rFonts w:ascii="Tahoma" w:eastAsia="Times New Roman" w:hAnsi="Tahoma" w:cs="Tahoma"/>
                <w:bCs/>
                <w:sz w:val="24"/>
                <w:szCs w:val="24"/>
                <w:lang w:val="en-GB"/>
              </w:rPr>
            </w:pP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31CC0" w14:textId="714410F5" w:rsidR="00E91F2E" w:rsidRPr="00B315DA" w:rsidRDefault="00E91F2E" w:rsidP="00336395">
            <w:pPr>
              <w:spacing w:after="0" w:line="240" w:lineRule="auto"/>
              <w:jc w:val="center"/>
              <w:rPr>
                <w:rFonts w:ascii="Tahoma" w:eastAsia="Times New Roman" w:hAnsi="Tahoma" w:cs="Tahoma"/>
                <w:b/>
                <w:sz w:val="24"/>
                <w:szCs w:val="24"/>
                <w:lang w:val="en-GB"/>
              </w:rPr>
            </w:pPr>
            <w:r w:rsidRPr="00B315DA">
              <w:rPr>
                <w:rFonts w:ascii="Tahoma" w:eastAsia="Times New Roman" w:hAnsi="Tahoma" w:cs="Tahoma"/>
                <w:bCs/>
                <w:sz w:val="24"/>
                <w:szCs w:val="24"/>
                <w:lang w:val="en-GB"/>
              </w:rPr>
              <w:sym w:font="Wingdings" w:char="F0FC"/>
            </w:r>
          </w:p>
        </w:tc>
      </w:tr>
      <w:tr w:rsidR="0098218D" w:rsidRPr="00B315DA" w14:paraId="0E850CAA" w14:textId="77777777" w:rsidTr="00336395">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A5569B" w14:textId="05ED9B03" w:rsidR="0098218D" w:rsidRPr="00B315DA" w:rsidRDefault="0098218D" w:rsidP="00336395">
            <w:pPr>
              <w:suppressAutoHyphens w:val="0"/>
              <w:spacing w:after="0" w:line="240" w:lineRule="auto"/>
              <w:textAlignment w:val="auto"/>
              <w:rPr>
                <w:rFonts w:ascii="Tahoma" w:eastAsia="Times New Roman" w:hAnsi="Tahoma" w:cs="Tahoma"/>
                <w:sz w:val="24"/>
                <w:szCs w:val="24"/>
                <w:lang w:val="en-GB"/>
              </w:rPr>
            </w:pPr>
            <w:r w:rsidRPr="00B315DA">
              <w:rPr>
                <w:rFonts w:ascii="Tahoma" w:eastAsia="Times New Roman" w:hAnsi="Tahoma" w:cs="Tahoma"/>
                <w:sz w:val="24"/>
                <w:szCs w:val="24"/>
                <w:lang w:val="en-GB"/>
              </w:rPr>
              <w:t xml:space="preserve">Proven track record of </w:t>
            </w:r>
            <w:r w:rsidR="00552094">
              <w:rPr>
                <w:rFonts w:ascii="Tahoma" w:eastAsia="Times New Roman" w:hAnsi="Tahoma" w:cs="Tahoma"/>
                <w:sz w:val="24"/>
                <w:szCs w:val="24"/>
                <w:lang w:val="en-GB"/>
              </w:rPr>
              <w:t xml:space="preserve">meeting demanding objectives and targets and exceeding expectations </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F86C39" w14:textId="77777777" w:rsidR="0098218D" w:rsidRPr="00B315DA" w:rsidRDefault="0098218D" w:rsidP="00336395">
            <w:pPr>
              <w:spacing w:after="0" w:line="240" w:lineRule="auto"/>
              <w:jc w:val="center"/>
              <w:rPr>
                <w:rFonts w:ascii="Tahoma" w:eastAsia="Times New Roman" w:hAnsi="Tahoma" w:cs="Tahoma"/>
                <w:b/>
                <w:sz w:val="24"/>
                <w:szCs w:val="24"/>
                <w:lang w:val="en-GB"/>
              </w:rPr>
            </w:pPr>
            <w:r w:rsidRPr="00B315DA">
              <w:rPr>
                <w:rFonts w:ascii="Tahoma" w:eastAsia="Times New Roman" w:hAnsi="Tahoma" w:cs="Tahoma"/>
                <w:bCs/>
                <w:sz w:val="24"/>
                <w:szCs w:val="24"/>
                <w:lang w:val="en-GB"/>
              </w:rPr>
              <w:sym w:font="Wingdings" w:char="F0FC"/>
            </w: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5CA079" w14:textId="77777777" w:rsidR="0098218D" w:rsidRPr="00B315DA" w:rsidRDefault="0098218D" w:rsidP="00336395">
            <w:pPr>
              <w:spacing w:after="0" w:line="240" w:lineRule="auto"/>
              <w:jc w:val="center"/>
              <w:rPr>
                <w:rFonts w:ascii="Tahoma" w:eastAsia="Times New Roman" w:hAnsi="Tahoma" w:cs="Tahoma"/>
                <w:b/>
                <w:sz w:val="24"/>
                <w:szCs w:val="24"/>
                <w:lang w:val="en-GB"/>
              </w:rPr>
            </w:pPr>
          </w:p>
        </w:tc>
      </w:tr>
      <w:tr w:rsidR="00E91F2E" w:rsidRPr="00B315DA" w14:paraId="21CD773A" w14:textId="77777777" w:rsidTr="00336395">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88E5C6" w14:textId="4BF71D68" w:rsidR="00E91F2E" w:rsidRPr="00B315DA" w:rsidRDefault="00E91F2E" w:rsidP="00336395">
            <w:pPr>
              <w:suppressAutoHyphens w:val="0"/>
              <w:spacing w:after="0" w:line="240" w:lineRule="auto"/>
              <w:textAlignment w:val="auto"/>
              <w:rPr>
                <w:rFonts w:ascii="Tahoma" w:eastAsia="Times New Roman" w:hAnsi="Tahoma" w:cs="Tahoma"/>
                <w:sz w:val="24"/>
                <w:szCs w:val="24"/>
                <w:lang w:val="en-GB"/>
              </w:rPr>
            </w:pPr>
            <w:r w:rsidRPr="00B315DA">
              <w:rPr>
                <w:rFonts w:ascii="Tahoma" w:eastAsia="Times New Roman" w:hAnsi="Tahoma" w:cs="Tahoma"/>
                <w:sz w:val="24"/>
                <w:szCs w:val="24"/>
                <w:lang w:val="en-GB"/>
              </w:rPr>
              <w:t>In depth knowledge of Housing Benefit, Universal Credit legislation</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E3D02B" w14:textId="77777777" w:rsidR="00E91F2E" w:rsidRPr="00B315DA" w:rsidRDefault="00E91F2E" w:rsidP="00336395">
            <w:pPr>
              <w:spacing w:after="0" w:line="240" w:lineRule="auto"/>
              <w:jc w:val="center"/>
              <w:rPr>
                <w:rFonts w:ascii="Tahoma" w:eastAsia="Times New Roman" w:hAnsi="Tahoma" w:cs="Tahoma"/>
                <w:bCs/>
                <w:sz w:val="24"/>
                <w:szCs w:val="24"/>
                <w:lang w:val="en-GB"/>
              </w:rPr>
            </w:pP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B5E98D" w14:textId="6C1795A0" w:rsidR="00E91F2E" w:rsidRPr="00B315DA" w:rsidRDefault="00E91F2E" w:rsidP="00336395">
            <w:pPr>
              <w:spacing w:after="0" w:line="240" w:lineRule="auto"/>
              <w:jc w:val="center"/>
              <w:rPr>
                <w:rFonts w:ascii="Tahoma" w:eastAsia="Times New Roman" w:hAnsi="Tahoma" w:cs="Tahoma"/>
                <w:b/>
                <w:sz w:val="24"/>
                <w:szCs w:val="24"/>
                <w:lang w:val="en-GB"/>
              </w:rPr>
            </w:pPr>
            <w:r w:rsidRPr="00B315DA">
              <w:rPr>
                <w:rFonts w:ascii="Tahoma" w:eastAsia="Times New Roman" w:hAnsi="Tahoma" w:cs="Tahoma"/>
                <w:bCs/>
                <w:sz w:val="24"/>
                <w:szCs w:val="24"/>
                <w:lang w:val="en-GB"/>
              </w:rPr>
              <w:sym w:font="Wingdings" w:char="F0FC"/>
            </w:r>
          </w:p>
        </w:tc>
      </w:tr>
      <w:tr w:rsidR="0098218D" w:rsidRPr="00B315DA" w14:paraId="4DC523B5" w14:textId="77777777" w:rsidTr="00336395">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438CE8" w14:textId="33926F77" w:rsidR="0098218D" w:rsidRPr="00B315DA" w:rsidRDefault="0098218D" w:rsidP="00336395">
            <w:pPr>
              <w:suppressAutoHyphens w:val="0"/>
              <w:spacing w:after="0" w:line="240" w:lineRule="auto"/>
              <w:textAlignment w:val="auto"/>
              <w:rPr>
                <w:rFonts w:ascii="Tahoma" w:eastAsia="Times New Roman" w:hAnsi="Tahoma" w:cs="Tahoma"/>
                <w:sz w:val="24"/>
                <w:szCs w:val="24"/>
                <w:lang w:val="en-GB"/>
              </w:rPr>
            </w:pPr>
            <w:r w:rsidRPr="00B315DA">
              <w:rPr>
                <w:rFonts w:ascii="Tahoma" w:eastAsia="Times New Roman" w:hAnsi="Tahoma" w:cs="Tahoma"/>
                <w:sz w:val="24"/>
                <w:szCs w:val="24"/>
                <w:lang w:val="en-GB"/>
              </w:rPr>
              <w:t xml:space="preserve">Experience of working in a </w:t>
            </w:r>
            <w:r w:rsidR="00BF1CAC" w:rsidRPr="00B315DA">
              <w:rPr>
                <w:rFonts w:ascii="Tahoma" w:eastAsia="Times New Roman" w:hAnsi="Tahoma" w:cs="Tahoma"/>
                <w:sz w:val="24"/>
                <w:szCs w:val="24"/>
                <w:lang w:val="en-GB"/>
              </w:rPr>
              <w:t xml:space="preserve">customer focused, </w:t>
            </w:r>
            <w:r w:rsidRPr="00B315DA">
              <w:rPr>
                <w:rFonts w:ascii="Tahoma" w:eastAsia="Times New Roman" w:hAnsi="Tahoma" w:cs="Tahoma"/>
                <w:sz w:val="24"/>
                <w:szCs w:val="24"/>
                <w:lang w:val="en-GB"/>
              </w:rPr>
              <w:t>performance driven environmen</w:t>
            </w:r>
            <w:r w:rsidR="00B315DA">
              <w:rPr>
                <w:rFonts w:ascii="Tahoma" w:eastAsia="Times New Roman" w:hAnsi="Tahoma" w:cs="Tahoma"/>
                <w:sz w:val="24"/>
                <w:szCs w:val="24"/>
                <w:lang w:val="en-GB"/>
              </w:rPr>
              <w:t xml:space="preserve">t </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816E22" w14:textId="77777777" w:rsidR="0098218D" w:rsidRPr="00B315DA" w:rsidRDefault="0098218D" w:rsidP="00336395">
            <w:pPr>
              <w:spacing w:after="0" w:line="240" w:lineRule="auto"/>
              <w:jc w:val="center"/>
              <w:rPr>
                <w:rFonts w:ascii="Tahoma" w:eastAsia="Times New Roman" w:hAnsi="Tahoma" w:cs="Tahoma"/>
                <w:b/>
                <w:sz w:val="24"/>
                <w:szCs w:val="24"/>
                <w:lang w:val="en-GB"/>
              </w:rPr>
            </w:pPr>
            <w:r w:rsidRPr="00B315DA">
              <w:rPr>
                <w:rFonts w:ascii="Tahoma" w:eastAsia="Times New Roman" w:hAnsi="Tahoma" w:cs="Tahoma"/>
                <w:bCs/>
                <w:sz w:val="24"/>
                <w:szCs w:val="24"/>
                <w:lang w:val="en-GB"/>
              </w:rPr>
              <w:sym w:font="Wingdings" w:char="F0FC"/>
            </w: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6ADD9F" w14:textId="77777777" w:rsidR="0098218D" w:rsidRPr="00B315DA" w:rsidRDefault="0098218D" w:rsidP="00336395">
            <w:pPr>
              <w:spacing w:after="0" w:line="240" w:lineRule="auto"/>
              <w:jc w:val="center"/>
              <w:rPr>
                <w:rFonts w:ascii="Tahoma" w:eastAsia="Times New Roman" w:hAnsi="Tahoma" w:cs="Tahoma"/>
                <w:b/>
                <w:sz w:val="24"/>
                <w:szCs w:val="24"/>
                <w:lang w:val="en-GB"/>
              </w:rPr>
            </w:pPr>
          </w:p>
        </w:tc>
      </w:tr>
    </w:tbl>
    <w:p w14:paraId="7BC542C9" w14:textId="77777777" w:rsidR="0098218D" w:rsidRPr="00B315DA" w:rsidRDefault="0098218D" w:rsidP="0098218D">
      <w:pPr>
        <w:spacing w:after="0" w:line="240" w:lineRule="auto"/>
        <w:rPr>
          <w:rFonts w:ascii="Tahoma" w:hAnsi="Tahoma" w:cs="Tahoma"/>
          <w:sz w:val="24"/>
          <w:szCs w:val="24"/>
        </w:rPr>
      </w:pPr>
    </w:p>
    <w:tbl>
      <w:tblPr>
        <w:tblW w:w="9628" w:type="dxa"/>
        <w:tblCellMar>
          <w:left w:w="10" w:type="dxa"/>
          <w:right w:w="10" w:type="dxa"/>
        </w:tblCellMar>
        <w:tblLook w:val="04A0" w:firstRow="1" w:lastRow="0" w:firstColumn="1" w:lastColumn="0" w:noHBand="0" w:noVBand="1"/>
      </w:tblPr>
      <w:tblGrid>
        <w:gridCol w:w="6941"/>
        <w:gridCol w:w="1272"/>
        <w:gridCol w:w="1415"/>
      </w:tblGrid>
      <w:tr w:rsidR="0098218D" w:rsidRPr="00B315DA" w14:paraId="727581A6" w14:textId="77777777" w:rsidTr="00336395">
        <w:tc>
          <w:tcPr>
            <w:tcW w:w="694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9A02150" w14:textId="77777777" w:rsidR="0098218D" w:rsidRPr="00B315DA" w:rsidRDefault="0098218D" w:rsidP="00336395">
            <w:pPr>
              <w:spacing w:after="0" w:line="240" w:lineRule="auto"/>
              <w:rPr>
                <w:rFonts w:ascii="Tahoma" w:eastAsia="Times New Roman" w:hAnsi="Tahoma" w:cs="Tahoma"/>
                <w:b/>
                <w:color w:val="68478D"/>
                <w:sz w:val="24"/>
                <w:szCs w:val="24"/>
                <w:lang w:val="en-GB"/>
              </w:rPr>
            </w:pPr>
            <w:r w:rsidRPr="00B315DA">
              <w:rPr>
                <w:rFonts w:ascii="Tahoma" w:eastAsia="Times New Roman" w:hAnsi="Tahoma" w:cs="Tahoma"/>
                <w:b/>
                <w:color w:val="68478D"/>
                <w:sz w:val="24"/>
                <w:szCs w:val="24"/>
                <w:lang w:val="en-GB"/>
              </w:rPr>
              <w:t>Your Skills, Abilities and Knowledge</w:t>
            </w:r>
          </w:p>
        </w:tc>
        <w:tc>
          <w:tcPr>
            <w:tcW w:w="1272" w:type="dxa"/>
            <w:tcBorders>
              <w:top w:val="single" w:sz="4" w:space="0" w:color="000000"/>
              <w:bottom w:val="single" w:sz="4" w:space="0" w:color="000000"/>
            </w:tcBorders>
            <w:shd w:val="clear" w:color="auto" w:fill="auto"/>
            <w:tcMar>
              <w:top w:w="0" w:type="dxa"/>
              <w:left w:w="108" w:type="dxa"/>
              <w:bottom w:w="0" w:type="dxa"/>
              <w:right w:w="108" w:type="dxa"/>
            </w:tcMar>
          </w:tcPr>
          <w:p w14:paraId="6F2AE37C" w14:textId="77777777" w:rsidR="0098218D" w:rsidRPr="00B315DA" w:rsidRDefault="0098218D" w:rsidP="00336395">
            <w:pPr>
              <w:spacing w:after="0" w:line="240" w:lineRule="auto"/>
              <w:jc w:val="center"/>
              <w:rPr>
                <w:rFonts w:ascii="Tahoma" w:eastAsia="Times New Roman" w:hAnsi="Tahoma" w:cs="Tahoma"/>
                <w:b/>
                <w:sz w:val="24"/>
                <w:szCs w:val="24"/>
                <w:lang w:val="en-GB"/>
              </w:rPr>
            </w:pPr>
          </w:p>
        </w:tc>
        <w:tc>
          <w:tcPr>
            <w:tcW w:w="141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5FBB0" w14:textId="77777777" w:rsidR="0098218D" w:rsidRPr="00B315DA" w:rsidRDefault="0098218D" w:rsidP="00336395">
            <w:pPr>
              <w:spacing w:after="0" w:line="240" w:lineRule="auto"/>
              <w:jc w:val="center"/>
              <w:rPr>
                <w:rFonts w:ascii="Tahoma" w:eastAsia="Times New Roman" w:hAnsi="Tahoma" w:cs="Tahoma"/>
                <w:b/>
                <w:sz w:val="24"/>
                <w:szCs w:val="24"/>
                <w:lang w:val="en-GB"/>
              </w:rPr>
            </w:pPr>
          </w:p>
        </w:tc>
      </w:tr>
      <w:tr w:rsidR="00E91F2E" w:rsidRPr="00B315DA" w14:paraId="372468D0" w14:textId="77777777" w:rsidTr="00336395">
        <w:tc>
          <w:tcPr>
            <w:tcW w:w="6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DB5D57" w14:textId="0C6353D4" w:rsidR="00E91F2E" w:rsidRDefault="00E91F2E" w:rsidP="00336395">
            <w:pPr>
              <w:spacing w:after="0" w:line="240" w:lineRule="auto"/>
              <w:rPr>
                <w:rFonts w:ascii="Tahoma" w:eastAsia="Times New Roman" w:hAnsi="Tahoma" w:cs="Tahoma"/>
                <w:bCs/>
                <w:sz w:val="24"/>
                <w:szCs w:val="24"/>
                <w:lang w:val="en-GB"/>
              </w:rPr>
            </w:pPr>
            <w:r>
              <w:rPr>
                <w:rFonts w:ascii="Tahoma" w:eastAsia="Times New Roman" w:hAnsi="Tahoma" w:cs="Tahoma"/>
                <w:bCs/>
                <w:sz w:val="24"/>
                <w:szCs w:val="24"/>
                <w:lang w:val="en-GB"/>
              </w:rPr>
              <w:t>Effective telephone manner</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98CE3D" w14:textId="12B5EFC8" w:rsidR="00E91F2E" w:rsidRPr="00B315DA" w:rsidRDefault="00E91F2E" w:rsidP="00336395">
            <w:pPr>
              <w:spacing w:after="0" w:line="240" w:lineRule="auto"/>
              <w:jc w:val="center"/>
              <w:rPr>
                <w:rFonts w:ascii="Tahoma" w:eastAsia="Times New Roman" w:hAnsi="Tahoma" w:cs="Tahoma"/>
                <w:bCs/>
                <w:sz w:val="24"/>
                <w:szCs w:val="24"/>
                <w:lang w:val="en-GB"/>
              </w:rPr>
            </w:pPr>
            <w:r w:rsidRPr="00B315DA">
              <w:rPr>
                <w:rFonts w:ascii="Tahoma" w:eastAsia="Times New Roman" w:hAnsi="Tahoma" w:cs="Tahoma"/>
                <w:bCs/>
                <w:sz w:val="24"/>
                <w:szCs w:val="24"/>
                <w:lang w:val="en-GB"/>
              </w:rPr>
              <w:sym w:font="Wingdings" w:char="F0FC"/>
            </w: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2CC8EA" w14:textId="77777777" w:rsidR="00E91F2E" w:rsidRPr="00B315DA" w:rsidRDefault="00E91F2E" w:rsidP="00336395">
            <w:pPr>
              <w:spacing w:after="0" w:line="240" w:lineRule="auto"/>
              <w:jc w:val="center"/>
              <w:rPr>
                <w:rFonts w:ascii="Tahoma" w:eastAsia="Times New Roman" w:hAnsi="Tahoma" w:cs="Tahoma"/>
                <w:b/>
                <w:sz w:val="24"/>
                <w:szCs w:val="24"/>
                <w:lang w:val="en-GB"/>
              </w:rPr>
            </w:pPr>
          </w:p>
        </w:tc>
      </w:tr>
      <w:tr w:rsidR="00552094" w:rsidRPr="00B315DA" w14:paraId="543B1A7B" w14:textId="77777777" w:rsidTr="00336395">
        <w:tc>
          <w:tcPr>
            <w:tcW w:w="6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A4F19C" w14:textId="1B32F32C" w:rsidR="00552094" w:rsidRPr="00B315DA" w:rsidRDefault="00552094" w:rsidP="00336395">
            <w:pPr>
              <w:spacing w:after="0" w:line="240" w:lineRule="auto"/>
              <w:rPr>
                <w:rFonts w:ascii="Tahoma" w:eastAsia="Times New Roman" w:hAnsi="Tahoma" w:cs="Tahoma"/>
                <w:bCs/>
                <w:sz w:val="24"/>
                <w:szCs w:val="24"/>
                <w:lang w:val="en-GB"/>
              </w:rPr>
            </w:pPr>
            <w:r>
              <w:rPr>
                <w:rFonts w:ascii="Tahoma" w:eastAsia="Times New Roman" w:hAnsi="Tahoma" w:cs="Tahoma"/>
                <w:bCs/>
                <w:sz w:val="24"/>
                <w:szCs w:val="24"/>
                <w:lang w:val="en-GB"/>
              </w:rPr>
              <w:t>Confident and effective decision maker</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D597B6" w14:textId="3FEAA28D" w:rsidR="00552094" w:rsidRPr="00B315DA" w:rsidRDefault="00552094" w:rsidP="00336395">
            <w:pPr>
              <w:spacing w:after="0" w:line="240" w:lineRule="auto"/>
              <w:jc w:val="center"/>
              <w:rPr>
                <w:rFonts w:ascii="Tahoma" w:eastAsia="Times New Roman" w:hAnsi="Tahoma" w:cs="Tahoma"/>
                <w:bCs/>
                <w:sz w:val="24"/>
                <w:szCs w:val="24"/>
                <w:lang w:val="en-GB"/>
              </w:rPr>
            </w:pPr>
            <w:r w:rsidRPr="00B315DA">
              <w:rPr>
                <w:rFonts w:ascii="Tahoma" w:eastAsia="Times New Roman" w:hAnsi="Tahoma" w:cs="Tahoma"/>
                <w:bCs/>
                <w:sz w:val="24"/>
                <w:szCs w:val="24"/>
                <w:lang w:val="en-GB"/>
              </w:rPr>
              <w:sym w:font="Wingdings" w:char="F0FC"/>
            </w: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29D0C5" w14:textId="77777777" w:rsidR="00552094" w:rsidRPr="00B315DA" w:rsidRDefault="00552094" w:rsidP="00336395">
            <w:pPr>
              <w:spacing w:after="0" w:line="240" w:lineRule="auto"/>
              <w:jc w:val="center"/>
              <w:rPr>
                <w:rFonts w:ascii="Tahoma" w:eastAsia="Times New Roman" w:hAnsi="Tahoma" w:cs="Tahoma"/>
                <w:b/>
                <w:sz w:val="24"/>
                <w:szCs w:val="24"/>
                <w:lang w:val="en-GB"/>
              </w:rPr>
            </w:pPr>
          </w:p>
        </w:tc>
      </w:tr>
      <w:tr w:rsidR="0098218D" w:rsidRPr="00B315DA" w14:paraId="1C5DC581" w14:textId="77777777" w:rsidTr="00336395">
        <w:tc>
          <w:tcPr>
            <w:tcW w:w="6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F3E52" w14:textId="0EF81D2E" w:rsidR="0098218D" w:rsidRPr="00B315DA" w:rsidRDefault="00B315DA" w:rsidP="00336395">
            <w:pPr>
              <w:spacing w:after="0" w:line="240" w:lineRule="auto"/>
              <w:rPr>
                <w:rFonts w:ascii="Tahoma" w:eastAsia="Times New Roman" w:hAnsi="Tahoma" w:cs="Tahoma"/>
                <w:bCs/>
                <w:sz w:val="24"/>
                <w:szCs w:val="24"/>
              </w:rPr>
            </w:pPr>
            <w:r w:rsidRPr="00B315DA">
              <w:rPr>
                <w:rFonts w:ascii="Tahoma" w:eastAsia="Times New Roman" w:hAnsi="Tahoma" w:cs="Tahoma"/>
                <w:bCs/>
                <w:sz w:val="24"/>
                <w:szCs w:val="24"/>
                <w:lang w:val="en-GB"/>
              </w:rPr>
              <w:t>Ability to manage difficult conversations</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6A97A" w14:textId="77777777" w:rsidR="0098218D" w:rsidRPr="00B315DA" w:rsidRDefault="0098218D" w:rsidP="00336395">
            <w:pPr>
              <w:spacing w:after="0" w:line="240" w:lineRule="auto"/>
              <w:jc w:val="center"/>
              <w:rPr>
                <w:rFonts w:ascii="Tahoma" w:eastAsia="Times New Roman" w:hAnsi="Tahoma" w:cs="Tahoma"/>
                <w:b/>
                <w:sz w:val="24"/>
                <w:szCs w:val="24"/>
                <w:lang w:val="en-GB"/>
              </w:rPr>
            </w:pPr>
            <w:r w:rsidRPr="00B315DA">
              <w:rPr>
                <w:rFonts w:ascii="Tahoma" w:eastAsia="Times New Roman" w:hAnsi="Tahoma" w:cs="Tahoma"/>
                <w:bCs/>
                <w:sz w:val="24"/>
                <w:szCs w:val="24"/>
                <w:lang w:val="en-GB"/>
              </w:rPr>
              <w:sym w:font="Wingdings" w:char="F0FC"/>
            </w: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20976C" w14:textId="77777777" w:rsidR="0098218D" w:rsidRPr="00B315DA" w:rsidRDefault="0098218D" w:rsidP="00336395">
            <w:pPr>
              <w:spacing w:after="0" w:line="240" w:lineRule="auto"/>
              <w:jc w:val="center"/>
              <w:rPr>
                <w:rFonts w:ascii="Tahoma" w:eastAsia="Times New Roman" w:hAnsi="Tahoma" w:cs="Tahoma"/>
                <w:b/>
                <w:sz w:val="24"/>
                <w:szCs w:val="24"/>
                <w:lang w:val="en-GB"/>
              </w:rPr>
            </w:pPr>
          </w:p>
        </w:tc>
      </w:tr>
      <w:tr w:rsidR="00552094" w:rsidRPr="00B315DA" w14:paraId="52FA2A6C" w14:textId="77777777" w:rsidTr="00336395">
        <w:tc>
          <w:tcPr>
            <w:tcW w:w="6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3AEAB" w14:textId="048E8645" w:rsidR="00552094" w:rsidRPr="00B315DA" w:rsidRDefault="00552094" w:rsidP="00B315DA">
            <w:pPr>
              <w:widowControl w:val="0"/>
              <w:tabs>
                <w:tab w:val="left" w:pos="710"/>
              </w:tabs>
              <w:suppressAutoHyphens w:val="0"/>
              <w:kinsoku w:val="0"/>
              <w:overflowPunct w:val="0"/>
              <w:autoSpaceDE w:val="0"/>
              <w:adjustRightInd w:val="0"/>
              <w:spacing w:after="0" w:line="299" w:lineRule="exact"/>
              <w:textAlignment w:val="auto"/>
              <w:rPr>
                <w:rFonts w:ascii="Tahoma" w:hAnsi="Tahoma" w:cs="Tahoma"/>
                <w:color w:val="1F1F23"/>
                <w:spacing w:val="-8"/>
                <w:sz w:val="24"/>
                <w:szCs w:val="24"/>
              </w:rPr>
            </w:pPr>
            <w:r>
              <w:rPr>
                <w:rFonts w:ascii="Tahoma" w:hAnsi="Tahoma" w:cs="Tahoma"/>
                <w:color w:val="1F1F23"/>
                <w:spacing w:val="-8"/>
                <w:sz w:val="24"/>
                <w:szCs w:val="24"/>
              </w:rPr>
              <w:t>Ability to communicate and challenge effectively</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1088A0" w14:textId="6AC1C74D" w:rsidR="00552094" w:rsidRPr="00B315DA" w:rsidRDefault="00552094" w:rsidP="00336395">
            <w:pPr>
              <w:spacing w:after="0" w:line="240" w:lineRule="auto"/>
              <w:jc w:val="center"/>
              <w:rPr>
                <w:rFonts w:ascii="Tahoma" w:eastAsia="Times New Roman" w:hAnsi="Tahoma" w:cs="Tahoma"/>
                <w:bCs/>
                <w:sz w:val="24"/>
                <w:szCs w:val="24"/>
                <w:lang w:val="en-GB"/>
              </w:rPr>
            </w:pPr>
            <w:r w:rsidRPr="00B315DA">
              <w:rPr>
                <w:rFonts w:ascii="Tahoma" w:eastAsia="Times New Roman" w:hAnsi="Tahoma" w:cs="Tahoma"/>
                <w:bCs/>
                <w:sz w:val="24"/>
                <w:szCs w:val="24"/>
                <w:lang w:val="en-GB"/>
              </w:rPr>
              <w:sym w:font="Wingdings" w:char="F0FC"/>
            </w: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5625F0" w14:textId="77777777" w:rsidR="00552094" w:rsidRPr="00B315DA" w:rsidRDefault="00552094" w:rsidP="00336395">
            <w:pPr>
              <w:spacing w:after="0" w:line="240" w:lineRule="auto"/>
              <w:jc w:val="center"/>
              <w:rPr>
                <w:rFonts w:ascii="Tahoma" w:eastAsia="Times New Roman" w:hAnsi="Tahoma" w:cs="Tahoma"/>
                <w:b/>
                <w:sz w:val="24"/>
                <w:szCs w:val="24"/>
                <w:lang w:val="en-GB"/>
              </w:rPr>
            </w:pPr>
          </w:p>
        </w:tc>
      </w:tr>
      <w:tr w:rsidR="0098218D" w:rsidRPr="00B315DA" w14:paraId="5347E8A9" w14:textId="77777777" w:rsidTr="00336395">
        <w:tc>
          <w:tcPr>
            <w:tcW w:w="6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6EB357" w14:textId="1C37EF68" w:rsidR="0098218D" w:rsidRPr="00B315DA" w:rsidRDefault="00B315DA" w:rsidP="00B315DA">
            <w:pPr>
              <w:widowControl w:val="0"/>
              <w:tabs>
                <w:tab w:val="left" w:pos="710"/>
              </w:tabs>
              <w:suppressAutoHyphens w:val="0"/>
              <w:kinsoku w:val="0"/>
              <w:overflowPunct w:val="0"/>
              <w:autoSpaceDE w:val="0"/>
              <w:adjustRightInd w:val="0"/>
              <w:spacing w:after="0" w:line="299" w:lineRule="exact"/>
              <w:textAlignment w:val="auto"/>
              <w:rPr>
                <w:rFonts w:ascii="Tahoma" w:eastAsia="Times New Roman" w:hAnsi="Tahoma" w:cs="Tahoma"/>
                <w:b/>
                <w:sz w:val="24"/>
                <w:szCs w:val="24"/>
              </w:rPr>
            </w:pPr>
            <w:r w:rsidRPr="00B315DA">
              <w:rPr>
                <w:rFonts w:ascii="Tahoma" w:hAnsi="Tahoma" w:cs="Tahoma"/>
                <w:color w:val="1F1F23"/>
                <w:spacing w:val="-8"/>
                <w:sz w:val="24"/>
                <w:szCs w:val="24"/>
              </w:rPr>
              <w:t>Ability</w:t>
            </w:r>
            <w:r w:rsidRPr="00B315DA">
              <w:rPr>
                <w:rFonts w:ascii="Tahoma" w:hAnsi="Tahoma" w:cs="Tahoma"/>
                <w:color w:val="1F1F23"/>
                <w:spacing w:val="-11"/>
                <w:sz w:val="24"/>
                <w:szCs w:val="24"/>
              </w:rPr>
              <w:t xml:space="preserve"> </w:t>
            </w:r>
            <w:r w:rsidRPr="00B315DA">
              <w:rPr>
                <w:rFonts w:ascii="Tahoma" w:hAnsi="Tahoma" w:cs="Tahoma"/>
                <w:color w:val="1F1F23"/>
                <w:spacing w:val="-8"/>
                <w:sz w:val="24"/>
                <w:szCs w:val="24"/>
              </w:rPr>
              <w:t>to</w:t>
            </w:r>
            <w:r w:rsidRPr="00B315DA">
              <w:rPr>
                <w:rFonts w:ascii="Tahoma" w:hAnsi="Tahoma" w:cs="Tahoma"/>
                <w:color w:val="1F1F23"/>
                <w:spacing w:val="-10"/>
                <w:sz w:val="24"/>
                <w:szCs w:val="24"/>
              </w:rPr>
              <w:t xml:space="preserve"> </w:t>
            </w:r>
            <w:r w:rsidRPr="00B315DA">
              <w:rPr>
                <w:rFonts w:ascii="Tahoma" w:hAnsi="Tahoma" w:cs="Tahoma"/>
                <w:color w:val="1F1F23"/>
                <w:spacing w:val="-8"/>
                <w:sz w:val="24"/>
                <w:szCs w:val="24"/>
              </w:rPr>
              <w:t>effectively</w:t>
            </w:r>
            <w:r w:rsidRPr="00B315DA">
              <w:rPr>
                <w:rFonts w:ascii="Tahoma" w:hAnsi="Tahoma" w:cs="Tahoma"/>
                <w:color w:val="1F1F23"/>
                <w:spacing w:val="-9"/>
                <w:sz w:val="24"/>
                <w:szCs w:val="24"/>
              </w:rPr>
              <w:t xml:space="preserve"> </w:t>
            </w:r>
            <w:r w:rsidRPr="00B315DA">
              <w:rPr>
                <w:rFonts w:ascii="Tahoma" w:hAnsi="Tahoma" w:cs="Tahoma"/>
                <w:color w:val="1F1F23"/>
                <w:spacing w:val="-8"/>
                <w:sz w:val="24"/>
                <w:szCs w:val="24"/>
              </w:rPr>
              <w:t>manage</w:t>
            </w:r>
            <w:r w:rsidRPr="00B315DA">
              <w:rPr>
                <w:rFonts w:ascii="Tahoma" w:hAnsi="Tahoma" w:cs="Tahoma"/>
                <w:color w:val="1F1F23"/>
                <w:spacing w:val="-6"/>
                <w:sz w:val="24"/>
                <w:szCs w:val="24"/>
              </w:rPr>
              <w:t xml:space="preserve"> </w:t>
            </w:r>
            <w:r w:rsidRPr="00B315DA">
              <w:rPr>
                <w:rFonts w:ascii="Tahoma" w:hAnsi="Tahoma" w:cs="Tahoma"/>
                <w:color w:val="1F1F23"/>
                <w:spacing w:val="-8"/>
                <w:sz w:val="24"/>
                <w:szCs w:val="24"/>
              </w:rPr>
              <w:t>and</w:t>
            </w:r>
            <w:r w:rsidRPr="00B315DA">
              <w:rPr>
                <w:rFonts w:ascii="Tahoma" w:hAnsi="Tahoma" w:cs="Tahoma"/>
                <w:color w:val="1F1F23"/>
                <w:spacing w:val="-10"/>
                <w:sz w:val="24"/>
                <w:szCs w:val="24"/>
              </w:rPr>
              <w:t xml:space="preserve"> </w:t>
            </w:r>
            <w:r w:rsidRPr="00B315DA">
              <w:rPr>
                <w:rFonts w:ascii="Tahoma" w:hAnsi="Tahoma" w:cs="Tahoma"/>
                <w:color w:val="1F1F23"/>
                <w:spacing w:val="-8"/>
                <w:sz w:val="24"/>
                <w:szCs w:val="24"/>
              </w:rPr>
              <w:t>prioritise</w:t>
            </w:r>
            <w:r w:rsidRPr="00B315DA">
              <w:rPr>
                <w:rFonts w:ascii="Tahoma" w:hAnsi="Tahoma" w:cs="Tahoma"/>
                <w:color w:val="1F1F23"/>
                <w:spacing w:val="-5"/>
                <w:sz w:val="24"/>
                <w:szCs w:val="24"/>
              </w:rPr>
              <w:t xml:space="preserve"> </w:t>
            </w:r>
            <w:r w:rsidRPr="00B315DA">
              <w:rPr>
                <w:rFonts w:ascii="Tahoma" w:hAnsi="Tahoma" w:cs="Tahoma"/>
                <w:color w:val="1F1F23"/>
                <w:spacing w:val="-8"/>
                <w:sz w:val="24"/>
                <w:szCs w:val="24"/>
              </w:rPr>
              <w:t>own</w:t>
            </w:r>
            <w:r w:rsidRPr="00B315DA">
              <w:rPr>
                <w:rFonts w:ascii="Tahoma" w:hAnsi="Tahoma" w:cs="Tahoma"/>
                <w:color w:val="1F1F23"/>
                <w:spacing w:val="-9"/>
                <w:sz w:val="24"/>
                <w:szCs w:val="24"/>
              </w:rPr>
              <w:t xml:space="preserve"> </w:t>
            </w:r>
            <w:r w:rsidRPr="00B315DA">
              <w:rPr>
                <w:rFonts w:ascii="Tahoma" w:hAnsi="Tahoma" w:cs="Tahoma"/>
                <w:color w:val="1F1F23"/>
                <w:spacing w:val="-8"/>
                <w:sz w:val="24"/>
                <w:szCs w:val="24"/>
              </w:rPr>
              <w:t>workload</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E2E367" w14:textId="77777777" w:rsidR="0098218D" w:rsidRPr="00B315DA" w:rsidRDefault="0098218D" w:rsidP="00336395">
            <w:pPr>
              <w:spacing w:after="0" w:line="240" w:lineRule="auto"/>
              <w:jc w:val="center"/>
              <w:rPr>
                <w:rFonts w:ascii="Tahoma" w:eastAsia="Times New Roman" w:hAnsi="Tahoma" w:cs="Tahoma"/>
                <w:b/>
                <w:sz w:val="24"/>
                <w:szCs w:val="24"/>
                <w:lang w:val="en-GB"/>
              </w:rPr>
            </w:pPr>
            <w:r w:rsidRPr="00B315DA">
              <w:rPr>
                <w:rFonts w:ascii="Tahoma" w:eastAsia="Times New Roman" w:hAnsi="Tahoma" w:cs="Tahoma"/>
                <w:bCs/>
                <w:sz w:val="24"/>
                <w:szCs w:val="24"/>
                <w:lang w:val="en-GB"/>
              </w:rPr>
              <w:sym w:font="Wingdings" w:char="F0FC"/>
            </w: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3AB53E" w14:textId="77777777" w:rsidR="0098218D" w:rsidRPr="00B315DA" w:rsidRDefault="0098218D" w:rsidP="00336395">
            <w:pPr>
              <w:spacing w:after="0" w:line="240" w:lineRule="auto"/>
              <w:jc w:val="center"/>
              <w:rPr>
                <w:rFonts w:ascii="Tahoma" w:eastAsia="Times New Roman" w:hAnsi="Tahoma" w:cs="Tahoma"/>
                <w:b/>
                <w:sz w:val="24"/>
                <w:szCs w:val="24"/>
                <w:lang w:val="en-GB"/>
              </w:rPr>
            </w:pPr>
          </w:p>
        </w:tc>
      </w:tr>
      <w:tr w:rsidR="00B315DA" w:rsidRPr="00B315DA" w14:paraId="57AB2CE3" w14:textId="77777777" w:rsidTr="00336395">
        <w:tc>
          <w:tcPr>
            <w:tcW w:w="6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19DDC4" w14:textId="77E7BD4F" w:rsidR="00B315DA" w:rsidRPr="00B315DA" w:rsidRDefault="00B315DA" w:rsidP="00B315DA">
            <w:pPr>
              <w:widowControl w:val="0"/>
              <w:tabs>
                <w:tab w:val="left" w:pos="710"/>
              </w:tabs>
              <w:suppressAutoHyphens w:val="0"/>
              <w:kinsoku w:val="0"/>
              <w:overflowPunct w:val="0"/>
              <w:autoSpaceDE w:val="0"/>
              <w:adjustRightInd w:val="0"/>
              <w:spacing w:after="0" w:line="294" w:lineRule="exact"/>
              <w:textAlignment w:val="auto"/>
              <w:rPr>
                <w:rFonts w:ascii="Tahoma" w:hAnsi="Tahoma" w:cs="Tahoma"/>
                <w:sz w:val="24"/>
                <w:szCs w:val="24"/>
              </w:rPr>
            </w:pPr>
            <w:r w:rsidRPr="00B315DA">
              <w:rPr>
                <w:rFonts w:ascii="Tahoma" w:hAnsi="Tahoma" w:cs="Tahoma"/>
                <w:color w:val="1F1F23"/>
                <w:spacing w:val="-8"/>
                <w:sz w:val="24"/>
                <w:szCs w:val="24"/>
              </w:rPr>
              <w:t>Ability</w:t>
            </w:r>
            <w:r w:rsidRPr="00B315DA">
              <w:rPr>
                <w:rFonts w:ascii="Tahoma" w:hAnsi="Tahoma" w:cs="Tahoma"/>
                <w:color w:val="1F1F23"/>
                <w:spacing w:val="-3"/>
                <w:sz w:val="24"/>
                <w:szCs w:val="24"/>
              </w:rPr>
              <w:t xml:space="preserve"> </w:t>
            </w:r>
            <w:r w:rsidRPr="00B315DA">
              <w:rPr>
                <w:rFonts w:ascii="Tahoma" w:hAnsi="Tahoma" w:cs="Tahoma"/>
                <w:color w:val="1F1F23"/>
                <w:spacing w:val="-8"/>
                <w:sz w:val="24"/>
                <w:szCs w:val="24"/>
              </w:rPr>
              <w:t>to</w:t>
            </w:r>
            <w:r w:rsidRPr="00B315DA">
              <w:rPr>
                <w:rFonts w:ascii="Tahoma" w:hAnsi="Tahoma" w:cs="Tahoma"/>
                <w:color w:val="1F1F23"/>
                <w:spacing w:val="-11"/>
                <w:sz w:val="24"/>
                <w:szCs w:val="24"/>
              </w:rPr>
              <w:t xml:space="preserve"> </w:t>
            </w:r>
            <w:r w:rsidRPr="00B315DA">
              <w:rPr>
                <w:rFonts w:ascii="Tahoma" w:hAnsi="Tahoma" w:cs="Tahoma"/>
                <w:color w:val="1F1F23"/>
                <w:spacing w:val="-8"/>
                <w:sz w:val="24"/>
                <w:szCs w:val="24"/>
              </w:rPr>
              <w:t>be</w:t>
            </w:r>
            <w:r w:rsidRPr="00B315DA">
              <w:rPr>
                <w:rFonts w:ascii="Tahoma" w:hAnsi="Tahoma" w:cs="Tahoma"/>
                <w:color w:val="1F1F23"/>
                <w:spacing w:val="-10"/>
                <w:sz w:val="24"/>
                <w:szCs w:val="24"/>
              </w:rPr>
              <w:t xml:space="preserve"> </w:t>
            </w:r>
            <w:r w:rsidRPr="00B315DA">
              <w:rPr>
                <w:rFonts w:ascii="Tahoma" w:hAnsi="Tahoma" w:cs="Tahoma"/>
                <w:color w:val="1F1F23"/>
                <w:spacing w:val="-8"/>
                <w:sz w:val="24"/>
                <w:szCs w:val="24"/>
              </w:rPr>
              <w:t>flexible</w:t>
            </w:r>
            <w:r w:rsidRPr="00B315DA">
              <w:rPr>
                <w:rFonts w:ascii="Tahoma" w:hAnsi="Tahoma" w:cs="Tahoma"/>
                <w:color w:val="1F1F23"/>
                <w:spacing w:val="-5"/>
                <w:sz w:val="24"/>
                <w:szCs w:val="24"/>
              </w:rPr>
              <w:t xml:space="preserve"> </w:t>
            </w:r>
            <w:r w:rsidRPr="00B315DA">
              <w:rPr>
                <w:rFonts w:ascii="Tahoma" w:hAnsi="Tahoma" w:cs="Tahoma"/>
                <w:color w:val="1F1F23"/>
                <w:spacing w:val="-8"/>
                <w:sz w:val="24"/>
                <w:szCs w:val="24"/>
              </w:rPr>
              <w:t>and</w:t>
            </w:r>
            <w:r w:rsidRPr="00B315DA">
              <w:rPr>
                <w:rFonts w:ascii="Tahoma" w:hAnsi="Tahoma" w:cs="Tahoma"/>
                <w:color w:val="1F1F23"/>
                <w:spacing w:val="-7"/>
                <w:sz w:val="24"/>
                <w:szCs w:val="24"/>
              </w:rPr>
              <w:t xml:space="preserve"> </w:t>
            </w:r>
            <w:r w:rsidRPr="00B315DA">
              <w:rPr>
                <w:rFonts w:ascii="Tahoma" w:hAnsi="Tahoma" w:cs="Tahoma"/>
                <w:color w:val="1F1F23"/>
                <w:spacing w:val="-8"/>
                <w:sz w:val="24"/>
                <w:szCs w:val="24"/>
              </w:rPr>
              <w:t>proactive.</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5D88A3" w14:textId="5F3D244B" w:rsidR="00B315DA" w:rsidRPr="00B315DA" w:rsidRDefault="00B315DA" w:rsidP="00336395">
            <w:pPr>
              <w:spacing w:after="0" w:line="240" w:lineRule="auto"/>
              <w:jc w:val="center"/>
              <w:rPr>
                <w:rFonts w:ascii="Tahoma" w:eastAsia="Times New Roman" w:hAnsi="Tahoma" w:cs="Tahoma"/>
                <w:bCs/>
                <w:sz w:val="24"/>
                <w:szCs w:val="24"/>
                <w:lang w:val="en-GB"/>
              </w:rPr>
            </w:pPr>
            <w:r w:rsidRPr="00B315DA">
              <w:rPr>
                <w:rFonts w:ascii="Tahoma" w:eastAsia="Times New Roman" w:hAnsi="Tahoma" w:cs="Tahoma"/>
                <w:bCs/>
                <w:sz w:val="24"/>
                <w:szCs w:val="24"/>
                <w:lang w:val="en-GB"/>
              </w:rPr>
              <w:sym w:font="Wingdings" w:char="F0FC"/>
            </w: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4FA64A" w14:textId="77777777" w:rsidR="00B315DA" w:rsidRPr="00B315DA" w:rsidRDefault="00B315DA" w:rsidP="00336395">
            <w:pPr>
              <w:spacing w:after="0" w:line="240" w:lineRule="auto"/>
              <w:jc w:val="center"/>
              <w:rPr>
                <w:rFonts w:ascii="Tahoma" w:eastAsia="Times New Roman" w:hAnsi="Tahoma" w:cs="Tahoma"/>
                <w:b/>
                <w:sz w:val="24"/>
                <w:szCs w:val="24"/>
                <w:lang w:val="en-GB"/>
              </w:rPr>
            </w:pPr>
          </w:p>
        </w:tc>
      </w:tr>
      <w:tr w:rsidR="00552094" w:rsidRPr="00B315DA" w14:paraId="20EA01C1" w14:textId="77777777" w:rsidTr="00336395">
        <w:tc>
          <w:tcPr>
            <w:tcW w:w="6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61A0F2" w14:textId="1DBE5D4E" w:rsidR="00552094" w:rsidRPr="00B315DA" w:rsidRDefault="00552094" w:rsidP="00336395">
            <w:pPr>
              <w:spacing w:after="0" w:line="240" w:lineRule="auto"/>
              <w:rPr>
                <w:rFonts w:ascii="Tahoma" w:eastAsia="Times New Roman" w:hAnsi="Tahoma" w:cs="Tahoma"/>
                <w:sz w:val="24"/>
                <w:szCs w:val="24"/>
                <w:lang w:val="en-GB"/>
              </w:rPr>
            </w:pPr>
            <w:r>
              <w:rPr>
                <w:rFonts w:ascii="Tahoma" w:eastAsia="Times New Roman" w:hAnsi="Tahoma" w:cs="Tahoma"/>
                <w:sz w:val="24"/>
                <w:szCs w:val="24"/>
                <w:lang w:val="en-GB"/>
              </w:rPr>
              <w:t>Innovative approach to problem solving</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683E33" w14:textId="2B0E3521" w:rsidR="00552094" w:rsidRPr="00B315DA" w:rsidRDefault="00552094" w:rsidP="00336395">
            <w:pPr>
              <w:spacing w:after="0" w:line="240" w:lineRule="auto"/>
              <w:jc w:val="center"/>
              <w:rPr>
                <w:rFonts w:ascii="Tahoma" w:eastAsia="Times New Roman" w:hAnsi="Tahoma" w:cs="Tahoma"/>
                <w:bCs/>
                <w:sz w:val="24"/>
                <w:szCs w:val="24"/>
                <w:lang w:val="en-GB"/>
              </w:rPr>
            </w:pPr>
            <w:r w:rsidRPr="00B315DA">
              <w:rPr>
                <w:rFonts w:ascii="Tahoma" w:eastAsia="Times New Roman" w:hAnsi="Tahoma" w:cs="Tahoma"/>
                <w:bCs/>
                <w:sz w:val="24"/>
                <w:szCs w:val="24"/>
                <w:lang w:val="en-GB"/>
              </w:rPr>
              <w:sym w:font="Wingdings" w:char="F0FC"/>
            </w: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272602" w14:textId="77777777" w:rsidR="00552094" w:rsidRPr="00B315DA" w:rsidRDefault="00552094" w:rsidP="00336395">
            <w:pPr>
              <w:spacing w:after="0" w:line="240" w:lineRule="auto"/>
              <w:jc w:val="center"/>
              <w:rPr>
                <w:rFonts w:ascii="Tahoma" w:eastAsia="Times New Roman" w:hAnsi="Tahoma" w:cs="Tahoma"/>
                <w:b/>
                <w:sz w:val="24"/>
                <w:szCs w:val="24"/>
                <w:lang w:val="en-GB"/>
              </w:rPr>
            </w:pPr>
          </w:p>
        </w:tc>
      </w:tr>
      <w:tr w:rsidR="00B601B8" w:rsidRPr="00B315DA" w14:paraId="5B4A4B24" w14:textId="77777777" w:rsidTr="00336395">
        <w:tc>
          <w:tcPr>
            <w:tcW w:w="6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B691C8" w14:textId="4B99AC69" w:rsidR="00B601B8" w:rsidRPr="00B315DA" w:rsidRDefault="00B601B8" w:rsidP="00336395">
            <w:pPr>
              <w:spacing w:after="0" w:line="240" w:lineRule="auto"/>
              <w:rPr>
                <w:rFonts w:ascii="Tahoma" w:eastAsia="Times New Roman" w:hAnsi="Tahoma" w:cs="Tahoma"/>
                <w:sz w:val="24"/>
                <w:szCs w:val="24"/>
                <w:lang w:val="en-GB"/>
              </w:rPr>
            </w:pPr>
            <w:r w:rsidRPr="00B315DA">
              <w:rPr>
                <w:rFonts w:ascii="Tahoma" w:eastAsia="Times New Roman" w:hAnsi="Tahoma" w:cs="Tahoma"/>
                <w:sz w:val="24"/>
                <w:szCs w:val="24"/>
                <w:lang w:val="en-GB"/>
              </w:rPr>
              <w:t>Self-motivated and performance driven</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0388B7" w14:textId="6B0030BC" w:rsidR="00B601B8" w:rsidRPr="00B315DA" w:rsidRDefault="00B601B8" w:rsidP="00336395">
            <w:pPr>
              <w:spacing w:after="0" w:line="240" w:lineRule="auto"/>
              <w:jc w:val="center"/>
              <w:rPr>
                <w:rFonts w:ascii="Tahoma" w:eastAsia="Times New Roman" w:hAnsi="Tahoma" w:cs="Tahoma"/>
                <w:bCs/>
                <w:sz w:val="24"/>
                <w:szCs w:val="24"/>
                <w:lang w:val="en-GB"/>
              </w:rPr>
            </w:pPr>
            <w:r w:rsidRPr="00B315DA">
              <w:rPr>
                <w:rFonts w:ascii="Tahoma" w:eastAsia="Times New Roman" w:hAnsi="Tahoma" w:cs="Tahoma"/>
                <w:bCs/>
                <w:sz w:val="24"/>
                <w:szCs w:val="24"/>
                <w:lang w:val="en-GB"/>
              </w:rPr>
              <w:sym w:font="Wingdings" w:char="F0FC"/>
            </w: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A08CE6" w14:textId="77777777" w:rsidR="00B601B8" w:rsidRPr="00B315DA" w:rsidRDefault="00B601B8" w:rsidP="00336395">
            <w:pPr>
              <w:spacing w:after="0" w:line="240" w:lineRule="auto"/>
              <w:jc w:val="center"/>
              <w:rPr>
                <w:rFonts w:ascii="Tahoma" w:eastAsia="Times New Roman" w:hAnsi="Tahoma" w:cs="Tahoma"/>
                <w:b/>
                <w:sz w:val="24"/>
                <w:szCs w:val="24"/>
                <w:lang w:val="en-GB"/>
              </w:rPr>
            </w:pPr>
          </w:p>
        </w:tc>
      </w:tr>
      <w:tr w:rsidR="00552094" w:rsidRPr="00B315DA" w14:paraId="05BA04F0" w14:textId="77777777" w:rsidTr="00336395">
        <w:tc>
          <w:tcPr>
            <w:tcW w:w="6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ABF678" w14:textId="1E289C4E" w:rsidR="00552094" w:rsidRPr="00B315DA" w:rsidRDefault="00552094" w:rsidP="00336395">
            <w:pPr>
              <w:spacing w:after="0" w:line="240" w:lineRule="auto"/>
              <w:rPr>
                <w:rFonts w:ascii="Tahoma" w:eastAsia="Times New Roman" w:hAnsi="Tahoma" w:cs="Tahoma"/>
                <w:sz w:val="24"/>
                <w:szCs w:val="24"/>
                <w:lang w:val="en-GB"/>
              </w:rPr>
            </w:pPr>
            <w:r>
              <w:rPr>
                <w:rFonts w:ascii="Tahoma" w:eastAsia="Times New Roman" w:hAnsi="Tahoma" w:cs="Tahoma"/>
                <w:sz w:val="24"/>
                <w:szCs w:val="24"/>
                <w:lang w:val="en-GB"/>
              </w:rPr>
              <w:t>Excellent interpersonal and team working skills</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1B342F" w14:textId="170116B5" w:rsidR="00552094" w:rsidRPr="00B315DA" w:rsidRDefault="00552094" w:rsidP="00336395">
            <w:pPr>
              <w:spacing w:after="0" w:line="240" w:lineRule="auto"/>
              <w:jc w:val="center"/>
              <w:rPr>
                <w:rFonts w:ascii="Tahoma" w:eastAsia="Times New Roman" w:hAnsi="Tahoma" w:cs="Tahoma"/>
                <w:bCs/>
                <w:sz w:val="24"/>
                <w:szCs w:val="24"/>
                <w:lang w:val="en-GB"/>
              </w:rPr>
            </w:pPr>
            <w:r w:rsidRPr="00B315DA">
              <w:rPr>
                <w:rFonts w:ascii="Tahoma" w:eastAsia="Times New Roman" w:hAnsi="Tahoma" w:cs="Tahoma"/>
                <w:bCs/>
                <w:sz w:val="24"/>
                <w:szCs w:val="24"/>
                <w:lang w:val="en-GB"/>
              </w:rPr>
              <w:sym w:font="Wingdings" w:char="F0FC"/>
            </w: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ADB9B4" w14:textId="77777777" w:rsidR="00552094" w:rsidRPr="00B315DA" w:rsidRDefault="00552094" w:rsidP="00336395">
            <w:pPr>
              <w:spacing w:after="0" w:line="240" w:lineRule="auto"/>
              <w:jc w:val="center"/>
              <w:rPr>
                <w:rFonts w:ascii="Tahoma" w:eastAsia="Times New Roman" w:hAnsi="Tahoma" w:cs="Tahoma"/>
                <w:b/>
                <w:sz w:val="24"/>
                <w:szCs w:val="24"/>
                <w:lang w:val="en-GB"/>
              </w:rPr>
            </w:pPr>
          </w:p>
        </w:tc>
      </w:tr>
      <w:tr w:rsidR="0098218D" w:rsidRPr="00B315DA" w14:paraId="4D6AEA1F" w14:textId="77777777" w:rsidTr="00336395">
        <w:tc>
          <w:tcPr>
            <w:tcW w:w="6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896298" w14:textId="77777777" w:rsidR="0098218D" w:rsidRPr="00B315DA" w:rsidRDefault="0098218D" w:rsidP="00336395">
            <w:pPr>
              <w:spacing w:after="0" w:line="240" w:lineRule="auto"/>
              <w:rPr>
                <w:rFonts w:ascii="Tahoma" w:eastAsia="Times New Roman" w:hAnsi="Tahoma" w:cs="Tahoma"/>
                <w:sz w:val="24"/>
                <w:szCs w:val="24"/>
                <w:lang w:val="en-GB"/>
              </w:rPr>
            </w:pPr>
            <w:r w:rsidRPr="00B315DA">
              <w:rPr>
                <w:rFonts w:ascii="Tahoma" w:eastAsia="Times New Roman" w:hAnsi="Tahoma" w:cs="Tahoma"/>
                <w:sz w:val="24"/>
                <w:szCs w:val="24"/>
                <w:lang w:val="en-GB"/>
              </w:rPr>
              <w:t>High personal integrity and a strong focus on personal accountability</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98464D" w14:textId="77777777" w:rsidR="0098218D" w:rsidRPr="00B315DA" w:rsidRDefault="0098218D" w:rsidP="00336395">
            <w:pPr>
              <w:spacing w:after="0" w:line="240" w:lineRule="auto"/>
              <w:jc w:val="center"/>
              <w:rPr>
                <w:rFonts w:ascii="Tahoma" w:eastAsia="Times New Roman" w:hAnsi="Tahoma" w:cs="Tahoma"/>
                <w:bCs/>
                <w:sz w:val="24"/>
                <w:szCs w:val="24"/>
                <w:lang w:val="en-GB"/>
              </w:rPr>
            </w:pPr>
            <w:r w:rsidRPr="00B315DA">
              <w:rPr>
                <w:rFonts w:ascii="Tahoma" w:eastAsia="Times New Roman" w:hAnsi="Tahoma" w:cs="Tahoma"/>
                <w:bCs/>
                <w:sz w:val="24"/>
                <w:szCs w:val="24"/>
                <w:lang w:val="en-GB"/>
              </w:rPr>
              <w:sym w:font="Wingdings" w:char="F0FC"/>
            </w: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CDACCC" w14:textId="77777777" w:rsidR="0098218D" w:rsidRPr="00B315DA" w:rsidRDefault="0098218D" w:rsidP="00336395">
            <w:pPr>
              <w:spacing w:after="0" w:line="240" w:lineRule="auto"/>
              <w:jc w:val="center"/>
              <w:rPr>
                <w:rFonts w:ascii="Tahoma" w:eastAsia="Times New Roman" w:hAnsi="Tahoma" w:cs="Tahoma"/>
                <w:b/>
                <w:sz w:val="24"/>
                <w:szCs w:val="24"/>
                <w:lang w:val="en-GB"/>
              </w:rPr>
            </w:pPr>
          </w:p>
        </w:tc>
      </w:tr>
    </w:tbl>
    <w:p w14:paraId="19A48334" w14:textId="77777777" w:rsidR="0098218D" w:rsidRPr="00B315DA" w:rsidRDefault="0098218D" w:rsidP="0098218D">
      <w:pPr>
        <w:spacing w:after="0" w:line="240" w:lineRule="auto"/>
        <w:rPr>
          <w:rFonts w:ascii="Tahoma" w:hAnsi="Tahoma" w:cs="Tahoma"/>
          <w:sz w:val="24"/>
          <w:szCs w:val="24"/>
          <w:lang w:val="en-GB"/>
        </w:rPr>
      </w:pPr>
    </w:p>
    <w:tbl>
      <w:tblPr>
        <w:tblW w:w="9628" w:type="dxa"/>
        <w:tblCellMar>
          <w:left w:w="10" w:type="dxa"/>
          <w:right w:w="10" w:type="dxa"/>
        </w:tblCellMar>
        <w:tblLook w:val="04A0" w:firstRow="1" w:lastRow="0" w:firstColumn="1" w:lastColumn="0" w:noHBand="0" w:noVBand="1"/>
      </w:tblPr>
      <w:tblGrid>
        <w:gridCol w:w="6941"/>
        <w:gridCol w:w="1272"/>
        <w:gridCol w:w="1415"/>
      </w:tblGrid>
      <w:tr w:rsidR="0098218D" w:rsidRPr="00B315DA" w14:paraId="196AB942" w14:textId="77777777" w:rsidTr="00336395">
        <w:tc>
          <w:tcPr>
            <w:tcW w:w="694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74A107F" w14:textId="77777777" w:rsidR="0098218D" w:rsidRPr="00B315DA" w:rsidRDefault="0098218D" w:rsidP="00336395">
            <w:pPr>
              <w:spacing w:after="0" w:line="240" w:lineRule="auto"/>
              <w:rPr>
                <w:rFonts w:ascii="Tahoma" w:eastAsia="Times New Roman" w:hAnsi="Tahoma" w:cs="Tahoma"/>
                <w:b/>
                <w:color w:val="68478D"/>
                <w:sz w:val="24"/>
                <w:szCs w:val="24"/>
                <w:lang w:val="en-GB"/>
              </w:rPr>
            </w:pPr>
            <w:r w:rsidRPr="00B315DA">
              <w:rPr>
                <w:rFonts w:ascii="Tahoma" w:eastAsia="Times New Roman" w:hAnsi="Tahoma" w:cs="Tahoma"/>
                <w:b/>
                <w:color w:val="68478D"/>
                <w:sz w:val="24"/>
                <w:szCs w:val="24"/>
                <w:lang w:val="en-GB"/>
              </w:rPr>
              <w:t>Your Qualifications and Training</w:t>
            </w:r>
          </w:p>
        </w:tc>
        <w:tc>
          <w:tcPr>
            <w:tcW w:w="1272" w:type="dxa"/>
            <w:tcBorders>
              <w:top w:val="single" w:sz="4" w:space="0" w:color="000000"/>
              <w:bottom w:val="single" w:sz="4" w:space="0" w:color="000000"/>
            </w:tcBorders>
            <w:shd w:val="clear" w:color="auto" w:fill="auto"/>
            <w:tcMar>
              <w:top w:w="0" w:type="dxa"/>
              <w:left w:w="108" w:type="dxa"/>
              <w:bottom w:w="0" w:type="dxa"/>
              <w:right w:w="108" w:type="dxa"/>
            </w:tcMar>
          </w:tcPr>
          <w:p w14:paraId="4F67B13A" w14:textId="77777777" w:rsidR="0098218D" w:rsidRPr="00B315DA" w:rsidRDefault="0098218D" w:rsidP="00336395">
            <w:pPr>
              <w:spacing w:after="0" w:line="240" w:lineRule="auto"/>
              <w:jc w:val="center"/>
              <w:rPr>
                <w:rFonts w:ascii="Tahoma" w:eastAsia="Times New Roman" w:hAnsi="Tahoma" w:cs="Tahoma"/>
                <w:b/>
                <w:sz w:val="24"/>
                <w:szCs w:val="24"/>
                <w:lang w:val="en-GB"/>
              </w:rPr>
            </w:pPr>
          </w:p>
        </w:tc>
        <w:tc>
          <w:tcPr>
            <w:tcW w:w="141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06D6C9" w14:textId="77777777" w:rsidR="0098218D" w:rsidRPr="00B315DA" w:rsidRDefault="0098218D" w:rsidP="00336395">
            <w:pPr>
              <w:spacing w:after="0" w:line="240" w:lineRule="auto"/>
              <w:jc w:val="center"/>
              <w:rPr>
                <w:rFonts w:ascii="Tahoma" w:eastAsia="Times New Roman" w:hAnsi="Tahoma" w:cs="Tahoma"/>
                <w:b/>
                <w:sz w:val="24"/>
                <w:szCs w:val="24"/>
                <w:lang w:val="en-GB"/>
              </w:rPr>
            </w:pPr>
          </w:p>
        </w:tc>
      </w:tr>
      <w:tr w:rsidR="000816B3" w:rsidRPr="00B315DA" w14:paraId="6AA25E4D" w14:textId="77777777" w:rsidTr="00336395">
        <w:tc>
          <w:tcPr>
            <w:tcW w:w="6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931E79" w14:textId="6C147ED4" w:rsidR="000816B3" w:rsidRPr="00B315DA" w:rsidRDefault="000816B3" w:rsidP="000816B3">
            <w:pPr>
              <w:suppressAutoHyphens w:val="0"/>
              <w:spacing w:after="0" w:line="240" w:lineRule="auto"/>
              <w:textAlignment w:val="auto"/>
              <w:rPr>
                <w:rFonts w:ascii="Tahoma" w:hAnsi="Tahoma" w:cs="Tahoma"/>
                <w:sz w:val="24"/>
                <w:szCs w:val="24"/>
              </w:rPr>
            </w:pPr>
            <w:r>
              <w:rPr>
                <w:rFonts w:ascii="Tahoma" w:hAnsi="Tahoma" w:cs="Tahoma"/>
                <w:sz w:val="24"/>
                <w:szCs w:val="24"/>
              </w:rPr>
              <w:t>GCE/GCSE English (Grade C or above)</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04D548" w14:textId="75ACBFA3" w:rsidR="000816B3" w:rsidRPr="00C50B77" w:rsidRDefault="000816B3" w:rsidP="000816B3">
            <w:pPr>
              <w:spacing w:after="0" w:line="240" w:lineRule="auto"/>
              <w:jc w:val="center"/>
              <w:rPr>
                <w:rFonts w:ascii="Tahoma" w:eastAsia="Times New Roman" w:hAnsi="Tahoma" w:cs="Tahoma"/>
                <w:bCs/>
                <w:sz w:val="24"/>
                <w:szCs w:val="24"/>
                <w:lang w:val="en-GB"/>
              </w:rPr>
            </w:pPr>
            <w:r w:rsidRPr="00C50B77">
              <w:rPr>
                <w:rFonts w:ascii="Tahoma" w:eastAsia="Times New Roman" w:hAnsi="Tahoma" w:cs="Tahoma"/>
                <w:bCs/>
                <w:sz w:val="24"/>
                <w:szCs w:val="24"/>
                <w:lang w:val="en-GB"/>
              </w:rPr>
              <w:sym w:font="Wingdings" w:char="F0FC"/>
            </w: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771660" w14:textId="77777777" w:rsidR="000816B3" w:rsidRPr="00B315DA" w:rsidRDefault="000816B3" w:rsidP="000816B3">
            <w:pPr>
              <w:spacing w:after="0" w:line="240" w:lineRule="auto"/>
              <w:jc w:val="center"/>
              <w:rPr>
                <w:rFonts w:ascii="Tahoma" w:eastAsia="Times New Roman" w:hAnsi="Tahoma" w:cs="Tahoma"/>
                <w:b/>
                <w:sz w:val="24"/>
                <w:szCs w:val="24"/>
                <w:lang w:val="en-GB"/>
              </w:rPr>
            </w:pPr>
          </w:p>
        </w:tc>
      </w:tr>
      <w:tr w:rsidR="000816B3" w:rsidRPr="00B315DA" w14:paraId="283067DF" w14:textId="77777777" w:rsidTr="00336395">
        <w:tc>
          <w:tcPr>
            <w:tcW w:w="6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9DA3D" w14:textId="42C4A8ED" w:rsidR="000816B3" w:rsidRPr="00B315DA" w:rsidRDefault="000816B3" w:rsidP="000816B3">
            <w:pPr>
              <w:suppressAutoHyphens w:val="0"/>
              <w:spacing w:after="0" w:line="240" w:lineRule="auto"/>
              <w:textAlignment w:val="auto"/>
              <w:rPr>
                <w:rFonts w:ascii="Tahoma" w:hAnsi="Tahoma" w:cs="Tahoma"/>
                <w:sz w:val="24"/>
                <w:szCs w:val="24"/>
              </w:rPr>
            </w:pPr>
            <w:r>
              <w:rPr>
                <w:rFonts w:ascii="Tahoma" w:hAnsi="Tahoma" w:cs="Tahoma"/>
                <w:sz w:val="24"/>
                <w:szCs w:val="24"/>
              </w:rPr>
              <w:t>GCE/GCSE Math</w:t>
            </w:r>
            <w:r w:rsidR="00490A8D">
              <w:rPr>
                <w:rFonts w:ascii="Tahoma" w:hAnsi="Tahoma" w:cs="Tahoma"/>
                <w:sz w:val="24"/>
                <w:szCs w:val="24"/>
              </w:rPr>
              <w:t>ematic</w:t>
            </w:r>
            <w:r>
              <w:rPr>
                <w:rFonts w:ascii="Tahoma" w:hAnsi="Tahoma" w:cs="Tahoma"/>
                <w:sz w:val="24"/>
                <w:szCs w:val="24"/>
              </w:rPr>
              <w:t>s (Grade C or above)</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264281" w14:textId="7F40CFAA" w:rsidR="000816B3" w:rsidRPr="00C50B77" w:rsidRDefault="000816B3" w:rsidP="000816B3">
            <w:pPr>
              <w:spacing w:after="0" w:line="240" w:lineRule="auto"/>
              <w:jc w:val="center"/>
              <w:rPr>
                <w:rFonts w:ascii="Tahoma" w:eastAsia="Times New Roman" w:hAnsi="Tahoma" w:cs="Tahoma"/>
                <w:bCs/>
                <w:sz w:val="24"/>
                <w:szCs w:val="24"/>
                <w:lang w:val="en-GB"/>
              </w:rPr>
            </w:pPr>
            <w:r w:rsidRPr="00C50B77">
              <w:rPr>
                <w:rFonts w:ascii="Tahoma" w:eastAsia="Times New Roman" w:hAnsi="Tahoma" w:cs="Tahoma"/>
                <w:bCs/>
                <w:sz w:val="24"/>
                <w:szCs w:val="24"/>
                <w:lang w:val="en-GB"/>
              </w:rPr>
              <w:sym w:font="Wingdings" w:char="F0FC"/>
            </w: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D241BB" w14:textId="77777777" w:rsidR="000816B3" w:rsidRPr="00B315DA" w:rsidRDefault="000816B3" w:rsidP="000816B3">
            <w:pPr>
              <w:spacing w:after="0" w:line="240" w:lineRule="auto"/>
              <w:jc w:val="center"/>
              <w:rPr>
                <w:rFonts w:ascii="Tahoma" w:eastAsia="Times New Roman" w:hAnsi="Tahoma" w:cs="Tahoma"/>
                <w:b/>
                <w:sz w:val="24"/>
                <w:szCs w:val="24"/>
                <w:lang w:val="en-GB"/>
              </w:rPr>
            </w:pPr>
          </w:p>
        </w:tc>
      </w:tr>
      <w:tr w:rsidR="0098218D" w:rsidRPr="00B315DA" w14:paraId="0DA1081E" w14:textId="77777777" w:rsidTr="00336395">
        <w:tc>
          <w:tcPr>
            <w:tcW w:w="6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51E375" w14:textId="77777777" w:rsidR="0098218D" w:rsidRPr="00B315DA" w:rsidRDefault="0098218D" w:rsidP="00336395">
            <w:pPr>
              <w:suppressAutoHyphens w:val="0"/>
              <w:spacing w:after="0" w:line="240" w:lineRule="auto"/>
              <w:textAlignment w:val="auto"/>
              <w:rPr>
                <w:rFonts w:ascii="Tahoma" w:eastAsia="Times New Roman" w:hAnsi="Tahoma" w:cs="Tahoma"/>
                <w:sz w:val="24"/>
                <w:szCs w:val="24"/>
                <w:lang w:val="en-GB"/>
              </w:rPr>
            </w:pPr>
            <w:r w:rsidRPr="00B315DA">
              <w:rPr>
                <w:rFonts w:ascii="Tahoma" w:hAnsi="Tahoma" w:cs="Tahoma"/>
                <w:sz w:val="24"/>
                <w:szCs w:val="24"/>
              </w:rPr>
              <w:t>Evidence of Continuous Professional Development (CPD)</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8FC81D" w14:textId="77777777" w:rsidR="0098218D" w:rsidRPr="00C50B77" w:rsidRDefault="0098218D" w:rsidP="00336395">
            <w:pPr>
              <w:spacing w:after="0" w:line="240" w:lineRule="auto"/>
              <w:jc w:val="center"/>
              <w:rPr>
                <w:rFonts w:ascii="Tahoma" w:eastAsia="Times New Roman" w:hAnsi="Tahoma" w:cs="Tahoma"/>
                <w:bCs/>
                <w:sz w:val="24"/>
                <w:szCs w:val="24"/>
                <w:lang w:val="en-GB"/>
              </w:rPr>
            </w:pPr>
            <w:r w:rsidRPr="00C50B77">
              <w:rPr>
                <w:rFonts w:ascii="Tahoma" w:eastAsia="Times New Roman" w:hAnsi="Tahoma" w:cs="Tahoma"/>
                <w:bCs/>
                <w:sz w:val="24"/>
                <w:szCs w:val="24"/>
                <w:lang w:val="en-GB"/>
              </w:rPr>
              <w:sym w:font="Wingdings" w:char="F0FC"/>
            </w: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FCB463" w14:textId="77777777" w:rsidR="0098218D" w:rsidRPr="00B315DA" w:rsidRDefault="0098218D" w:rsidP="00336395">
            <w:pPr>
              <w:spacing w:after="0" w:line="240" w:lineRule="auto"/>
              <w:jc w:val="center"/>
              <w:rPr>
                <w:rFonts w:ascii="Tahoma" w:eastAsia="Times New Roman" w:hAnsi="Tahoma" w:cs="Tahoma"/>
                <w:b/>
                <w:sz w:val="24"/>
                <w:szCs w:val="24"/>
                <w:lang w:val="en-GB"/>
              </w:rPr>
            </w:pPr>
          </w:p>
        </w:tc>
      </w:tr>
      <w:tr w:rsidR="0098218D" w:rsidRPr="00B315DA" w14:paraId="368CFE30" w14:textId="77777777" w:rsidTr="00336395">
        <w:tc>
          <w:tcPr>
            <w:tcW w:w="6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C12BAE" w14:textId="77777777" w:rsidR="0098218D" w:rsidRPr="00B315DA" w:rsidRDefault="0098218D" w:rsidP="00336395">
            <w:pPr>
              <w:suppressAutoHyphens w:val="0"/>
              <w:spacing w:after="0" w:line="240" w:lineRule="auto"/>
              <w:textAlignment w:val="auto"/>
              <w:rPr>
                <w:rFonts w:ascii="Tahoma" w:eastAsia="Times New Roman" w:hAnsi="Tahoma" w:cs="Tahoma"/>
                <w:sz w:val="24"/>
                <w:szCs w:val="24"/>
                <w:lang w:val="en-GB"/>
              </w:rPr>
            </w:pPr>
            <w:r w:rsidRPr="00B315DA">
              <w:rPr>
                <w:rFonts w:ascii="Tahoma" w:eastAsia="Times New Roman" w:hAnsi="Tahoma" w:cs="Tahoma"/>
                <w:sz w:val="24"/>
                <w:szCs w:val="24"/>
                <w:lang w:val="en-GB"/>
              </w:rPr>
              <w:t>A full driving licence and access to a car with business insurance</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B5A8AD" w14:textId="77777777" w:rsidR="0098218D" w:rsidRPr="00C50B77" w:rsidRDefault="0098218D" w:rsidP="00336395">
            <w:pPr>
              <w:spacing w:after="0" w:line="240" w:lineRule="auto"/>
              <w:jc w:val="center"/>
              <w:rPr>
                <w:rFonts w:ascii="Tahoma" w:eastAsia="Times New Roman" w:hAnsi="Tahoma" w:cs="Tahoma"/>
                <w:bCs/>
                <w:sz w:val="24"/>
                <w:szCs w:val="24"/>
                <w:lang w:val="en-GB"/>
              </w:rPr>
            </w:pPr>
            <w:r w:rsidRPr="00C50B77">
              <w:rPr>
                <w:rFonts w:ascii="Tahoma" w:eastAsia="Times New Roman" w:hAnsi="Tahoma" w:cs="Tahoma"/>
                <w:bCs/>
                <w:sz w:val="24"/>
                <w:szCs w:val="24"/>
                <w:lang w:val="en-GB"/>
              </w:rPr>
              <w:sym w:font="Wingdings" w:char="F0FC"/>
            </w: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4AF11" w14:textId="77777777" w:rsidR="0098218D" w:rsidRPr="00B315DA" w:rsidRDefault="0098218D" w:rsidP="00336395">
            <w:pPr>
              <w:spacing w:after="0" w:line="240" w:lineRule="auto"/>
              <w:jc w:val="center"/>
              <w:rPr>
                <w:rFonts w:ascii="Tahoma" w:eastAsia="Times New Roman" w:hAnsi="Tahoma" w:cs="Tahoma"/>
                <w:b/>
                <w:sz w:val="24"/>
                <w:szCs w:val="24"/>
                <w:lang w:val="en-GB"/>
              </w:rPr>
            </w:pPr>
          </w:p>
        </w:tc>
      </w:tr>
    </w:tbl>
    <w:p w14:paraId="60BD1719" w14:textId="77777777" w:rsidR="00D54BD0" w:rsidRDefault="00D54BD0" w:rsidP="0098218D">
      <w:pPr>
        <w:spacing w:after="0" w:line="240" w:lineRule="auto"/>
        <w:rPr>
          <w:rFonts w:ascii="Tahoma" w:hAnsi="Tahoma" w:cs="Tahoma"/>
          <w:sz w:val="24"/>
          <w:szCs w:val="24"/>
          <w:lang w:val="en-GB"/>
        </w:rPr>
      </w:pPr>
    </w:p>
    <w:tbl>
      <w:tblPr>
        <w:tblW w:w="9628" w:type="dxa"/>
        <w:tblCellMar>
          <w:left w:w="10" w:type="dxa"/>
          <w:right w:w="10" w:type="dxa"/>
        </w:tblCellMar>
        <w:tblLook w:val="04A0" w:firstRow="1" w:lastRow="0" w:firstColumn="1" w:lastColumn="0" w:noHBand="0" w:noVBand="1"/>
      </w:tblPr>
      <w:tblGrid>
        <w:gridCol w:w="6941"/>
        <w:gridCol w:w="1272"/>
        <w:gridCol w:w="1415"/>
      </w:tblGrid>
      <w:tr w:rsidR="0098218D" w:rsidRPr="00B315DA" w14:paraId="2680EC88" w14:textId="77777777" w:rsidTr="00336395">
        <w:tc>
          <w:tcPr>
            <w:tcW w:w="694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40B36E6" w14:textId="77777777" w:rsidR="0098218D" w:rsidRPr="00B315DA" w:rsidRDefault="0098218D" w:rsidP="00336395">
            <w:pPr>
              <w:spacing w:after="0" w:line="240" w:lineRule="auto"/>
              <w:rPr>
                <w:rFonts w:ascii="Tahoma" w:eastAsia="Times New Roman" w:hAnsi="Tahoma" w:cs="Tahoma"/>
                <w:b/>
                <w:color w:val="68478D"/>
                <w:sz w:val="24"/>
                <w:szCs w:val="24"/>
                <w:lang w:val="en-GB"/>
              </w:rPr>
            </w:pPr>
            <w:r w:rsidRPr="00B315DA">
              <w:rPr>
                <w:rFonts w:ascii="Tahoma" w:eastAsia="Times New Roman" w:hAnsi="Tahoma" w:cs="Tahoma"/>
                <w:b/>
                <w:color w:val="68478D"/>
                <w:sz w:val="24"/>
                <w:szCs w:val="24"/>
                <w:lang w:val="en-GB"/>
              </w:rPr>
              <w:t xml:space="preserve">Your Approach to Customer Service </w:t>
            </w:r>
          </w:p>
        </w:tc>
        <w:tc>
          <w:tcPr>
            <w:tcW w:w="1272" w:type="dxa"/>
            <w:tcBorders>
              <w:top w:val="single" w:sz="4" w:space="0" w:color="000000"/>
              <w:bottom w:val="single" w:sz="4" w:space="0" w:color="000000"/>
            </w:tcBorders>
            <w:shd w:val="clear" w:color="auto" w:fill="auto"/>
            <w:tcMar>
              <w:top w:w="0" w:type="dxa"/>
              <w:left w:w="108" w:type="dxa"/>
              <w:bottom w:w="0" w:type="dxa"/>
              <w:right w:w="108" w:type="dxa"/>
            </w:tcMar>
          </w:tcPr>
          <w:p w14:paraId="4D4607D2" w14:textId="77777777" w:rsidR="0098218D" w:rsidRPr="00B315DA" w:rsidRDefault="0098218D" w:rsidP="00336395">
            <w:pPr>
              <w:spacing w:after="0" w:line="240" w:lineRule="auto"/>
              <w:jc w:val="center"/>
              <w:rPr>
                <w:rFonts w:ascii="Tahoma" w:eastAsia="Times New Roman" w:hAnsi="Tahoma" w:cs="Tahoma"/>
                <w:b/>
                <w:sz w:val="24"/>
                <w:szCs w:val="24"/>
                <w:lang w:val="en-GB"/>
              </w:rPr>
            </w:pPr>
          </w:p>
        </w:tc>
        <w:tc>
          <w:tcPr>
            <w:tcW w:w="141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A6DD35" w14:textId="77777777" w:rsidR="0098218D" w:rsidRPr="00B315DA" w:rsidRDefault="0098218D" w:rsidP="00336395">
            <w:pPr>
              <w:spacing w:after="0" w:line="240" w:lineRule="auto"/>
              <w:jc w:val="center"/>
              <w:rPr>
                <w:rFonts w:ascii="Tahoma" w:eastAsia="Times New Roman" w:hAnsi="Tahoma" w:cs="Tahoma"/>
                <w:b/>
                <w:sz w:val="24"/>
                <w:szCs w:val="24"/>
                <w:lang w:val="en-GB"/>
              </w:rPr>
            </w:pPr>
          </w:p>
        </w:tc>
      </w:tr>
      <w:tr w:rsidR="0098218D" w:rsidRPr="00B315DA" w14:paraId="220F2B77" w14:textId="77777777" w:rsidTr="00336395">
        <w:tc>
          <w:tcPr>
            <w:tcW w:w="6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FEF2AD" w14:textId="77777777" w:rsidR="0098218D" w:rsidRPr="00B315DA" w:rsidRDefault="0098218D" w:rsidP="00336395">
            <w:pPr>
              <w:spacing w:after="0" w:line="240" w:lineRule="auto"/>
              <w:rPr>
                <w:rFonts w:ascii="Tahoma" w:hAnsi="Tahoma" w:cs="Tahoma"/>
                <w:sz w:val="24"/>
                <w:szCs w:val="24"/>
                <w:lang w:val="en-GB"/>
              </w:rPr>
            </w:pPr>
            <w:r w:rsidRPr="00B315DA">
              <w:rPr>
                <w:rFonts w:ascii="Tahoma" w:hAnsi="Tahoma" w:cs="Tahoma"/>
                <w:sz w:val="24"/>
                <w:szCs w:val="24"/>
              </w:rPr>
              <w:t>Demonstrate a positive attitude and an excellent customer focus</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B0A572" w14:textId="77777777" w:rsidR="0098218D" w:rsidRPr="00B315DA" w:rsidRDefault="0098218D" w:rsidP="00336395">
            <w:pPr>
              <w:spacing w:after="0" w:line="240" w:lineRule="auto"/>
              <w:jc w:val="center"/>
              <w:rPr>
                <w:rFonts w:ascii="Tahoma" w:hAnsi="Tahoma" w:cs="Tahoma"/>
                <w:sz w:val="24"/>
                <w:szCs w:val="24"/>
                <w:lang w:val="en-GB"/>
              </w:rPr>
            </w:pPr>
            <w:r w:rsidRPr="00B315DA">
              <w:rPr>
                <w:rFonts w:ascii="Tahoma" w:hAnsi="Tahoma" w:cs="Tahoma"/>
                <w:sz w:val="24"/>
                <w:szCs w:val="24"/>
                <w:lang w:val="en-GB"/>
              </w:rPr>
              <w:sym w:font="Wingdings" w:char="F0FC"/>
            </w: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7F502" w14:textId="77777777" w:rsidR="0098218D" w:rsidRPr="00B315DA" w:rsidRDefault="0098218D" w:rsidP="00336395">
            <w:pPr>
              <w:spacing w:after="0" w:line="240" w:lineRule="auto"/>
              <w:jc w:val="center"/>
              <w:rPr>
                <w:rFonts w:ascii="Tahoma" w:eastAsia="Times New Roman" w:hAnsi="Tahoma" w:cs="Tahoma"/>
                <w:b/>
                <w:sz w:val="24"/>
                <w:szCs w:val="24"/>
                <w:lang w:val="en-GB"/>
              </w:rPr>
            </w:pPr>
          </w:p>
        </w:tc>
      </w:tr>
      <w:tr w:rsidR="0098218D" w:rsidRPr="00B315DA" w14:paraId="32EAB244" w14:textId="77777777" w:rsidTr="00336395">
        <w:tc>
          <w:tcPr>
            <w:tcW w:w="6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330A0" w14:textId="77777777" w:rsidR="0098218D" w:rsidRPr="00B315DA" w:rsidRDefault="0098218D" w:rsidP="00336395">
            <w:pPr>
              <w:spacing w:after="0" w:line="240" w:lineRule="auto"/>
              <w:rPr>
                <w:rFonts w:ascii="Tahoma" w:eastAsia="Times New Roman" w:hAnsi="Tahoma" w:cs="Tahoma"/>
                <w:b/>
                <w:sz w:val="24"/>
                <w:szCs w:val="24"/>
                <w:lang w:val="en-GB"/>
              </w:rPr>
            </w:pPr>
            <w:r w:rsidRPr="00B315DA">
              <w:rPr>
                <w:rFonts w:ascii="Tahoma" w:hAnsi="Tahoma" w:cs="Tahoma"/>
                <w:sz w:val="24"/>
                <w:szCs w:val="24"/>
              </w:rPr>
              <w:t>Demonstrate excellent interpersonal and customer service skills</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D2D0A" w14:textId="77777777" w:rsidR="0098218D" w:rsidRPr="00B315DA" w:rsidRDefault="0098218D" w:rsidP="00336395">
            <w:pPr>
              <w:spacing w:after="0" w:line="240" w:lineRule="auto"/>
              <w:jc w:val="center"/>
              <w:rPr>
                <w:rFonts w:ascii="Tahoma" w:eastAsia="Times New Roman" w:hAnsi="Tahoma" w:cs="Tahoma"/>
                <w:bCs/>
                <w:sz w:val="24"/>
                <w:szCs w:val="24"/>
                <w:lang w:val="en-GB"/>
              </w:rPr>
            </w:pPr>
            <w:r w:rsidRPr="00B315DA">
              <w:rPr>
                <w:rFonts w:ascii="Tahoma" w:eastAsia="Times New Roman" w:hAnsi="Tahoma" w:cs="Tahoma"/>
                <w:bCs/>
                <w:sz w:val="24"/>
                <w:szCs w:val="24"/>
                <w:lang w:val="en-GB"/>
              </w:rPr>
              <w:sym w:font="Wingdings" w:char="F0FC"/>
            </w: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6593F9" w14:textId="77777777" w:rsidR="0098218D" w:rsidRPr="00B315DA" w:rsidRDefault="0098218D" w:rsidP="00336395">
            <w:pPr>
              <w:spacing w:after="0" w:line="240" w:lineRule="auto"/>
              <w:jc w:val="center"/>
              <w:rPr>
                <w:rFonts w:ascii="Tahoma" w:eastAsia="Times New Roman" w:hAnsi="Tahoma" w:cs="Tahoma"/>
                <w:b/>
                <w:sz w:val="24"/>
                <w:szCs w:val="24"/>
                <w:lang w:val="en-GB"/>
              </w:rPr>
            </w:pPr>
          </w:p>
        </w:tc>
      </w:tr>
      <w:tr w:rsidR="0098218D" w:rsidRPr="00B315DA" w14:paraId="698EBC0B" w14:textId="77777777" w:rsidTr="00336395">
        <w:tc>
          <w:tcPr>
            <w:tcW w:w="6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C5A973" w14:textId="77777777" w:rsidR="0098218D" w:rsidRPr="00B315DA" w:rsidRDefault="0098218D" w:rsidP="00336395">
            <w:pPr>
              <w:spacing w:after="0" w:line="240" w:lineRule="auto"/>
              <w:rPr>
                <w:rFonts w:ascii="Tahoma" w:eastAsia="Times New Roman" w:hAnsi="Tahoma" w:cs="Tahoma"/>
                <w:b/>
                <w:sz w:val="24"/>
                <w:szCs w:val="24"/>
                <w:lang w:val="en-GB"/>
              </w:rPr>
            </w:pPr>
            <w:r w:rsidRPr="00B315DA">
              <w:rPr>
                <w:rFonts w:ascii="Tahoma" w:hAnsi="Tahoma" w:cs="Tahoma"/>
                <w:sz w:val="24"/>
                <w:szCs w:val="24"/>
              </w:rPr>
              <w:t>Demonstrate understanding and empathy with the needs of diverse groups and individuals</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029D4E" w14:textId="77777777" w:rsidR="0098218D" w:rsidRPr="00B315DA" w:rsidRDefault="0098218D" w:rsidP="00336395">
            <w:pPr>
              <w:spacing w:after="0" w:line="240" w:lineRule="auto"/>
              <w:jc w:val="center"/>
              <w:rPr>
                <w:rFonts w:ascii="Tahoma" w:eastAsia="Times New Roman" w:hAnsi="Tahoma" w:cs="Tahoma"/>
                <w:bCs/>
                <w:sz w:val="24"/>
                <w:szCs w:val="24"/>
                <w:lang w:val="en-GB"/>
              </w:rPr>
            </w:pPr>
            <w:r w:rsidRPr="00B315DA">
              <w:rPr>
                <w:rFonts w:ascii="Tahoma" w:eastAsia="Times New Roman" w:hAnsi="Tahoma" w:cs="Tahoma"/>
                <w:bCs/>
                <w:sz w:val="24"/>
                <w:szCs w:val="24"/>
                <w:lang w:val="en-GB"/>
              </w:rPr>
              <w:sym w:font="Wingdings" w:char="F0FC"/>
            </w: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9B559" w14:textId="77777777" w:rsidR="0098218D" w:rsidRPr="00B315DA" w:rsidRDefault="0098218D" w:rsidP="00336395">
            <w:pPr>
              <w:spacing w:after="0" w:line="240" w:lineRule="auto"/>
              <w:jc w:val="center"/>
              <w:rPr>
                <w:rFonts w:ascii="Tahoma" w:eastAsia="Times New Roman" w:hAnsi="Tahoma" w:cs="Tahoma"/>
                <w:b/>
                <w:sz w:val="24"/>
                <w:szCs w:val="24"/>
                <w:lang w:val="en-GB"/>
              </w:rPr>
            </w:pPr>
          </w:p>
        </w:tc>
      </w:tr>
      <w:tr w:rsidR="0098218D" w:rsidRPr="00B315DA" w14:paraId="3930B846" w14:textId="77777777" w:rsidTr="00336395">
        <w:tc>
          <w:tcPr>
            <w:tcW w:w="6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D0F25A" w14:textId="77777777" w:rsidR="0098218D" w:rsidRPr="00B315DA" w:rsidRDefault="0098218D" w:rsidP="00336395">
            <w:pPr>
              <w:spacing w:after="0" w:line="240" w:lineRule="auto"/>
              <w:rPr>
                <w:rFonts w:ascii="Tahoma" w:hAnsi="Tahoma" w:cs="Tahoma"/>
                <w:sz w:val="24"/>
                <w:szCs w:val="24"/>
              </w:rPr>
            </w:pPr>
            <w:r w:rsidRPr="00B315DA">
              <w:rPr>
                <w:rFonts w:ascii="Tahoma" w:hAnsi="Tahoma" w:cs="Tahoma"/>
                <w:sz w:val="24"/>
                <w:szCs w:val="24"/>
              </w:rPr>
              <w:t>Exceptional listening skills and professional curiosity to really understand what service is required</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EE2B68" w14:textId="77777777" w:rsidR="0098218D" w:rsidRPr="00B315DA" w:rsidRDefault="0098218D" w:rsidP="00336395">
            <w:pPr>
              <w:spacing w:after="0" w:line="240" w:lineRule="auto"/>
              <w:jc w:val="center"/>
              <w:rPr>
                <w:rFonts w:ascii="Tahoma" w:eastAsia="Times New Roman" w:hAnsi="Tahoma" w:cs="Tahoma"/>
                <w:bCs/>
                <w:sz w:val="24"/>
                <w:szCs w:val="24"/>
                <w:lang w:val="en-GB"/>
              </w:rPr>
            </w:pPr>
            <w:r w:rsidRPr="00B315DA">
              <w:rPr>
                <w:rFonts w:ascii="Tahoma" w:eastAsia="Times New Roman" w:hAnsi="Tahoma" w:cs="Tahoma"/>
                <w:bCs/>
                <w:sz w:val="24"/>
                <w:szCs w:val="24"/>
                <w:lang w:val="en-GB"/>
              </w:rPr>
              <w:sym w:font="Wingdings" w:char="F0FC"/>
            </w: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3FDE9" w14:textId="77777777" w:rsidR="0098218D" w:rsidRPr="00B315DA" w:rsidRDefault="0098218D" w:rsidP="00336395">
            <w:pPr>
              <w:spacing w:after="0" w:line="240" w:lineRule="auto"/>
              <w:jc w:val="center"/>
              <w:rPr>
                <w:rFonts w:ascii="Tahoma" w:eastAsia="Times New Roman" w:hAnsi="Tahoma" w:cs="Tahoma"/>
                <w:b/>
                <w:sz w:val="24"/>
                <w:szCs w:val="24"/>
                <w:lang w:val="en-GB"/>
              </w:rPr>
            </w:pPr>
          </w:p>
        </w:tc>
      </w:tr>
      <w:bookmarkEnd w:id="0"/>
    </w:tbl>
    <w:p w14:paraId="23C037BB" w14:textId="77777777" w:rsidR="008C3BC2" w:rsidRDefault="008C3BC2" w:rsidP="00B22BA1">
      <w:pPr>
        <w:spacing w:after="0" w:line="240" w:lineRule="auto"/>
        <w:rPr>
          <w:rFonts w:ascii="Tahoma" w:eastAsia="Times New Roman" w:hAnsi="Tahoma" w:cs="Tahoma"/>
          <w:b/>
          <w:color w:val="68478D"/>
          <w:lang w:val="en-GB"/>
        </w:rPr>
      </w:pPr>
    </w:p>
    <w:p w14:paraId="7E8060C3" w14:textId="77777777" w:rsidR="00C50B77" w:rsidRDefault="00C50B77" w:rsidP="00B22BA1">
      <w:pPr>
        <w:spacing w:after="0" w:line="240" w:lineRule="auto"/>
        <w:rPr>
          <w:rFonts w:ascii="Tahoma" w:eastAsia="Times New Roman" w:hAnsi="Tahoma" w:cs="Tahoma"/>
          <w:b/>
          <w:color w:val="68478D"/>
          <w:lang w:val="en-GB"/>
        </w:rPr>
      </w:pPr>
    </w:p>
    <w:p w14:paraId="450DDABF" w14:textId="77777777" w:rsidR="000816B3" w:rsidRDefault="000816B3" w:rsidP="00B22BA1">
      <w:pPr>
        <w:spacing w:after="0" w:line="240" w:lineRule="auto"/>
        <w:rPr>
          <w:rFonts w:ascii="Tahoma" w:eastAsia="Times New Roman" w:hAnsi="Tahoma" w:cs="Tahoma"/>
          <w:b/>
          <w:color w:val="68478D"/>
          <w:lang w:val="en-GB"/>
        </w:rPr>
      </w:pPr>
    </w:p>
    <w:p w14:paraId="4BDA62D5" w14:textId="7FADAE8A" w:rsidR="00B22BA1" w:rsidRPr="00E91F2E" w:rsidRDefault="00F47277" w:rsidP="00B22BA1">
      <w:pPr>
        <w:spacing w:after="0" w:line="240" w:lineRule="auto"/>
        <w:rPr>
          <w:rFonts w:ascii="Tahoma" w:eastAsia="Times New Roman" w:hAnsi="Tahoma" w:cs="Tahoma"/>
          <w:b/>
          <w:sz w:val="24"/>
          <w:szCs w:val="24"/>
          <w:lang w:val="en-GB"/>
        </w:rPr>
      </w:pPr>
      <w:r w:rsidRPr="00E91F2E">
        <w:rPr>
          <w:rFonts w:ascii="Tahoma" w:eastAsia="Times New Roman" w:hAnsi="Tahoma" w:cs="Tahoma"/>
          <w:b/>
          <w:color w:val="68478D"/>
          <w:sz w:val="24"/>
          <w:szCs w:val="24"/>
          <w:lang w:val="en-GB"/>
        </w:rPr>
        <w:t>Values and Behaviours</w:t>
      </w:r>
    </w:p>
    <w:p w14:paraId="140E606B" w14:textId="77777777" w:rsidR="00B22BA1" w:rsidRPr="00C10E57" w:rsidRDefault="00B22BA1" w:rsidP="00B22BA1">
      <w:pPr>
        <w:spacing w:after="0" w:line="240" w:lineRule="auto"/>
        <w:rPr>
          <w:rFonts w:ascii="Tahoma" w:eastAsia="Times New Roman" w:hAnsi="Tahoma" w:cs="Tahoma"/>
          <w:lang w:val="en-GB"/>
        </w:rPr>
      </w:pPr>
    </w:p>
    <w:p w14:paraId="0695B6F3" w14:textId="6CBD27EF" w:rsidR="00B22BA1" w:rsidRPr="00C10E57" w:rsidRDefault="00B22BA1" w:rsidP="00B22BA1">
      <w:pPr>
        <w:spacing w:after="0" w:line="240" w:lineRule="auto"/>
        <w:rPr>
          <w:rFonts w:ascii="Tahoma" w:eastAsia="Times New Roman" w:hAnsi="Tahoma" w:cs="Tahoma"/>
          <w:lang w:val="en-GB"/>
        </w:rPr>
      </w:pPr>
      <w:r w:rsidRPr="00C10E57">
        <w:rPr>
          <w:rFonts w:ascii="Tahoma" w:eastAsia="Times New Roman" w:hAnsi="Tahoma" w:cs="Tahoma"/>
          <w:lang w:val="en-GB"/>
        </w:rPr>
        <w:t xml:space="preserve">Our </w:t>
      </w:r>
      <w:r w:rsidR="00F47277" w:rsidRPr="00C10E57">
        <w:rPr>
          <w:rFonts w:ascii="Tahoma" w:eastAsia="Times New Roman" w:hAnsi="Tahoma" w:cs="Tahoma"/>
          <w:lang w:val="en-GB"/>
        </w:rPr>
        <w:t>values guide</w:t>
      </w:r>
      <w:r w:rsidRPr="00C10E57">
        <w:rPr>
          <w:rFonts w:ascii="Tahoma" w:eastAsia="Times New Roman" w:hAnsi="Tahoma" w:cs="Tahoma"/>
          <w:lang w:val="en-GB"/>
        </w:rPr>
        <w:t xml:space="preserve"> </w:t>
      </w:r>
      <w:r w:rsidR="00F47277" w:rsidRPr="00C10E57">
        <w:rPr>
          <w:rFonts w:ascii="Tahoma" w:eastAsia="Times New Roman" w:hAnsi="Tahoma" w:cs="Tahoma"/>
          <w:lang w:val="en-GB"/>
        </w:rPr>
        <w:t>how we do things</w:t>
      </w:r>
      <w:r w:rsidRPr="00C10E57">
        <w:rPr>
          <w:rFonts w:ascii="Tahoma" w:eastAsia="Times New Roman" w:hAnsi="Tahoma" w:cs="Tahoma"/>
          <w:lang w:val="en-GB"/>
        </w:rPr>
        <w:t xml:space="preserve"> here at CGA.  We expect all colleagues to demonstrate their commitment to our values </w:t>
      </w:r>
      <w:r w:rsidR="00E32F31" w:rsidRPr="00C10E57">
        <w:rPr>
          <w:rFonts w:ascii="Tahoma" w:eastAsia="Times New Roman" w:hAnsi="Tahoma" w:cs="Tahoma"/>
          <w:lang w:val="en-GB"/>
        </w:rPr>
        <w:t>and uphold our behaviours</w:t>
      </w:r>
      <w:r w:rsidRPr="00C10E57">
        <w:rPr>
          <w:rFonts w:ascii="Tahoma" w:eastAsia="Times New Roman" w:hAnsi="Tahoma" w:cs="Tahoma"/>
          <w:lang w:val="en-GB"/>
        </w:rPr>
        <w:t xml:space="preserve"> </w:t>
      </w:r>
      <w:r w:rsidR="00A46BD0" w:rsidRPr="00C10E57">
        <w:rPr>
          <w:rFonts w:ascii="Tahoma" w:eastAsia="Times New Roman" w:hAnsi="Tahoma" w:cs="Tahoma"/>
          <w:lang w:val="en-GB"/>
        </w:rPr>
        <w:t xml:space="preserve">in </w:t>
      </w:r>
      <w:r w:rsidR="00F47277" w:rsidRPr="00C10E57">
        <w:rPr>
          <w:rFonts w:ascii="Tahoma" w:eastAsia="Times New Roman" w:hAnsi="Tahoma" w:cs="Tahoma"/>
          <w:lang w:val="en-GB"/>
        </w:rPr>
        <w:t xml:space="preserve">how they carry out </w:t>
      </w:r>
      <w:r w:rsidRPr="00C10E57">
        <w:rPr>
          <w:rFonts w:ascii="Tahoma" w:eastAsia="Times New Roman" w:hAnsi="Tahoma" w:cs="Tahoma"/>
          <w:lang w:val="en-GB"/>
        </w:rPr>
        <w:t xml:space="preserve">their day-to-day work.  </w:t>
      </w:r>
    </w:p>
    <w:p w14:paraId="62F01AC4" w14:textId="075B111C" w:rsidR="00575714" w:rsidRPr="00C10E57" w:rsidRDefault="00575714" w:rsidP="009E7BC1">
      <w:pPr>
        <w:spacing w:after="0" w:line="288" w:lineRule="auto"/>
        <w:rPr>
          <w:rFonts w:ascii="Tahoma" w:eastAsia="Times New Roman" w:hAnsi="Tahoma" w:cs="Tahoma"/>
          <w:b/>
          <w:lang w:val="en-GB"/>
        </w:rPr>
      </w:pPr>
    </w:p>
    <w:tbl>
      <w:tblPr>
        <w:tblW w:w="9628" w:type="dxa"/>
        <w:tblCellMar>
          <w:left w:w="10" w:type="dxa"/>
          <w:right w:w="10" w:type="dxa"/>
        </w:tblCellMar>
        <w:tblLook w:val="04A0" w:firstRow="1" w:lastRow="0" w:firstColumn="1" w:lastColumn="0" w:noHBand="0" w:noVBand="1"/>
      </w:tblPr>
      <w:tblGrid>
        <w:gridCol w:w="1203"/>
        <w:gridCol w:w="1769"/>
        <w:gridCol w:w="1842"/>
        <w:gridCol w:w="2407"/>
        <w:gridCol w:w="2407"/>
      </w:tblGrid>
      <w:tr w:rsidR="000B7C13" w:rsidRPr="00C10E57" w14:paraId="31660835" w14:textId="77777777" w:rsidTr="00A73ED4">
        <w:tc>
          <w:tcPr>
            <w:tcW w:w="962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FE1B31" w14:textId="6FAECF9D" w:rsidR="000B7C13" w:rsidRPr="00C10E57" w:rsidRDefault="000B7C13" w:rsidP="000B7C13">
            <w:pPr>
              <w:spacing w:after="0" w:line="288" w:lineRule="auto"/>
              <w:rPr>
                <w:rFonts w:ascii="Tahoma" w:eastAsia="Times New Roman" w:hAnsi="Tahoma" w:cs="Tahoma"/>
                <w:bCs/>
                <w:lang w:val="en-GB"/>
              </w:rPr>
            </w:pPr>
            <w:r w:rsidRPr="00C10E57">
              <w:rPr>
                <w:rFonts w:ascii="Tahoma" w:eastAsia="Times New Roman" w:hAnsi="Tahoma" w:cs="Tahoma"/>
                <w:b/>
                <w:color w:val="68478D"/>
                <w:lang w:val="en-GB"/>
              </w:rPr>
              <w:t>DBS</w:t>
            </w:r>
            <w:r w:rsidR="000F508F" w:rsidRPr="00C10E57">
              <w:rPr>
                <w:rFonts w:ascii="Tahoma" w:eastAsia="Times New Roman" w:hAnsi="Tahoma" w:cs="Tahoma"/>
                <w:b/>
                <w:color w:val="68478D"/>
                <w:lang w:val="en-GB"/>
              </w:rPr>
              <w:t xml:space="preserve"> check</w:t>
            </w:r>
            <w:r w:rsidRPr="00C10E57">
              <w:rPr>
                <w:rFonts w:ascii="Tahoma" w:eastAsia="Times New Roman" w:hAnsi="Tahoma" w:cs="Tahoma"/>
                <w:b/>
                <w:color w:val="68478D"/>
                <w:lang w:val="en-GB"/>
              </w:rPr>
              <w:t xml:space="preserve"> required for the role</w:t>
            </w:r>
            <w:r w:rsidR="00C551C9" w:rsidRPr="00C10E57">
              <w:rPr>
                <w:rFonts w:ascii="Tahoma" w:eastAsia="Times New Roman" w:hAnsi="Tahoma" w:cs="Tahoma"/>
                <w:b/>
                <w:color w:val="68478D"/>
                <w:lang w:val="en-GB"/>
              </w:rPr>
              <w:t xml:space="preserve"> </w:t>
            </w:r>
            <w:r w:rsidR="00C551C9" w:rsidRPr="00C10E57">
              <w:rPr>
                <w:rFonts w:ascii="Tahoma" w:eastAsia="Times New Roman" w:hAnsi="Tahoma" w:cs="Tahoma"/>
                <w:bCs/>
                <w:color w:val="68478D"/>
                <w:lang w:val="en-GB"/>
              </w:rPr>
              <w:t>(please tick)</w:t>
            </w:r>
          </w:p>
        </w:tc>
      </w:tr>
      <w:tr w:rsidR="000F508F" w:rsidRPr="00C10E57" w14:paraId="62D1C8DB" w14:textId="77777777" w:rsidTr="000F508F">
        <w:tc>
          <w:tcPr>
            <w:tcW w:w="12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F2BFD9" w14:textId="6D39FAEC" w:rsidR="000F508F" w:rsidRPr="00C10E57" w:rsidRDefault="000F508F" w:rsidP="000F508F">
            <w:pPr>
              <w:spacing w:after="0" w:line="240" w:lineRule="auto"/>
              <w:jc w:val="center"/>
              <w:rPr>
                <w:rFonts w:ascii="Tahoma" w:eastAsia="Times New Roman" w:hAnsi="Tahoma" w:cs="Tahoma"/>
                <w:bCs/>
                <w:lang w:val="en-GB"/>
              </w:rPr>
            </w:pPr>
            <w:r w:rsidRPr="00C10E57">
              <w:rPr>
                <w:rFonts w:ascii="Tahoma" w:eastAsia="Times New Roman" w:hAnsi="Tahoma" w:cs="Tahoma"/>
                <w:bCs/>
                <w:lang w:val="en-GB"/>
              </w:rPr>
              <w:t>None</w:t>
            </w:r>
          </w:p>
        </w:tc>
        <w:tc>
          <w:tcPr>
            <w:tcW w:w="1769" w:type="dxa"/>
            <w:tcBorders>
              <w:top w:val="single" w:sz="4" w:space="0" w:color="000000"/>
              <w:left w:val="single" w:sz="4" w:space="0" w:color="000000"/>
              <w:bottom w:val="single" w:sz="4" w:space="0" w:color="000000"/>
              <w:right w:val="single" w:sz="4" w:space="0" w:color="000000"/>
            </w:tcBorders>
            <w:shd w:val="clear" w:color="auto" w:fill="auto"/>
          </w:tcPr>
          <w:p w14:paraId="38F3DEBA" w14:textId="08AA3CFA" w:rsidR="000F508F" w:rsidRPr="00C10E57" w:rsidRDefault="000F508F" w:rsidP="000F508F">
            <w:pPr>
              <w:spacing w:after="0" w:line="240" w:lineRule="auto"/>
              <w:jc w:val="center"/>
              <w:rPr>
                <w:rFonts w:ascii="Tahoma" w:eastAsia="Times New Roman" w:hAnsi="Tahoma" w:cs="Tahoma"/>
                <w:b/>
                <w:lang w:val="en-GB"/>
              </w:rPr>
            </w:pPr>
            <w:r w:rsidRPr="00C10E57">
              <w:rPr>
                <w:rFonts w:ascii="Tahoma" w:eastAsia="Times New Roman" w:hAnsi="Tahoma" w:cs="Tahoma"/>
                <w:lang w:val="en-GB"/>
              </w:rPr>
              <w:t>DBS Basic</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7EB45AFC" w14:textId="2C0A8D95" w:rsidR="000F508F" w:rsidRPr="00C10E57" w:rsidRDefault="000F508F" w:rsidP="000F508F">
            <w:pPr>
              <w:spacing w:after="0" w:line="240" w:lineRule="auto"/>
              <w:jc w:val="center"/>
              <w:rPr>
                <w:rFonts w:ascii="Tahoma" w:eastAsia="Times New Roman" w:hAnsi="Tahoma" w:cs="Tahoma"/>
                <w:b/>
                <w:lang w:val="en-GB"/>
              </w:rPr>
            </w:pPr>
            <w:r w:rsidRPr="00C10E57">
              <w:rPr>
                <w:rFonts w:ascii="Tahoma" w:eastAsia="Times New Roman" w:hAnsi="Tahoma" w:cs="Tahoma"/>
                <w:lang w:val="en-GB"/>
              </w:rPr>
              <w:t>DBS Enhanced</w:t>
            </w: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68137872" w14:textId="5B2F09CC" w:rsidR="000F508F" w:rsidRPr="00C10E57" w:rsidRDefault="000F508F" w:rsidP="000F508F">
            <w:pPr>
              <w:spacing w:after="0" w:line="240" w:lineRule="auto"/>
              <w:jc w:val="center"/>
              <w:rPr>
                <w:rFonts w:ascii="Tahoma" w:eastAsia="Times New Roman" w:hAnsi="Tahoma" w:cs="Tahoma"/>
                <w:b/>
                <w:lang w:val="en-GB"/>
              </w:rPr>
            </w:pPr>
            <w:r w:rsidRPr="00C10E57">
              <w:rPr>
                <w:rFonts w:ascii="Tahoma" w:eastAsia="Times New Roman" w:hAnsi="Tahoma" w:cs="Tahoma"/>
                <w:lang w:val="en-GB"/>
              </w:rPr>
              <w:t xml:space="preserve">DBS Enhanced with Adult Barred  </w:t>
            </w: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01F30349" w14:textId="57852466" w:rsidR="000F508F" w:rsidRPr="00C10E57" w:rsidRDefault="000F508F" w:rsidP="000F508F">
            <w:pPr>
              <w:spacing w:after="0" w:line="240" w:lineRule="auto"/>
              <w:jc w:val="center"/>
              <w:rPr>
                <w:rFonts w:ascii="Tahoma" w:eastAsia="Times New Roman" w:hAnsi="Tahoma" w:cs="Tahoma"/>
                <w:b/>
                <w:lang w:val="en-GB"/>
              </w:rPr>
            </w:pPr>
            <w:r w:rsidRPr="00C10E57">
              <w:rPr>
                <w:rFonts w:ascii="Tahoma" w:eastAsia="Times New Roman" w:hAnsi="Tahoma" w:cs="Tahoma"/>
                <w:lang w:val="en-GB"/>
              </w:rPr>
              <w:t xml:space="preserve">DBS Enhanced with Child Barred  </w:t>
            </w:r>
          </w:p>
        </w:tc>
      </w:tr>
      <w:tr w:rsidR="00C10E57" w:rsidRPr="00C10E57" w14:paraId="6F053B17" w14:textId="77777777" w:rsidTr="000F508F">
        <w:tc>
          <w:tcPr>
            <w:tcW w:w="12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D13DF4" w14:textId="77777777" w:rsidR="00C10E57" w:rsidRPr="00C10E57" w:rsidRDefault="00C10E57" w:rsidP="000F508F">
            <w:pPr>
              <w:spacing w:after="0" w:line="240" w:lineRule="auto"/>
              <w:jc w:val="center"/>
              <w:rPr>
                <w:rFonts w:ascii="Tahoma" w:eastAsia="Times New Roman" w:hAnsi="Tahoma" w:cs="Tahoma"/>
                <w:bCs/>
                <w:lang w:val="en-GB"/>
              </w:rPr>
            </w:pPr>
          </w:p>
        </w:tc>
        <w:tc>
          <w:tcPr>
            <w:tcW w:w="1769" w:type="dxa"/>
            <w:tcBorders>
              <w:top w:val="single" w:sz="4" w:space="0" w:color="000000"/>
              <w:left w:val="single" w:sz="4" w:space="0" w:color="000000"/>
              <w:bottom w:val="single" w:sz="4" w:space="0" w:color="000000"/>
              <w:right w:val="single" w:sz="4" w:space="0" w:color="000000"/>
            </w:tcBorders>
            <w:shd w:val="clear" w:color="auto" w:fill="auto"/>
          </w:tcPr>
          <w:p w14:paraId="364290A2" w14:textId="0D0FE11C" w:rsidR="00C10E57" w:rsidRPr="00C10E57" w:rsidRDefault="00D54BD0" w:rsidP="000F508F">
            <w:pPr>
              <w:spacing w:after="0" w:line="240" w:lineRule="auto"/>
              <w:jc w:val="center"/>
              <w:rPr>
                <w:rFonts w:ascii="Tahoma" w:eastAsia="Times New Roman" w:hAnsi="Tahoma" w:cs="Tahoma"/>
                <w:lang w:val="en-GB"/>
              </w:rPr>
            </w:pPr>
            <w:r>
              <w:rPr>
                <w:rFonts w:ascii="Tahoma" w:eastAsia="Times New Roman" w:hAnsi="Tahoma" w:cs="Tahoma"/>
                <w:bCs/>
                <w:lang w:val="en-GB"/>
              </w:rPr>
              <w:sym w:font="Wingdings" w:char="F0FC"/>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32B36C45" w14:textId="77777777" w:rsidR="00C10E57" w:rsidRPr="00C10E57" w:rsidRDefault="00C10E57" w:rsidP="000F508F">
            <w:pPr>
              <w:spacing w:after="0" w:line="240" w:lineRule="auto"/>
              <w:jc w:val="center"/>
              <w:rPr>
                <w:rFonts w:ascii="Tahoma" w:eastAsia="Times New Roman" w:hAnsi="Tahoma" w:cs="Tahoma"/>
                <w:lang w:val="en-GB"/>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284D6F9B" w14:textId="77777777" w:rsidR="00C10E57" w:rsidRPr="00C10E57" w:rsidRDefault="00C10E57" w:rsidP="000F508F">
            <w:pPr>
              <w:spacing w:after="0" w:line="240" w:lineRule="auto"/>
              <w:jc w:val="center"/>
              <w:rPr>
                <w:rFonts w:ascii="Tahoma" w:eastAsia="Times New Roman" w:hAnsi="Tahoma" w:cs="Tahoma"/>
                <w:lang w:val="en-GB"/>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3DBF4D4C" w14:textId="77777777" w:rsidR="00C10E57" w:rsidRPr="00C10E57" w:rsidRDefault="00C10E57" w:rsidP="000F508F">
            <w:pPr>
              <w:spacing w:after="0" w:line="240" w:lineRule="auto"/>
              <w:jc w:val="center"/>
              <w:rPr>
                <w:rFonts w:ascii="Tahoma" w:eastAsia="Times New Roman" w:hAnsi="Tahoma" w:cs="Tahoma"/>
                <w:lang w:val="en-GB"/>
              </w:rPr>
            </w:pPr>
          </w:p>
        </w:tc>
      </w:tr>
    </w:tbl>
    <w:p w14:paraId="633024C0" w14:textId="77777777" w:rsidR="00CA5FC8" w:rsidRDefault="00CA5FC8" w:rsidP="00485CF6">
      <w:pPr>
        <w:spacing w:after="0" w:line="288" w:lineRule="auto"/>
        <w:rPr>
          <w:rFonts w:ascii="Tahoma" w:eastAsia="Times New Roman" w:hAnsi="Tahoma" w:cs="Tahoma"/>
          <w:b/>
        </w:rPr>
      </w:pPr>
    </w:p>
    <w:tbl>
      <w:tblPr>
        <w:tblStyle w:val="TableGrid"/>
        <w:tblW w:w="0" w:type="auto"/>
        <w:tblLook w:val="04A0" w:firstRow="1" w:lastRow="0" w:firstColumn="1" w:lastColumn="0" w:noHBand="0" w:noVBand="1"/>
      </w:tblPr>
      <w:tblGrid>
        <w:gridCol w:w="2409"/>
        <w:gridCol w:w="2409"/>
        <w:gridCol w:w="2410"/>
        <w:gridCol w:w="2410"/>
      </w:tblGrid>
      <w:tr w:rsidR="00F15CB5" w14:paraId="3C3A41BC" w14:textId="77777777" w:rsidTr="00CD0CED">
        <w:trPr>
          <w:trHeight w:val="269"/>
        </w:trPr>
        <w:tc>
          <w:tcPr>
            <w:tcW w:w="2409" w:type="dxa"/>
          </w:tcPr>
          <w:p w14:paraId="05D3E21F" w14:textId="77777777" w:rsidR="00F15CB5" w:rsidRDefault="00F15CB5" w:rsidP="00CD0CED">
            <w:pPr>
              <w:rPr>
                <w:rFonts w:eastAsia="Times New Roman"/>
                <w:b/>
              </w:rPr>
            </w:pPr>
            <w:r>
              <w:rPr>
                <w:rFonts w:eastAsia="Times New Roman"/>
                <w:b/>
                <w:color w:val="68478D"/>
              </w:rPr>
              <w:t>Employee Signature</w:t>
            </w:r>
          </w:p>
        </w:tc>
        <w:tc>
          <w:tcPr>
            <w:tcW w:w="2409" w:type="dxa"/>
          </w:tcPr>
          <w:p w14:paraId="2C967EBA" w14:textId="3A2F5908" w:rsidR="00F15CB5" w:rsidRDefault="00F15CB5" w:rsidP="00CD0CED">
            <w:pPr>
              <w:rPr>
                <w:rFonts w:eastAsia="Times New Roman"/>
                <w:b/>
              </w:rPr>
            </w:pPr>
          </w:p>
        </w:tc>
        <w:tc>
          <w:tcPr>
            <w:tcW w:w="2410" w:type="dxa"/>
          </w:tcPr>
          <w:p w14:paraId="248879A4" w14:textId="77777777" w:rsidR="00F15CB5" w:rsidRDefault="00F15CB5" w:rsidP="00CD0CED">
            <w:pPr>
              <w:rPr>
                <w:rFonts w:eastAsia="Times New Roman"/>
                <w:b/>
              </w:rPr>
            </w:pPr>
            <w:r>
              <w:rPr>
                <w:rFonts w:eastAsia="Times New Roman"/>
                <w:b/>
                <w:color w:val="68478D"/>
              </w:rPr>
              <w:t>Date</w:t>
            </w:r>
          </w:p>
        </w:tc>
        <w:tc>
          <w:tcPr>
            <w:tcW w:w="2410" w:type="dxa"/>
          </w:tcPr>
          <w:p w14:paraId="22AF5AC7" w14:textId="4577602C" w:rsidR="00F15CB5" w:rsidRDefault="00F15CB5" w:rsidP="00CD0CED">
            <w:pPr>
              <w:rPr>
                <w:rFonts w:eastAsia="Times New Roman"/>
                <w:b/>
              </w:rPr>
            </w:pPr>
          </w:p>
        </w:tc>
      </w:tr>
    </w:tbl>
    <w:p w14:paraId="21F8A10A" w14:textId="77777777" w:rsidR="00F15CB5" w:rsidRPr="00C10E57" w:rsidRDefault="00F15CB5" w:rsidP="00F15CB5">
      <w:pPr>
        <w:spacing w:after="0" w:line="240" w:lineRule="auto"/>
        <w:rPr>
          <w:rFonts w:ascii="Tahoma" w:eastAsia="Times New Roman" w:hAnsi="Tahoma" w:cs="Tahoma"/>
          <w:b/>
          <w:lang w:val="en-GB"/>
        </w:rPr>
      </w:pPr>
    </w:p>
    <w:p w14:paraId="3E4867DE" w14:textId="77777777" w:rsidR="00F15CB5" w:rsidRPr="00C10E57" w:rsidRDefault="00F15CB5" w:rsidP="00485CF6">
      <w:pPr>
        <w:spacing w:after="0" w:line="288" w:lineRule="auto"/>
        <w:rPr>
          <w:rFonts w:ascii="Tahoma" w:eastAsia="Times New Roman" w:hAnsi="Tahoma" w:cs="Tahoma"/>
          <w:b/>
        </w:rPr>
      </w:pPr>
    </w:p>
    <w:p w14:paraId="6E8CF5E7" w14:textId="77777777" w:rsidR="00CA5FC8" w:rsidRPr="00C10E57" w:rsidRDefault="00CA5FC8" w:rsidP="00485CF6">
      <w:pPr>
        <w:spacing w:after="0" w:line="288" w:lineRule="auto"/>
        <w:rPr>
          <w:rFonts w:ascii="Tahoma" w:eastAsia="Times New Roman" w:hAnsi="Tahoma" w:cs="Tahoma"/>
          <w:b/>
        </w:rPr>
      </w:pPr>
    </w:p>
    <w:p w14:paraId="35427B4D" w14:textId="77777777" w:rsidR="00CA5FC8" w:rsidRPr="00C10E57" w:rsidRDefault="00CA5FC8" w:rsidP="00485CF6">
      <w:pPr>
        <w:spacing w:after="0" w:line="288" w:lineRule="auto"/>
        <w:rPr>
          <w:rFonts w:ascii="Tahoma" w:eastAsia="Times New Roman" w:hAnsi="Tahoma" w:cs="Tahoma"/>
          <w:b/>
        </w:rPr>
      </w:pPr>
    </w:p>
    <w:p w14:paraId="3046D21D" w14:textId="77777777" w:rsidR="00DA600C" w:rsidRDefault="00DA600C" w:rsidP="00485CF6">
      <w:pPr>
        <w:spacing w:after="0" w:line="288" w:lineRule="auto"/>
        <w:rPr>
          <w:rFonts w:ascii="Tahoma" w:eastAsia="Times New Roman" w:hAnsi="Tahoma" w:cs="Tahoma"/>
          <w:b/>
        </w:rPr>
        <w:sectPr w:rsidR="00DA600C" w:rsidSect="004C3416">
          <w:headerReference w:type="default" r:id="rId14"/>
          <w:footerReference w:type="default" r:id="rId15"/>
          <w:pgSz w:w="11906" w:h="16838"/>
          <w:pgMar w:top="851" w:right="1134" w:bottom="539" w:left="568" w:header="709" w:footer="709" w:gutter="0"/>
          <w:cols w:space="720"/>
          <w:docGrid w:linePitch="299"/>
        </w:sectPr>
      </w:pPr>
    </w:p>
    <w:p w14:paraId="7BF9CADE" w14:textId="20751283" w:rsidR="00CA5FC8" w:rsidRPr="00C10E57" w:rsidRDefault="00DA600C" w:rsidP="00485CF6">
      <w:pPr>
        <w:spacing w:after="0" w:line="288" w:lineRule="auto"/>
        <w:rPr>
          <w:rFonts w:ascii="Tahoma" w:eastAsia="Times New Roman" w:hAnsi="Tahoma" w:cs="Tahoma"/>
          <w:b/>
        </w:rPr>
      </w:pPr>
      <w:r>
        <w:rPr>
          <w:noProof/>
        </w:rPr>
        <w:lastRenderedPageBreak/>
        <w:drawing>
          <wp:inline distT="0" distB="0" distL="0" distR="0" wp14:anchorId="4653F28C" wp14:editId="1D8CBF3A">
            <wp:extent cx="9430385" cy="6479540"/>
            <wp:effectExtent l="0" t="0" r="0" b="0"/>
            <wp:docPr id="133391789" name="Picture 1"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391789" name="Picture 1" descr="A screenshot of a computer screen&#10;&#10;Description automatically generated"/>
                    <pic:cNvPicPr/>
                  </pic:nvPicPr>
                  <pic:blipFill>
                    <a:blip r:embed="rId16"/>
                    <a:stretch>
                      <a:fillRect/>
                    </a:stretch>
                  </pic:blipFill>
                  <pic:spPr>
                    <a:xfrm>
                      <a:off x="0" y="0"/>
                      <a:ext cx="9430385" cy="6479540"/>
                    </a:xfrm>
                    <a:prstGeom prst="rect">
                      <a:avLst/>
                    </a:prstGeom>
                  </pic:spPr>
                </pic:pic>
              </a:graphicData>
            </a:graphic>
          </wp:inline>
        </w:drawing>
      </w:r>
    </w:p>
    <w:p w14:paraId="51FC5801" w14:textId="77777777" w:rsidR="00CA5FC8" w:rsidRPr="00C10E57" w:rsidRDefault="00CA5FC8" w:rsidP="00485CF6">
      <w:pPr>
        <w:spacing w:after="0" w:line="288" w:lineRule="auto"/>
        <w:rPr>
          <w:rFonts w:ascii="Tahoma" w:eastAsia="Times New Roman" w:hAnsi="Tahoma" w:cs="Tahoma"/>
          <w:b/>
        </w:rPr>
      </w:pPr>
    </w:p>
    <w:p w14:paraId="576C8954" w14:textId="4DBBD893" w:rsidR="00F47277" w:rsidRPr="00C10E57" w:rsidRDefault="00F47277">
      <w:pPr>
        <w:suppressAutoHyphens w:val="0"/>
        <w:rPr>
          <w:rFonts w:ascii="Tahoma" w:eastAsia="Times New Roman" w:hAnsi="Tahoma" w:cs="Tahoma"/>
          <w:b/>
        </w:rPr>
      </w:pPr>
      <w:r w:rsidRPr="00C10E57">
        <w:rPr>
          <w:rFonts w:ascii="Tahoma" w:eastAsia="Times New Roman" w:hAnsi="Tahoma" w:cs="Tahoma"/>
          <w:b/>
        </w:rPr>
        <w:br w:type="page"/>
      </w:r>
    </w:p>
    <w:p w14:paraId="3A706DD9" w14:textId="77777777" w:rsidR="00F47277" w:rsidRPr="00C10E57" w:rsidRDefault="00F47277" w:rsidP="00485CF6">
      <w:pPr>
        <w:spacing w:after="0" w:line="288" w:lineRule="auto"/>
        <w:rPr>
          <w:rFonts w:ascii="Tahoma" w:eastAsia="Times New Roman" w:hAnsi="Tahoma" w:cs="Tahoma"/>
          <w:b/>
        </w:rPr>
      </w:pPr>
    </w:p>
    <w:p w14:paraId="6314EBC0" w14:textId="6C432776" w:rsidR="00287D58" w:rsidRPr="004B5A64" w:rsidRDefault="00287D58" w:rsidP="00F47277">
      <w:pPr>
        <w:spacing w:after="0" w:line="288" w:lineRule="auto"/>
        <w:rPr>
          <w:rFonts w:ascii="Tahoma" w:eastAsia="Times New Roman" w:hAnsi="Tahoma" w:cs="Tahoma"/>
          <w:b/>
          <w:sz w:val="20"/>
          <w:szCs w:val="20"/>
        </w:rPr>
      </w:pPr>
    </w:p>
    <w:sectPr w:rsidR="00287D58" w:rsidRPr="004B5A64" w:rsidSect="004C3416">
      <w:pgSz w:w="16838" w:h="11906" w:orient="landscape"/>
      <w:pgMar w:top="568" w:right="851" w:bottom="1134" w:left="539"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393361" w14:textId="77777777" w:rsidR="004C3416" w:rsidRDefault="004C3416">
      <w:pPr>
        <w:spacing w:after="0" w:line="240" w:lineRule="auto"/>
      </w:pPr>
      <w:r>
        <w:separator/>
      </w:r>
    </w:p>
  </w:endnote>
  <w:endnote w:type="continuationSeparator" w:id="0">
    <w:p w14:paraId="05765EC8" w14:textId="77777777" w:rsidR="004C3416" w:rsidRDefault="004C34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riol Bold">
    <w:panose1 w:val="02000506040000020003"/>
    <w:charset w:val="00"/>
    <w:family w:val="modern"/>
    <w:notTrueType/>
    <w:pitch w:val="variable"/>
    <w:sig w:usb0="8000002F" w:usb1="40000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30D0BD" w14:textId="1A546118" w:rsidR="0098218D" w:rsidRPr="0098218D" w:rsidRDefault="0098218D" w:rsidP="00CC61EC">
    <w:pPr>
      <w:pStyle w:val="Footer"/>
      <w:jc w:val="center"/>
      <w:rPr>
        <w:rFonts w:ascii="Tahoma" w:hAnsi="Tahoma" w:cs="Tahoma"/>
        <w:color w:val="808080" w:themeColor="background1" w:themeShade="80"/>
      </w:rPr>
    </w:pPr>
    <w:r w:rsidRPr="0098218D">
      <w:rPr>
        <w:rFonts w:ascii="Tahoma" w:hAnsi="Tahoma" w:cs="Tahoma"/>
        <w:color w:val="808080" w:themeColor="background1" w:themeShade="80"/>
      </w:rPr>
      <w:t xml:space="preserve">Job Description: </w:t>
    </w:r>
    <w:r w:rsidR="00E91F2E">
      <w:rPr>
        <w:rFonts w:ascii="Tahoma" w:hAnsi="Tahoma" w:cs="Tahoma"/>
        <w:color w:val="808080" w:themeColor="background1" w:themeShade="80"/>
      </w:rPr>
      <w:t>Sundry Debt</w:t>
    </w:r>
    <w:r w:rsidR="006162CF">
      <w:rPr>
        <w:rFonts w:ascii="Tahoma" w:hAnsi="Tahoma" w:cs="Tahoma"/>
        <w:color w:val="808080" w:themeColor="background1" w:themeShade="80"/>
      </w:rPr>
      <w:t xml:space="preserve"> </w:t>
    </w:r>
    <w:r w:rsidR="002F240F">
      <w:rPr>
        <w:rFonts w:ascii="Tahoma" w:hAnsi="Tahoma" w:cs="Tahoma"/>
        <w:color w:val="808080" w:themeColor="background1" w:themeShade="80"/>
      </w:rPr>
      <w:t>Officer</w:t>
    </w:r>
  </w:p>
  <w:p w14:paraId="0F1ED4E7" w14:textId="67CEA8CB" w:rsidR="0098218D" w:rsidRDefault="00CC61EC" w:rsidP="00F47277">
    <w:pPr>
      <w:pStyle w:val="Footer"/>
      <w:jc w:val="center"/>
      <w:rPr>
        <w:rFonts w:ascii="Tahoma" w:hAnsi="Tahoma" w:cs="Tahoma"/>
        <w:color w:val="808080" w:themeColor="background1" w:themeShade="80"/>
      </w:rPr>
    </w:pPr>
    <w:r w:rsidRPr="0098218D">
      <w:rPr>
        <w:rFonts w:ascii="Tahoma" w:hAnsi="Tahoma" w:cs="Tahoma"/>
        <w:color w:val="808080" w:themeColor="background1" w:themeShade="80"/>
      </w:rPr>
      <w:t xml:space="preserve">Reviewed By: </w:t>
    </w:r>
    <w:r w:rsidR="00712E56">
      <w:rPr>
        <w:rFonts w:ascii="Tahoma" w:hAnsi="Tahoma" w:cs="Tahoma"/>
        <w:color w:val="808080" w:themeColor="background1" w:themeShade="80"/>
      </w:rPr>
      <w:t xml:space="preserve">Income </w:t>
    </w:r>
    <w:r w:rsidR="006162CF">
      <w:rPr>
        <w:rFonts w:ascii="Tahoma" w:hAnsi="Tahoma" w:cs="Tahoma"/>
        <w:color w:val="808080" w:themeColor="background1" w:themeShade="80"/>
      </w:rPr>
      <w:t xml:space="preserve">Recovery </w:t>
    </w:r>
    <w:r w:rsidR="00712E56">
      <w:rPr>
        <w:rFonts w:ascii="Tahoma" w:hAnsi="Tahoma" w:cs="Tahoma"/>
        <w:color w:val="808080" w:themeColor="background1" w:themeShade="80"/>
      </w:rPr>
      <w:t>Manage</w:t>
    </w:r>
    <w:r w:rsidR="006162CF">
      <w:rPr>
        <w:rFonts w:ascii="Tahoma" w:hAnsi="Tahoma" w:cs="Tahoma"/>
        <w:color w:val="808080" w:themeColor="background1" w:themeShade="80"/>
      </w:rPr>
      <w:t>r</w:t>
    </w:r>
    <w:r w:rsidR="0098218D" w:rsidRPr="0098218D">
      <w:rPr>
        <w:rFonts w:ascii="Tahoma" w:hAnsi="Tahoma" w:cs="Tahoma"/>
        <w:color w:val="808080" w:themeColor="background1" w:themeShade="80"/>
      </w:rPr>
      <w:t xml:space="preserve">  </w:t>
    </w:r>
  </w:p>
  <w:p w14:paraId="77FC94B1" w14:textId="51F2FEB2" w:rsidR="00051981" w:rsidRPr="0098218D" w:rsidRDefault="0098218D" w:rsidP="00F47277">
    <w:pPr>
      <w:pStyle w:val="Footer"/>
      <w:jc w:val="center"/>
      <w:rPr>
        <w:rFonts w:ascii="Tahoma" w:hAnsi="Tahoma" w:cs="Tahoma"/>
        <w:color w:val="808080" w:themeColor="background1" w:themeShade="80"/>
      </w:rPr>
    </w:pPr>
    <w:r w:rsidRPr="0098218D">
      <w:rPr>
        <w:rFonts w:ascii="Tahoma" w:hAnsi="Tahoma" w:cs="Tahoma"/>
        <w:color w:val="808080" w:themeColor="background1" w:themeShade="80"/>
      </w:rPr>
      <w:t>Revi</w:t>
    </w:r>
    <w:r w:rsidR="00CC61EC" w:rsidRPr="0098218D">
      <w:rPr>
        <w:rFonts w:ascii="Tahoma" w:hAnsi="Tahoma" w:cs="Tahoma"/>
        <w:color w:val="808080" w:themeColor="background1" w:themeShade="80"/>
      </w:rPr>
      <w:t>ew Date:</w:t>
    </w:r>
    <w:r w:rsidR="009F08A1" w:rsidRPr="0098218D">
      <w:rPr>
        <w:rFonts w:ascii="Tahoma" w:hAnsi="Tahoma" w:cs="Tahoma"/>
        <w:color w:val="808080" w:themeColor="background1" w:themeShade="80"/>
      </w:rPr>
      <w:t xml:space="preserve"> </w:t>
    </w:r>
    <w:r w:rsidRPr="0098218D">
      <w:rPr>
        <w:rFonts w:ascii="Tahoma" w:hAnsi="Tahoma" w:cs="Tahoma"/>
        <w:color w:val="808080" w:themeColor="background1" w:themeShade="80"/>
      </w:rPr>
      <w:t>0</w:t>
    </w:r>
    <w:r w:rsidR="006162CF">
      <w:rPr>
        <w:rFonts w:ascii="Tahoma" w:hAnsi="Tahoma" w:cs="Tahoma"/>
        <w:color w:val="808080" w:themeColor="background1" w:themeShade="80"/>
      </w:rPr>
      <w:t>4</w:t>
    </w:r>
    <w:r w:rsidRPr="0098218D">
      <w:rPr>
        <w:rFonts w:ascii="Tahoma" w:hAnsi="Tahoma" w:cs="Tahoma"/>
        <w:color w:val="808080" w:themeColor="background1" w:themeShade="80"/>
      </w:rPr>
      <w:t>/24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E6D3E1" w14:textId="77777777" w:rsidR="004C3416" w:rsidRDefault="004C3416">
      <w:pPr>
        <w:spacing w:after="0" w:line="240" w:lineRule="auto"/>
      </w:pPr>
      <w:r>
        <w:rPr>
          <w:color w:val="000000"/>
        </w:rPr>
        <w:separator/>
      </w:r>
    </w:p>
  </w:footnote>
  <w:footnote w:type="continuationSeparator" w:id="0">
    <w:p w14:paraId="0B9DF1FE" w14:textId="77777777" w:rsidR="004C3416" w:rsidRDefault="004C34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8CC14C" w14:textId="77777777" w:rsidR="00051981" w:rsidRDefault="00051981">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4"/>
    <w:multiLevelType w:val="multilevel"/>
    <w:tmpl w:val="FFFFFFFF"/>
    <w:lvl w:ilvl="0">
      <w:numFmt w:val="bullet"/>
      <w:lvlText w:val="•"/>
      <w:lvlJc w:val="left"/>
      <w:pPr>
        <w:ind w:left="602" w:hanging="345"/>
      </w:pPr>
      <w:rPr>
        <w:rFonts w:ascii="Arial" w:hAnsi="Arial"/>
        <w:b w:val="0"/>
        <w:i w:val="0"/>
        <w:color w:val="1F1F1F"/>
        <w:w w:val="104"/>
        <w:sz w:val="26"/>
      </w:rPr>
    </w:lvl>
    <w:lvl w:ilvl="1">
      <w:numFmt w:val="bullet"/>
      <w:lvlText w:val="•"/>
      <w:lvlJc w:val="left"/>
      <w:pPr>
        <w:ind w:left="696" w:hanging="279"/>
      </w:pPr>
      <w:rPr>
        <w:rFonts w:ascii="Arial" w:hAnsi="Arial"/>
        <w:b w:val="0"/>
        <w:i w:val="0"/>
        <w:color w:val="1F1F23"/>
        <w:w w:val="106"/>
        <w:sz w:val="26"/>
      </w:rPr>
    </w:lvl>
    <w:lvl w:ilvl="2">
      <w:numFmt w:val="bullet"/>
      <w:lvlText w:val="•"/>
      <w:lvlJc w:val="left"/>
      <w:pPr>
        <w:ind w:left="1811" w:hanging="279"/>
      </w:pPr>
    </w:lvl>
    <w:lvl w:ilvl="3">
      <w:numFmt w:val="bullet"/>
      <w:lvlText w:val="•"/>
      <w:lvlJc w:val="left"/>
      <w:pPr>
        <w:ind w:left="2922" w:hanging="279"/>
      </w:pPr>
    </w:lvl>
    <w:lvl w:ilvl="4">
      <w:numFmt w:val="bullet"/>
      <w:lvlText w:val="•"/>
      <w:lvlJc w:val="left"/>
      <w:pPr>
        <w:ind w:left="4033" w:hanging="279"/>
      </w:pPr>
    </w:lvl>
    <w:lvl w:ilvl="5">
      <w:numFmt w:val="bullet"/>
      <w:lvlText w:val="•"/>
      <w:lvlJc w:val="left"/>
      <w:pPr>
        <w:ind w:left="5144" w:hanging="279"/>
      </w:pPr>
    </w:lvl>
    <w:lvl w:ilvl="6">
      <w:numFmt w:val="bullet"/>
      <w:lvlText w:val="•"/>
      <w:lvlJc w:val="left"/>
      <w:pPr>
        <w:ind w:left="6255" w:hanging="279"/>
      </w:pPr>
    </w:lvl>
    <w:lvl w:ilvl="7">
      <w:numFmt w:val="bullet"/>
      <w:lvlText w:val="•"/>
      <w:lvlJc w:val="left"/>
      <w:pPr>
        <w:ind w:left="7366" w:hanging="279"/>
      </w:pPr>
    </w:lvl>
    <w:lvl w:ilvl="8">
      <w:numFmt w:val="bullet"/>
      <w:lvlText w:val="•"/>
      <w:lvlJc w:val="left"/>
      <w:pPr>
        <w:ind w:left="8477" w:hanging="279"/>
      </w:pPr>
    </w:lvl>
  </w:abstractNum>
  <w:abstractNum w:abstractNumId="1" w15:restartNumberingAfterBreak="0">
    <w:nsid w:val="00875B0C"/>
    <w:multiLevelType w:val="hybridMultilevel"/>
    <w:tmpl w:val="DD02550A"/>
    <w:lvl w:ilvl="0" w:tplc="A978CB52">
      <w:start w:val="1"/>
      <w:numFmt w:val="bullet"/>
      <w:lvlText w:val=""/>
      <w:lvlJc w:val="left"/>
      <w:pPr>
        <w:ind w:left="360" w:hanging="360"/>
      </w:pPr>
      <w:rPr>
        <w:rFonts w:ascii="Symbol" w:hAnsi="Symbol"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0DCA26DE"/>
    <w:multiLevelType w:val="hybridMultilevel"/>
    <w:tmpl w:val="14427226"/>
    <w:lvl w:ilvl="0" w:tplc="A978CB52">
      <w:start w:val="1"/>
      <w:numFmt w:val="bullet"/>
      <w:lvlText w:val=""/>
      <w:lvlJc w:val="left"/>
      <w:pPr>
        <w:ind w:left="720" w:hanging="360"/>
      </w:pPr>
      <w:rPr>
        <w:rFonts w:ascii="Symbol" w:hAnsi="Symbol" w:hint="default"/>
        <w:color w:val="auto"/>
      </w:rPr>
    </w:lvl>
    <w:lvl w:ilvl="1" w:tplc="04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360187"/>
    <w:multiLevelType w:val="multilevel"/>
    <w:tmpl w:val="A1B63A2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25D3020"/>
    <w:multiLevelType w:val="hybridMultilevel"/>
    <w:tmpl w:val="EFD43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3C64B8"/>
    <w:multiLevelType w:val="hybridMultilevel"/>
    <w:tmpl w:val="5C640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0B7D69"/>
    <w:multiLevelType w:val="hybridMultilevel"/>
    <w:tmpl w:val="E702D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33759F"/>
    <w:multiLevelType w:val="multilevel"/>
    <w:tmpl w:val="6336A38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20B336A3"/>
    <w:multiLevelType w:val="hybridMultilevel"/>
    <w:tmpl w:val="71289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006298"/>
    <w:multiLevelType w:val="hybridMultilevel"/>
    <w:tmpl w:val="B42A4600"/>
    <w:lvl w:ilvl="0" w:tplc="DAE041D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911D54"/>
    <w:multiLevelType w:val="hybridMultilevel"/>
    <w:tmpl w:val="AEF43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AFA0F24"/>
    <w:multiLevelType w:val="hybridMultilevel"/>
    <w:tmpl w:val="1276A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77132BF"/>
    <w:multiLevelType w:val="hybridMultilevel"/>
    <w:tmpl w:val="165C3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9C90D89"/>
    <w:multiLevelType w:val="multilevel"/>
    <w:tmpl w:val="0C60411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6D291411"/>
    <w:multiLevelType w:val="hybridMultilevel"/>
    <w:tmpl w:val="ED2E9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20793453">
    <w:abstractNumId w:val="13"/>
  </w:num>
  <w:num w:numId="2" w16cid:durableId="1806897066">
    <w:abstractNumId w:val="3"/>
  </w:num>
  <w:num w:numId="3" w16cid:durableId="702753659">
    <w:abstractNumId w:val="7"/>
  </w:num>
  <w:num w:numId="4" w16cid:durableId="1526867451">
    <w:abstractNumId w:val="9"/>
  </w:num>
  <w:num w:numId="5" w16cid:durableId="1904758759">
    <w:abstractNumId w:val="10"/>
  </w:num>
  <w:num w:numId="6" w16cid:durableId="1209609949">
    <w:abstractNumId w:val="14"/>
  </w:num>
  <w:num w:numId="7" w16cid:durableId="1303925582">
    <w:abstractNumId w:val="5"/>
  </w:num>
  <w:num w:numId="8" w16cid:durableId="911550117">
    <w:abstractNumId w:val="12"/>
  </w:num>
  <w:num w:numId="9" w16cid:durableId="149370091">
    <w:abstractNumId w:val="6"/>
  </w:num>
  <w:num w:numId="10" w16cid:durableId="743645208">
    <w:abstractNumId w:val="8"/>
  </w:num>
  <w:num w:numId="11" w16cid:durableId="1770198968">
    <w:abstractNumId w:val="4"/>
  </w:num>
  <w:num w:numId="12" w16cid:durableId="1163661026">
    <w:abstractNumId w:val="11"/>
  </w:num>
  <w:num w:numId="13" w16cid:durableId="582689825">
    <w:abstractNumId w:val="2"/>
  </w:num>
  <w:num w:numId="14" w16cid:durableId="1371301166">
    <w:abstractNumId w:val="11"/>
  </w:num>
  <w:num w:numId="15" w16cid:durableId="1428694180">
    <w:abstractNumId w:val="0"/>
  </w:num>
  <w:num w:numId="16" w16cid:durableId="6705208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E73"/>
    <w:rsid w:val="00005755"/>
    <w:rsid w:val="00022F20"/>
    <w:rsid w:val="000426ED"/>
    <w:rsid w:val="00047027"/>
    <w:rsid w:val="00051981"/>
    <w:rsid w:val="00055EB3"/>
    <w:rsid w:val="00061EF5"/>
    <w:rsid w:val="00071318"/>
    <w:rsid w:val="000816B3"/>
    <w:rsid w:val="000847F7"/>
    <w:rsid w:val="000B7C13"/>
    <w:rsid w:val="000D6FE5"/>
    <w:rsid w:val="000F508F"/>
    <w:rsid w:val="000F5F51"/>
    <w:rsid w:val="00103287"/>
    <w:rsid w:val="0010440C"/>
    <w:rsid w:val="00110E6D"/>
    <w:rsid w:val="00116C5F"/>
    <w:rsid w:val="00151099"/>
    <w:rsid w:val="00166BC5"/>
    <w:rsid w:val="00171F46"/>
    <w:rsid w:val="001C2E73"/>
    <w:rsid w:val="001C538B"/>
    <w:rsid w:val="001C616F"/>
    <w:rsid w:val="001D7EC1"/>
    <w:rsid w:val="002201AF"/>
    <w:rsid w:val="00242A29"/>
    <w:rsid w:val="00253742"/>
    <w:rsid w:val="002605AC"/>
    <w:rsid w:val="00287D58"/>
    <w:rsid w:val="00295717"/>
    <w:rsid w:val="002A09FC"/>
    <w:rsid w:val="002A219B"/>
    <w:rsid w:val="002B08E4"/>
    <w:rsid w:val="002C15AE"/>
    <w:rsid w:val="002F240F"/>
    <w:rsid w:val="00315B8B"/>
    <w:rsid w:val="003555FD"/>
    <w:rsid w:val="00396D6B"/>
    <w:rsid w:val="003B59A5"/>
    <w:rsid w:val="003C7EAB"/>
    <w:rsid w:val="003D5DF4"/>
    <w:rsid w:val="004014BA"/>
    <w:rsid w:val="00485CF6"/>
    <w:rsid w:val="00490A8D"/>
    <w:rsid w:val="004A5542"/>
    <w:rsid w:val="004A574C"/>
    <w:rsid w:val="004B5A64"/>
    <w:rsid w:val="004C20BC"/>
    <w:rsid w:val="004C3416"/>
    <w:rsid w:val="004D6C8B"/>
    <w:rsid w:val="004E530A"/>
    <w:rsid w:val="00516B6B"/>
    <w:rsid w:val="0051726D"/>
    <w:rsid w:val="00535CC1"/>
    <w:rsid w:val="00545794"/>
    <w:rsid w:val="00552094"/>
    <w:rsid w:val="00553DAE"/>
    <w:rsid w:val="00575714"/>
    <w:rsid w:val="005B323F"/>
    <w:rsid w:val="005C1EC7"/>
    <w:rsid w:val="005C48D5"/>
    <w:rsid w:val="005D178B"/>
    <w:rsid w:val="006150C3"/>
    <w:rsid w:val="006162CF"/>
    <w:rsid w:val="00617B80"/>
    <w:rsid w:val="00620132"/>
    <w:rsid w:val="00635B64"/>
    <w:rsid w:val="00650296"/>
    <w:rsid w:val="006556B7"/>
    <w:rsid w:val="00655926"/>
    <w:rsid w:val="00657175"/>
    <w:rsid w:val="00680ABD"/>
    <w:rsid w:val="0069124D"/>
    <w:rsid w:val="00695DDB"/>
    <w:rsid w:val="006B387A"/>
    <w:rsid w:val="006D564D"/>
    <w:rsid w:val="007007B6"/>
    <w:rsid w:val="00712E56"/>
    <w:rsid w:val="00714AE2"/>
    <w:rsid w:val="00721E8E"/>
    <w:rsid w:val="0076211D"/>
    <w:rsid w:val="00766678"/>
    <w:rsid w:val="007A1464"/>
    <w:rsid w:val="007A27B1"/>
    <w:rsid w:val="007E46D4"/>
    <w:rsid w:val="007F4F9C"/>
    <w:rsid w:val="0081042E"/>
    <w:rsid w:val="008258AA"/>
    <w:rsid w:val="008711DB"/>
    <w:rsid w:val="00891410"/>
    <w:rsid w:val="0089247A"/>
    <w:rsid w:val="00892E28"/>
    <w:rsid w:val="008B14CA"/>
    <w:rsid w:val="008C3BC2"/>
    <w:rsid w:val="008C4A3E"/>
    <w:rsid w:val="008D462D"/>
    <w:rsid w:val="008E1488"/>
    <w:rsid w:val="00914934"/>
    <w:rsid w:val="00920F02"/>
    <w:rsid w:val="00923A49"/>
    <w:rsid w:val="00932C18"/>
    <w:rsid w:val="00964A1B"/>
    <w:rsid w:val="00975A1A"/>
    <w:rsid w:val="0098218D"/>
    <w:rsid w:val="00997B69"/>
    <w:rsid w:val="009A496C"/>
    <w:rsid w:val="009C209A"/>
    <w:rsid w:val="009D544F"/>
    <w:rsid w:val="009E7BC1"/>
    <w:rsid w:val="009F08A1"/>
    <w:rsid w:val="00A02634"/>
    <w:rsid w:val="00A37ACF"/>
    <w:rsid w:val="00A46BD0"/>
    <w:rsid w:val="00A538D4"/>
    <w:rsid w:val="00AF32EA"/>
    <w:rsid w:val="00AF38EB"/>
    <w:rsid w:val="00AF3EF0"/>
    <w:rsid w:val="00B22BA1"/>
    <w:rsid w:val="00B304B6"/>
    <w:rsid w:val="00B315DA"/>
    <w:rsid w:val="00B527B9"/>
    <w:rsid w:val="00B601B8"/>
    <w:rsid w:val="00B94F7A"/>
    <w:rsid w:val="00BA0650"/>
    <w:rsid w:val="00BB1ADC"/>
    <w:rsid w:val="00BC360F"/>
    <w:rsid w:val="00BD2207"/>
    <w:rsid w:val="00BF1CAC"/>
    <w:rsid w:val="00C01B2C"/>
    <w:rsid w:val="00C10E57"/>
    <w:rsid w:val="00C1604F"/>
    <w:rsid w:val="00C46A19"/>
    <w:rsid w:val="00C50B77"/>
    <w:rsid w:val="00C551C9"/>
    <w:rsid w:val="00C64A33"/>
    <w:rsid w:val="00C76C49"/>
    <w:rsid w:val="00C91A5A"/>
    <w:rsid w:val="00CA11BC"/>
    <w:rsid w:val="00CA5FC8"/>
    <w:rsid w:val="00CB1C69"/>
    <w:rsid w:val="00CB4FAE"/>
    <w:rsid w:val="00CB7495"/>
    <w:rsid w:val="00CC444C"/>
    <w:rsid w:val="00CC61EC"/>
    <w:rsid w:val="00CE2344"/>
    <w:rsid w:val="00CF01AB"/>
    <w:rsid w:val="00D01995"/>
    <w:rsid w:val="00D16F85"/>
    <w:rsid w:val="00D24E66"/>
    <w:rsid w:val="00D3769B"/>
    <w:rsid w:val="00D5468F"/>
    <w:rsid w:val="00D54BD0"/>
    <w:rsid w:val="00D87140"/>
    <w:rsid w:val="00DA600C"/>
    <w:rsid w:val="00DB7152"/>
    <w:rsid w:val="00DC2F75"/>
    <w:rsid w:val="00DC57F5"/>
    <w:rsid w:val="00E15D9A"/>
    <w:rsid w:val="00E2238E"/>
    <w:rsid w:val="00E24880"/>
    <w:rsid w:val="00E25560"/>
    <w:rsid w:val="00E32F31"/>
    <w:rsid w:val="00E53EFA"/>
    <w:rsid w:val="00E56F7E"/>
    <w:rsid w:val="00E609CD"/>
    <w:rsid w:val="00E91F2E"/>
    <w:rsid w:val="00EA5724"/>
    <w:rsid w:val="00EC43FB"/>
    <w:rsid w:val="00ED0764"/>
    <w:rsid w:val="00EE0350"/>
    <w:rsid w:val="00EF4DDD"/>
    <w:rsid w:val="00F0329E"/>
    <w:rsid w:val="00F04C9F"/>
    <w:rsid w:val="00F15CB5"/>
    <w:rsid w:val="00F4036C"/>
    <w:rsid w:val="00F45C6E"/>
    <w:rsid w:val="00F47277"/>
    <w:rsid w:val="00F50819"/>
    <w:rsid w:val="00F60B40"/>
    <w:rsid w:val="00F81A82"/>
    <w:rsid w:val="00F974A3"/>
    <w:rsid w:val="00FA03B7"/>
    <w:rsid w:val="00FA283D"/>
    <w:rsid w:val="00FA6EB2"/>
    <w:rsid w:val="00FC06E4"/>
    <w:rsid w:val="00FD2F35"/>
    <w:rsid w:val="00FE7F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88D1F1"/>
  <w15:docId w15:val="{F20A175D-493B-4816-AA74-92DE48C98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US"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0B40"/>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680"/>
        <w:tab w:val="right" w:pos="9360"/>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680"/>
        <w:tab w:val="right" w:pos="9360"/>
      </w:tabs>
      <w:spacing w:after="0" w:line="240" w:lineRule="auto"/>
    </w:pPr>
  </w:style>
  <w:style w:type="character" w:customStyle="1" w:styleId="FooterChar">
    <w:name w:val="Footer Char"/>
    <w:basedOn w:val="DefaultParagraphFont"/>
  </w:style>
  <w:style w:type="paragraph" w:customStyle="1" w:styleId="TableText">
    <w:name w:val="Table Text"/>
    <w:basedOn w:val="Normal"/>
    <w:pPr>
      <w:suppressAutoHyphens w:val="0"/>
      <w:autoSpaceDE w:val="0"/>
      <w:spacing w:after="0" w:line="240" w:lineRule="auto"/>
      <w:textAlignment w:val="auto"/>
    </w:pPr>
    <w:rPr>
      <w:rFonts w:ascii="Times New Roman" w:eastAsia="Times New Roman" w:hAnsi="Times New Roman"/>
      <w:sz w:val="24"/>
      <w:szCs w:val="24"/>
    </w:rPr>
  </w:style>
  <w:style w:type="character" w:styleId="Hyperlink">
    <w:name w:val="Hyperlink"/>
    <w:rsid w:val="00116C5F"/>
    <w:rPr>
      <w:color w:val="0563C1"/>
      <w:u w:val="single"/>
    </w:rPr>
  </w:style>
  <w:style w:type="character" w:styleId="UnresolvedMention">
    <w:name w:val="Unresolved Mention"/>
    <w:basedOn w:val="DefaultParagraphFont"/>
    <w:uiPriority w:val="99"/>
    <w:semiHidden/>
    <w:unhideWhenUsed/>
    <w:rsid w:val="00116C5F"/>
    <w:rPr>
      <w:color w:val="605E5C"/>
      <w:shd w:val="clear" w:color="auto" w:fill="E1DFDD"/>
    </w:rPr>
  </w:style>
  <w:style w:type="paragraph" w:styleId="ListParagraph">
    <w:name w:val="List Paragraph"/>
    <w:basedOn w:val="Normal"/>
    <w:uiPriority w:val="1"/>
    <w:qFormat/>
    <w:rsid w:val="00CB4FAE"/>
    <w:pPr>
      <w:ind w:left="720"/>
      <w:contextualSpacing/>
    </w:pPr>
  </w:style>
  <w:style w:type="table" w:styleId="TableGrid">
    <w:name w:val="Table Grid"/>
    <w:basedOn w:val="TableNormal"/>
    <w:uiPriority w:val="39"/>
    <w:rsid w:val="004B5A64"/>
    <w:pPr>
      <w:autoSpaceDN/>
      <w:spacing w:after="0" w:line="240" w:lineRule="auto"/>
      <w:textAlignment w:val="auto"/>
    </w:pPr>
    <w:rPr>
      <w:rFonts w:ascii="Tahoma" w:eastAsiaTheme="minorHAnsi" w:hAnsi="Tahoma" w:cs="Tahom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D3769B"/>
    <w:pPr>
      <w:widowControl w:val="0"/>
      <w:suppressAutoHyphens w:val="0"/>
      <w:autoSpaceDE w:val="0"/>
      <w:adjustRightInd w:val="0"/>
      <w:spacing w:after="0" w:line="240" w:lineRule="auto"/>
      <w:textAlignment w:val="auto"/>
    </w:pPr>
    <w:rPr>
      <w:rFonts w:ascii="Arial" w:eastAsiaTheme="minorEastAsia" w:hAnsi="Arial" w:cs="Arial"/>
      <w:sz w:val="26"/>
      <w:szCs w:val="26"/>
      <w:lang w:val="en-GB" w:eastAsia="en-GB"/>
    </w:rPr>
  </w:style>
  <w:style w:type="character" w:customStyle="1" w:styleId="BodyTextChar">
    <w:name w:val="Body Text Char"/>
    <w:basedOn w:val="DefaultParagraphFont"/>
    <w:link w:val="BodyText"/>
    <w:uiPriority w:val="1"/>
    <w:rsid w:val="00D3769B"/>
    <w:rPr>
      <w:rFonts w:ascii="Arial" w:eastAsiaTheme="minorEastAsia" w:hAnsi="Arial" w:cs="Arial"/>
      <w:sz w:val="26"/>
      <w:szCs w:val="2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68787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 /><Relationship Id="rId13" Type="http://schemas.openxmlformats.org/officeDocument/2006/relationships/image" Target="media/image6.png" /><Relationship Id="rId18"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image" Target="media/image5.png" /><Relationship Id="rId17" Type="http://schemas.openxmlformats.org/officeDocument/2006/relationships/fontTable" Target="fontTable.xml" /><Relationship Id="rId2" Type="http://schemas.openxmlformats.org/officeDocument/2006/relationships/numbering" Target="numbering.xml" /><Relationship Id="rId16" Type="http://schemas.openxmlformats.org/officeDocument/2006/relationships/image" Target="media/image7.png" /><Relationship Id="rId6" Type="http://schemas.openxmlformats.org/officeDocument/2006/relationships/footnotes" Target="footnotes.xml" /><Relationship Id="rId11" Type="http://schemas.openxmlformats.org/officeDocument/2006/relationships/image" Target="media/image4.png" /><Relationship Id="rId5" Type="http://schemas.openxmlformats.org/officeDocument/2006/relationships/webSettings" Target="webSettings.xml" /><Relationship Id="rId15" Type="http://schemas.openxmlformats.org/officeDocument/2006/relationships/footer" Target="footer1.xml" /><Relationship Id="rId10" Type="http://schemas.openxmlformats.org/officeDocument/2006/relationships/image" Target="media/image3.png" /><Relationship Id="rId4" Type="http://schemas.openxmlformats.org/officeDocument/2006/relationships/settings" Target="settings.xml" /><Relationship Id="rId9" Type="http://schemas.openxmlformats.org/officeDocument/2006/relationships/image" Target="media/image2.png" /><Relationship Id="rId14" Type="http://schemas.openxmlformats.org/officeDocument/2006/relationships/header" Target="header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8</Pages>
  <Words>1017</Words>
  <Characters>5798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Community Gateway Association</Company>
  <LinksUpToDate>false</LinksUpToDate>
  <CharactersWithSpaces>6802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Parr, Caroline</dc:creator>
  <cp:lastModifiedBy>Suzanne Mansbridge</cp:lastModifiedBy>
  <cp:revision>6</cp:revision>
  <cp:lastPrinted>2024-03-18T10:33:00Z</cp:lastPrinted>
  <dcterms:created xsi:type="dcterms:W3CDTF">2024-04-08T12:24:00Z</dcterms:created>
  <dcterms:modified xsi:type="dcterms:W3CDTF">2024-06-10T10:06:00Z</dcterms:modified>
</cp:coreProperties>
</file>