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BD14" w14:textId="77777777" w:rsidR="00DC57F5" w:rsidRPr="00116C5F" w:rsidRDefault="00EC43FB" w:rsidP="00ED1EBA">
      <w:pPr>
        <w:spacing w:after="0" w:line="240" w:lineRule="auto"/>
        <w:rPr>
          <w:lang w:val="en-GB"/>
        </w:rPr>
      </w:pPr>
      <w:r w:rsidRPr="00116C5F">
        <w:rPr>
          <w:noProof/>
          <w:lang w:val="en-GB"/>
        </w:rPr>
        <w:drawing>
          <wp:anchor distT="0" distB="0" distL="114300" distR="114300" simplePos="0" relativeHeight="251663360" behindDoc="1" locked="0" layoutInCell="1" allowOverlap="1" wp14:anchorId="7996BDD9" wp14:editId="26FE1815">
            <wp:simplePos x="0" y="0"/>
            <wp:positionH relativeFrom="column">
              <wp:posOffset>4286249</wp:posOffset>
            </wp:positionH>
            <wp:positionV relativeFrom="paragraph">
              <wp:posOffset>-361946</wp:posOffset>
            </wp:positionV>
            <wp:extent cx="2242822" cy="794385"/>
            <wp:effectExtent l="0" t="0" r="5078" b="5715"/>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4385"/>
                    </a:xfrm>
                    <a:prstGeom prst="rect">
                      <a:avLst/>
                    </a:prstGeom>
                    <a:noFill/>
                    <a:ln>
                      <a:noFill/>
                      <a:prstDash/>
                    </a:ln>
                  </pic:spPr>
                </pic:pic>
              </a:graphicData>
            </a:graphic>
          </wp:anchor>
        </w:drawing>
      </w:r>
    </w:p>
    <w:p w14:paraId="689EC970" w14:textId="77777777" w:rsidR="00DC57F5" w:rsidRPr="00116C5F" w:rsidRDefault="00DC57F5" w:rsidP="00ED1EBA">
      <w:pPr>
        <w:spacing w:after="0" w:line="240" w:lineRule="auto"/>
        <w:rPr>
          <w:rFonts w:ascii="Tahoma" w:eastAsia="Times New Roman" w:hAnsi="Tahoma" w:cs="Tahoma"/>
          <w:b/>
          <w:sz w:val="24"/>
          <w:szCs w:val="24"/>
          <w:lang w:val="en-GB"/>
        </w:rPr>
      </w:pPr>
    </w:p>
    <w:p w14:paraId="7597FD3B" w14:textId="686134B1" w:rsidR="001C2E73" w:rsidRDefault="009E7BC1" w:rsidP="00ED1EBA">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Job Description</w:t>
      </w:r>
    </w:p>
    <w:p w14:paraId="0872995F" w14:textId="0E5A8E99" w:rsidR="00C876F4" w:rsidRDefault="00573DB0" w:rsidP="00ED1EBA">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Gas</w:t>
      </w:r>
      <w:r w:rsidR="00E41D81">
        <w:rPr>
          <w:rFonts w:ascii="Bariol Bold" w:eastAsia="Times New Roman" w:hAnsi="Bariol Bold" w:cs="Tahoma"/>
          <w:b/>
          <w:color w:val="68478D"/>
          <w:sz w:val="40"/>
          <w:szCs w:val="40"/>
          <w:lang w:val="en-GB"/>
        </w:rPr>
        <w:t xml:space="preserve"> </w:t>
      </w:r>
      <w:r w:rsidR="002F53AF">
        <w:rPr>
          <w:rFonts w:ascii="Bariol Bold" w:eastAsia="Times New Roman" w:hAnsi="Bariol Bold" w:cs="Tahoma"/>
          <w:b/>
          <w:color w:val="68478D"/>
          <w:sz w:val="40"/>
          <w:szCs w:val="40"/>
          <w:lang w:val="en-GB"/>
        </w:rPr>
        <w:t>T</w:t>
      </w:r>
      <w:r w:rsidR="00E41D81">
        <w:rPr>
          <w:rFonts w:ascii="Bariol Bold" w:eastAsia="Times New Roman" w:hAnsi="Bariol Bold" w:cs="Tahoma"/>
          <w:b/>
          <w:color w:val="68478D"/>
          <w:sz w:val="40"/>
          <w:szCs w:val="40"/>
          <w:lang w:val="en-GB"/>
        </w:rPr>
        <w:t xml:space="preserve">echnician </w:t>
      </w:r>
    </w:p>
    <w:p w14:paraId="762E5749" w14:textId="138092BD" w:rsidR="001C2E73" w:rsidRPr="009E7BC1" w:rsidRDefault="001C2E73" w:rsidP="00ED1EBA">
      <w:pPr>
        <w:spacing w:after="0" w:line="288" w:lineRule="auto"/>
        <w:rPr>
          <w:rFonts w:ascii="Tahoma" w:eastAsia="Times New Roman" w:hAnsi="Tahoma" w:cs="Tahoma"/>
          <w:b/>
          <w:color w:val="68478D"/>
          <w:sz w:val="24"/>
          <w:szCs w:val="24"/>
          <w:lang w:val="en-GB"/>
        </w:rPr>
      </w:pPr>
    </w:p>
    <w:p w14:paraId="56C5AEAF" w14:textId="65B072CF" w:rsidR="009E7BC1" w:rsidRPr="00A02634" w:rsidRDefault="009E7BC1" w:rsidP="00ED1EBA">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Who are we?</w:t>
      </w:r>
    </w:p>
    <w:p w14:paraId="178BCED0" w14:textId="54B2676C" w:rsidR="00F90E49" w:rsidRDefault="0010440C" w:rsidP="00ED1EBA">
      <w:pPr>
        <w:spacing w:after="0" w:line="264" w:lineRule="auto"/>
        <w:jc w:val="both"/>
        <w:rPr>
          <w:rFonts w:ascii="Tahoma" w:hAnsi="Tahoma" w:cs="Tahoma"/>
          <w:sz w:val="24"/>
          <w:szCs w:val="24"/>
        </w:rPr>
      </w:pPr>
      <w:r w:rsidRPr="00A02634">
        <w:rPr>
          <w:rFonts w:ascii="Tahoma" w:hAnsi="Tahoma" w:cs="Tahoma"/>
          <w:sz w:val="24"/>
          <w:szCs w:val="24"/>
        </w:rPr>
        <w:t xml:space="preserve">Community Gateway Association </w:t>
      </w:r>
      <w:r w:rsidR="0007799A">
        <w:rPr>
          <w:rFonts w:ascii="Tahoma" w:hAnsi="Tahoma" w:cs="Tahoma"/>
          <w:sz w:val="24"/>
          <w:szCs w:val="24"/>
        </w:rPr>
        <w:t xml:space="preserve">(CGA) </w:t>
      </w:r>
      <w:r w:rsidRPr="00A02634">
        <w:rPr>
          <w:rFonts w:ascii="Tahoma" w:hAnsi="Tahoma" w:cs="Tahoma"/>
          <w:sz w:val="24"/>
          <w:szCs w:val="24"/>
        </w:rPr>
        <w:t xml:space="preserve">is a not-for-profit community-based housing association set up to meet the housing needs of people in Preston and the surrounding area.  We were the first housing association to be based on the Gateway Model, meaning we put tenants at the heart of all we do and involve them in decisions which affect them, their </w:t>
      </w:r>
      <w:r w:rsidR="00727BDD" w:rsidRPr="00A02634">
        <w:rPr>
          <w:rFonts w:ascii="Tahoma" w:hAnsi="Tahoma" w:cs="Tahoma"/>
          <w:sz w:val="24"/>
          <w:szCs w:val="24"/>
        </w:rPr>
        <w:t>homes,</w:t>
      </w:r>
      <w:r w:rsidRPr="00A02634">
        <w:rPr>
          <w:rFonts w:ascii="Tahoma" w:hAnsi="Tahoma" w:cs="Tahoma"/>
          <w:sz w:val="24"/>
          <w:szCs w:val="24"/>
        </w:rPr>
        <w:t xml:space="preserve"> and communities. We are tenant-led, </w:t>
      </w:r>
      <w:r w:rsidR="00A02634" w:rsidRPr="00A02634">
        <w:rPr>
          <w:rFonts w:ascii="Tahoma" w:hAnsi="Tahoma" w:cs="Tahoma"/>
          <w:sz w:val="24"/>
          <w:szCs w:val="24"/>
          <w:lang w:val="en-GB"/>
        </w:rPr>
        <w:t>community</w:t>
      </w:r>
      <w:r w:rsidR="00A02634" w:rsidRPr="00A02634">
        <w:rPr>
          <w:rFonts w:ascii="Tahoma" w:hAnsi="Tahoma" w:cs="Tahoma"/>
          <w:sz w:val="24"/>
          <w:szCs w:val="24"/>
        </w:rPr>
        <w:t>-focused</w:t>
      </w:r>
      <w:r w:rsidRPr="00A02634">
        <w:rPr>
          <w:rFonts w:ascii="Tahoma" w:hAnsi="Tahoma" w:cs="Tahoma"/>
          <w:sz w:val="24"/>
          <w:szCs w:val="24"/>
          <w:lang w:val="en-GB"/>
        </w:rPr>
        <w:t xml:space="preserve"> and pride ourselves </w:t>
      </w:r>
      <w:r w:rsidR="00892E28" w:rsidRPr="00A02634">
        <w:rPr>
          <w:rFonts w:ascii="Tahoma" w:hAnsi="Tahoma" w:cs="Tahoma"/>
          <w:sz w:val="24"/>
          <w:szCs w:val="24"/>
          <w:lang w:val="en-GB"/>
        </w:rPr>
        <w:t>o</w:t>
      </w:r>
      <w:r w:rsidRPr="00A02634">
        <w:rPr>
          <w:rFonts w:ascii="Tahoma" w:hAnsi="Tahoma" w:cs="Tahoma"/>
          <w:sz w:val="24"/>
          <w:szCs w:val="24"/>
          <w:lang w:val="en-GB"/>
        </w:rPr>
        <w:t>n delivering high quality services.</w:t>
      </w:r>
      <w:r w:rsidRPr="00A02634">
        <w:rPr>
          <w:rFonts w:ascii="Tahoma" w:hAnsi="Tahoma" w:cs="Tahoma"/>
          <w:sz w:val="24"/>
          <w:szCs w:val="24"/>
        </w:rPr>
        <w:t xml:space="preserve"> </w:t>
      </w:r>
    </w:p>
    <w:p w14:paraId="692FF242" w14:textId="77777777" w:rsidR="00F90E49" w:rsidRDefault="00F90E49" w:rsidP="00ED1EBA">
      <w:pPr>
        <w:spacing w:after="0" w:line="264" w:lineRule="auto"/>
        <w:rPr>
          <w:rFonts w:ascii="Tahoma" w:hAnsi="Tahoma" w:cs="Tahoma"/>
          <w:sz w:val="24"/>
          <w:szCs w:val="24"/>
        </w:rPr>
      </w:pPr>
    </w:p>
    <w:p w14:paraId="6989BF3A" w14:textId="396BDC4F" w:rsidR="00F90E49" w:rsidRDefault="00F90E49" w:rsidP="00ED1EBA">
      <w:pPr>
        <w:spacing w:after="0" w:line="264" w:lineRule="auto"/>
        <w:jc w:val="both"/>
        <w:rPr>
          <w:rFonts w:ascii="Tahoma" w:eastAsia="Times New Roman" w:hAnsi="Tahoma" w:cs="Tahoma"/>
          <w:b/>
          <w:color w:val="D54B72"/>
          <w:sz w:val="24"/>
          <w:szCs w:val="24"/>
          <w:lang w:val="en-GB"/>
        </w:rPr>
      </w:pPr>
      <w:r>
        <w:rPr>
          <w:rFonts w:ascii="Tahoma" w:eastAsia="Times New Roman" w:hAnsi="Tahoma" w:cs="Tahoma"/>
          <w:b/>
          <w:color w:val="D54B72"/>
          <w:sz w:val="24"/>
          <w:szCs w:val="24"/>
          <w:lang w:val="en-GB"/>
        </w:rPr>
        <w:t>Our Values</w:t>
      </w:r>
    </w:p>
    <w:p w14:paraId="3ACD8993" w14:textId="77777777" w:rsidR="004449C0" w:rsidRDefault="004449C0" w:rsidP="00ED1EBA">
      <w:pPr>
        <w:spacing w:after="0" w:line="264" w:lineRule="auto"/>
        <w:jc w:val="both"/>
        <w:rPr>
          <w:rFonts w:ascii="Tahoma" w:eastAsia="Times New Roman" w:hAnsi="Tahoma" w:cs="Tahoma"/>
          <w:b/>
          <w:color w:val="D54B72"/>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4449C0" w14:paraId="2A0F3BCE" w14:textId="77777777" w:rsidTr="002C79B4">
        <w:trPr>
          <w:trHeight w:val="1269"/>
        </w:trPr>
        <w:tc>
          <w:tcPr>
            <w:tcW w:w="2263" w:type="dxa"/>
          </w:tcPr>
          <w:p w14:paraId="69BB3502" w14:textId="7DD44563" w:rsidR="004449C0" w:rsidRDefault="004449C0" w:rsidP="00ED1EBA">
            <w:pPr>
              <w:spacing w:line="264" w:lineRule="auto"/>
              <w:rPr>
                <w:rFonts w:eastAsia="Times New Roman"/>
                <w:b/>
                <w:color w:val="D54B72"/>
                <w:sz w:val="24"/>
                <w:szCs w:val="24"/>
              </w:rPr>
            </w:pPr>
            <w:r w:rsidRPr="004449C0">
              <w:rPr>
                <w:b/>
                <w:bCs/>
                <w:noProof/>
                <w:sz w:val="24"/>
                <w:szCs w:val="24"/>
              </w:rPr>
              <w:drawing>
                <wp:anchor distT="0" distB="0" distL="114300" distR="114300" simplePos="0" relativeHeight="251668480" behindDoc="0" locked="0" layoutInCell="1" allowOverlap="1" wp14:anchorId="5376E25F" wp14:editId="5D4B3770">
                  <wp:simplePos x="0" y="0"/>
                  <wp:positionH relativeFrom="column">
                    <wp:posOffset>-57150</wp:posOffset>
                  </wp:positionH>
                  <wp:positionV relativeFrom="paragraph">
                    <wp:posOffset>0</wp:posOffset>
                  </wp:positionV>
                  <wp:extent cx="885825" cy="857250"/>
                  <wp:effectExtent l="0" t="0" r="9525" b="0"/>
                  <wp:wrapThrough wrapText="bothSides">
                    <wp:wrapPolygon edited="0">
                      <wp:start x="0" y="0"/>
                      <wp:lineTo x="0" y="21120"/>
                      <wp:lineTo x="21368" y="21120"/>
                      <wp:lineTo x="21368" y="0"/>
                      <wp:lineTo x="0" y="0"/>
                    </wp:wrapPolygon>
                  </wp:wrapThrough>
                  <wp:docPr id="89336807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8077" name="Picture 1" descr="A logo of handshake in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54C8E356" w14:textId="77777777" w:rsidR="002C79B4" w:rsidRPr="002C79B4" w:rsidRDefault="002C79B4" w:rsidP="00ED1EBA">
            <w:pPr>
              <w:autoSpaceDN w:val="0"/>
              <w:spacing w:line="264" w:lineRule="auto"/>
              <w:textAlignment w:val="baseline"/>
              <w:rPr>
                <w:rFonts w:eastAsia="Calibri"/>
                <w:b/>
                <w:bCs/>
                <w:noProof/>
                <w:sz w:val="12"/>
                <w:szCs w:val="12"/>
                <w:lang w:val="en-US"/>
              </w:rPr>
            </w:pPr>
          </w:p>
          <w:p w14:paraId="3D2B43BB" w14:textId="478502CA" w:rsidR="004449C0" w:rsidRPr="004449C0" w:rsidRDefault="004449C0" w:rsidP="00ED1EBA">
            <w:pPr>
              <w:spacing w:line="264" w:lineRule="auto"/>
              <w:rPr>
                <w:b/>
                <w:bCs/>
                <w:noProof/>
                <w:sz w:val="24"/>
                <w:szCs w:val="24"/>
              </w:rPr>
            </w:pPr>
            <w:r w:rsidRPr="004449C0">
              <w:rPr>
                <w:b/>
                <w:bCs/>
                <w:noProof/>
                <w:sz w:val="24"/>
                <w:szCs w:val="24"/>
              </w:rPr>
              <w:t>WE PUT TENANTS AT THE HEART OF ALL WE DO</w:t>
            </w:r>
          </w:p>
          <w:p w14:paraId="3FD231FA" w14:textId="77777777" w:rsidR="004449C0" w:rsidRDefault="004449C0" w:rsidP="00ED1EBA">
            <w:pPr>
              <w:spacing w:line="264" w:lineRule="auto"/>
              <w:rPr>
                <w:noProof/>
                <w:sz w:val="24"/>
                <w:szCs w:val="24"/>
              </w:rPr>
            </w:pPr>
            <w:r w:rsidRPr="004449C0">
              <w:rPr>
                <w:noProof/>
                <w:sz w:val="24"/>
                <w:szCs w:val="24"/>
              </w:rPr>
              <w:t>We know, value and respect our tenants, and work with them to make a difference</w:t>
            </w:r>
            <w:r>
              <w:rPr>
                <w:noProof/>
                <w:sz w:val="24"/>
                <w:szCs w:val="24"/>
              </w:rPr>
              <w:t>.</w:t>
            </w:r>
          </w:p>
          <w:p w14:paraId="4DED7786" w14:textId="77777777" w:rsidR="004449C0" w:rsidRDefault="004449C0" w:rsidP="00ED1EBA">
            <w:pPr>
              <w:spacing w:line="264" w:lineRule="auto"/>
              <w:jc w:val="both"/>
              <w:rPr>
                <w:rFonts w:eastAsia="Times New Roman"/>
                <w:b/>
                <w:color w:val="D54B72"/>
                <w:sz w:val="24"/>
                <w:szCs w:val="24"/>
              </w:rPr>
            </w:pPr>
          </w:p>
        </w:tc>
      </w:tr>
      <w:tr w:rsidR="004449C0" w14:paraId="1A4464AD" w14:textId="77777777" w:rsidTr="002C79B4">
        <w:tc>
          <w:tcPr>
            <w:tcW w:w="2263" w:type="dxa"/>
          </w:tcPr>
          <w:p w14:paraId="2576056F" w14:textId="02EC0E40" w:rsidR="004449C0" w:rsidRDefault="004449C0" w:rsidP="00ED1EBA">
            <w:pPr>
              <w:spacing w:line="264" w:lineRule="auto"/>
              <w:rPr>
                <w:rFonts w:eastAsia="Times New Roman"/>
                <w:b/>
                <w:color w:val="D54B72"/>
                <w:sz w:val="24"/>
                <w:szCs w:val="24"/>
              </w:rPr>
            </w:pPr>
            <w:r w:rsidRPr="004449C0">
              <w:rPr>
                <w:noProof/>
              </w:rPr>
              <w:drawing>
                <wp:anchor distT="0" distB="0" distL="114300" distR="114300" simplePos="0" relativeHeight="251670528" behindDoc="0" locked="0" layoutInCell="1" allowOverlap="1" wp14:anchorId="34EB70D6" wp14:editId="0B2E92A6">
                  <wp:simplePos x="0" y="0"/>
                  <wp:positionH relativeFrom="column">
                    <wp:posOffset>-63500</wp:posOffset>
                  </wp:positionH>
                  <wp:positionV relativeFrom="paragraph">
                    <wp:posOffset>0</wp:posOffset>
                  </wp:positionV>
                  <wp:extent cx="885825" cy="876300"/>
                  <wp:effectExtent l="0" t="0" r="9525" b="0"/>
                  <wp:wrapThrough wrapText="bothSides">
                    <wp:wrapPolygon edited="0">
                      <wp:start x="0" y="0"/>
                      <wp:lineTo x="0" y="21130"/>
                      <wp:lineTo x="21368" y="21130"/>
                      <wp:lineTo x="21368" y="0"/>
                      <wp:lineTo x="0" y="0"/>
                    </wp:wrapPolygon>
                  </wp:wrapThrough>
                  <wp:docPr id="646240157" name="Picture 1" descr="A pink circle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395" name="Picture 1" descr="A pink circle with a thumb u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67E3325" w14:textId="77777777" w:rsidR="002C79B4" w:rsidRPr="002C79B4" w:rsidRDefault="002C79B4" w:rsidP="00ED1EBA">
            <w:pPr>
              <w:autoSpaceDN w:val="0"/>
              <w:spacing w:line="264" w:lineRule="auto"/>
              <w:textAlignment w:val="baseline"/>
              <w:rPr>
                <w:rFonts w:eastAsia="Calibri"/>
                <w:b/>
                <w:bCs/>
                <w:noProof/>
                <w:sz w:val="12"/>
                <w:szCs w:val="12"/>
                <w:lang w:val="en-US"/>
              </w:rPr>
            </w:pPr>
          </w:p>
          <w:p w14:paraId="4C3561A7" w14:textId="4225280C" w:rsidR="004449C0" w:rsidRPr="004449C0" w:rsidRDefault="004449C0" w:rsidP="00ED1EBA">
            <w:pPr>
              <w:spacing w:line="264" w:lineRule="auto"/>
              <w:rPr>
                <w:b/>
                <w:bCs/>
                <w:noProof/>
                <w:sz w:val="24"/>
                <w:szCs w:val="24"/>
              </w:rPr>
            </w:pPr>
            <w:r w:rsidRPr="004449C0">
              <w:rPr>
                <w:b/>
                <w:bCs/>
                <w:noProof/>
                <w:sz w:val="24"/>
                <w:szCs w:val="24"/>
              </w:rPr>
              <w:t>WE DO THE RIGHT THING</w:t>
            </w:r>
          </w:p>
          <w:p w14:paraId="36F02659" w14:textId="77777777" w:rsidR="004449C0" w:rsidRDefault="004449C0" w:rsidP="00ED1EBA">
            <w:pPr>
              <w:spacing w:line="264" w:lineRule="auto"/>
              <w:rPr>
                <w:noProof/>
                <w:sz w:val="24"/>
                <w:szCs w:val="24"/>
              </w:rPr>
            </w:pPr>
            <w:r w:rsidRPr="004449C0">
              <w:rPr>
                <w:noProof/>
                <w:sz w:val="24"/>
                <w:szCs w:val="24"/>
              </w:rPr>
              <w:t>We act with honesty and integrity, we ask questions and think differently, and do the things that matte</w:t>
            </w:r>
            <w:r>
              <w:rPr>
                <w:noProof/>
                <w:sz w:val="24"/>
                <w:szCs w:val="24"/>
              </w:rPr>
              <w:t>r.</w:t>
            </w:r>
          </w:p>
          <w:p w14:paraId="3BBB449F" w14:textId="77777777" w:rsidR="004449C0" w:rsidRDefault="004449C0" w:rsidP="00ED1EBA">
            <w:pPr>
              <w:spacing w:line="264" w:lineRule="auto"/>
              <w:jc w:val="both"/>
              <w:rPr>
                <w:rFonts w:eastAsia="Times New Roman"/>
                <w:b/>
                <w:color w:val="D54B72"/>
                <w:sz w:val="24"/>
                <w:szCs w:val="24"/>
              </w:rPr>
            </w:pPr>
          </w:p>
        </w:tc>
      </w:tr>
      <w:tr w:rsidR="004449C0" w14:paraId="76EA4BEB" w14:textId="77777777" w:rsidTr="002C79B4">
        <w:tc>
          <w:tcPr>
            <w:tcW w:w="2263" w:type="dxa"/>
          </w:tcPr>
          <w:p w14:paraId="4CD6FD50" w14:textId="43DFBF40" w:rsidR="004449C0" w:rsidRDefault="004449C0" w:rsidP="00ED1EBA">
            <w:pPr>
              <w:spacing w:line="264" w:lineRule="auto"/>
              <w:rPr>
                <w:rFonts w:eastAsia="Times New Roman"/>
                <w:b/>
                <w:color w:val="D54B72"/>
                <w:sz w:val="24"/>
                <w:szCs w:val="24"/>
              </w:rPr>
            </w:pPr>
            <w:r w:rsidRPr="004449C0">
              <w:rPr>
                <w:b/>
                <w:bCs/>
                <w:noProof/>
              </w:rPr>
              <w:drawing>
                <wp:anchor distT="0" distB="0" distL="114300" distR="114300" simplePos="0" relativeHeight="251672576" behindDoc="0" locked="0" layoutInCell="1" allowOverlap="1" wp14:anchorId="79B8CB52" wp14:editId="058EECDD">
                  <wp:simplePos x="0" y="0"/>
                  <wp:positionH relativeFrom="column">
                    <wp:posOffset>-31750</wp:posOffset>
                  </wp:positionH>
                  <wp:positionV relativeFrom="paragraph">
                    <wp:posOffset>0</wp:posOffset>
                  </wp:positionV>
                  <wp:extent cx="847725" cy="876300"/>
                  <wp:effectExtent l="0" t="0" r="9525" b="0"/>
                  <wp:wrapThrough wrapText="bothSides">
                    <wp:wrapPolygon edited="0">
                      <wp:start x="0" y="0"/>
                      <wp:lineTo x="0" y="21130"/>
                      <wp:lineTo x="21357" y="21130"/>
                      <wp:lineTo x="21357" y="0"/>
                      <wp:lineTo x="0" y="0"/>
                    </wp:wrapPolygon>
                  </wp:wrapThrough>
                  <wp:docPr id="1098132458" name="Picture 1" descr="A blue circle with a notepa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490" name="Picture 1" descr="A blue circle with a notepad with check mark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77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C36C6B4" w14:textId="77777777" w:rsidR="002C79B4" w:rsidRPr="002C79B4" w:rsidRDefault="002C79B4" w:rsidP="00ED1EBA">
            <w:pPr>
              <w:autoSpaceDN w:val="0"/>
              <w:spacing w:line="264" w:lineRule="auto"/>
              <w:textAlignment w:val="baseline"/>
              <w:rPr>
                <w:rFonts w:eastAsia="Calibri"/>
                <w:b/>
                <w:bCs/>
                <w:noProof/>
                <w:sz w:val="12"/>
                <w:szCs w:val="12"/>
                <w:lang w:val="en-US"/>
              </w:rPr>
            </w:pPr>
          </w:p>
          <w:p w14:paraId="46FC11EC" w14:textId="527CE3AA" w:rsidR="004449C0" w:rsidRPr="004449C0" w:rsidRDefault="004449C0" w:rsidP="00ED1EBA">
            <w:pPr>
              <w:spacing w:line="264" w:lineRule="auto"/>
              <w:rPr>
                <w:b/>
                <w:bCs/>
                <w:noProof/>
                <w:sz w:val="24"/>
                <w:szCs w:val="24"/>
              </w:rPr>
            </w:pPr>
            <w:r w:rsidRPr="004449C0">
              <w:rPr>
                <w:b/>
                <w:bCs/>
                <w:noProof/>
                <w:sz w:val="24"/>
                <w:szCs w:val="24"/>
              </w:rPr>
              <w:t>WE OWN IT</w:t>
            </w:r>
          </w:p>
          <w:p w14:paraId="4F48659F" w14:textId="33020B13" w:rsidR="004449C0" w:rsidRDefault="004449C0" w:rsidP="00ED1EBA">
            <w:pPr>
              <w:spacing w:line="264" w:lineRule="auto"/>
              <w:rPr>
                <w:noProof/>
                <w:sz w:val="24"/>
                <w:szCs w:val="24"/>
              </w:rPr>
            </w:pPr>
            <w:r w:rsidRPr="004449C0">
              <w:rPr>
                <w:noProof/>
                <w:sz w:val="24"/>
                <w:szCs w:val="24"/>
              </w:rPr>
              <w:t>We take responsibility for our own actions and we deliver on our promise</w:t>
            </w:r>
            <w:r w:rsidR="00BD270F">
              <w:rPr>
                <w:noProof/>
                <w:sz w:val="24"/>
                <w:szCs w:val="24"/>
              </w:rPr>
              <w:t>s</w:t>
            </w:r>
            <w:r w:rsidR="002C79B4">
              <w:rPr>
                <w:noProof/>
                <w:sz w:val="24"/>
                <w:szCs w:val="24"/>
              </w:rPr>
              <w:t>.</w:t>
            </w:r>
          </w:p>
          <w:p w14:paraId="6EC0D64D" w14:textId="77777777" w:rsidR="004449C0" w:rsidRDefault="004449C0" w:rsidP="00ED1EBA">
            <w:pPr>
              <w:spacing w:line="264" w:lineRule="auto"/>
              <w:jc w:val="both"/>
              <w:rPr>
                <w:rFonts w:eastAsia="Times New Roman"/>
                <w:b/>
                <w:color w:val="D54B72"/>
                <w:sz w:val="24"/>
                <w:szCs w:val="24"/>
              </w:rPr>
            </w:pPr>
          </w:p>
        </w:tc>
      </w:tr>
      <w:tr w:rsidR="004449C0" w14:paraId="5D6BC061" w14:textId="77777777" w:rsidTr="002C79B4">
        <w:tc>
          <w:tcPr>
            <w:tcW w:w="2263" w:type="dxa"/>
          </w:tcPr>
          <w:p w14:paraId="156F71A2" w14:textId="38C39A23" w:rsidR="004449C0" w:rsidRDefault="004449C0" w:rsidP="00ED1EBA">
            <w:pPr>
              <w:spacing w:line="264" w:lineRule="auto"/>
              <w:jc w:val="both"/>
              <w:rPr>
                <w:rFonts w:eastAsia="Times New Roman"/>
                <w:b/>
                <w:color w:val="D54B72"/>
                <w:sz w:val="24"/>
                <w:szCs w:val="24"/>
              </w:rPr>
            </w:pPr>
            <w:r>
              <w:rPr>
                <w:noProof/>
              </w:rPr>
              <w:drawing>
                <wp:anchor distT="0" distB="0" distL="114300" distR="114300" simplePos="0" relativeHeight="251673600" behindDoc="0" locked="0" layoutInCell="1" allowOverlap="1" wp14:anchorId="42FD01F0" wp14:editId="2EAC5DAB">
                  <wp:simplePos x="0" y="0"/>
                  <wp:positionH relativeFrom="column">
                    <wp:posOffset>-65405</wp:posOffset>
                  </wp:positionH>
                  <wp:positionV relativeFrom="paragraph">
                    <wp:posOffset>25400</wp:posOffset>
                  </wp:positionV>
                  <wp:extent cx="895350" cy="857250"/>
                  <wp:effectExtent l="0" t="0" r="0" b="0"/>
                  <wp:wrapThrough wrapText="bothSides">
                    <wp:wrapPolygon edited="0">
                      <wp:start x="0" y="0"/>
                      <wp:lineTo x="0" y="21120"/>
                      <wp:lineTo x="21140" y="21120"/>
                      <wp:lineTo x="21140" y="0"/>
                      <wp:lineTo x="0" y="0"/>
                    </wp:wrapPolygon>
                  </wp:wrapThrough>
                  <wp:docPr id="84033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4017" name=""/>
                          <pic:cNvPicPr/>
                        </pic:nvPicPr>
                        <pic:blipFill>
                          <a:blip r:embed="rId12">
                            <a:extLst>
                              <a:ext uri="{28A0092B-C50C-407E-A947-70E740481C1C}">
                                <a14:useLocalDpi xmlns:a14="http://schemas.microsoft.com/office/drawing/2010/main" val="0"/>
                              </a:ext>
                            </a:extLst>
                          </a:blip>
                          <a:stretch>
                            <a:fillRect/>
                          </a:stretch>
                        </pic:blipFill>
                        <pic:spPr>
                          <a:xfrm>
                            <a:off x="0" y="0"/>
                            <a:ext cx="895350"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F4611B1" w14:textId="538A654A" w:rsidR="002C79B4" w:rsidRPr="002C79B4" w:rsidRDefault="002C79B4" w:rsidP="00ED1EBA">
            <w:pPr>
              <w:spacing w:line="264" w:lineRule="auto"/>
              <w:jc w:val="both"/>
              <w:rPr>
                <w:rFonts w:eastAsia="Times New Roman"/>
                <w:b/>
                <w:sz w:val="12"/>
                <w:szCs w:val="12"/>
              </w:rPr>
            </w:pPr>
          </w:p>
          <w:p w14:paraId="3F4567CF" w14:textId="7C71A7FA" w:rsidR="004449C0" w:rsidRPr="002C79B4" w:rsidRDefault="004449C0" w:rsidP="00ED1EBA">
            <w:pPr>
              <w:spacing w:line="264" w:lineRule="auto"/>
              <w:jc w:val="both"/>
              <w:rPr>
                <w:rFonts w:eastAsia="Times New Roman"/>
                <w:b/>
                <w:sz w:val="24"/>
                <w:szCs w:val="24"/>
              </w:rPr>
            </w:pPr>
            <w:r w:rsidRPr="002C79B4">
              <w:rPr>
                <w:rFonts w:eastAsia="Times New Roman"/>
                <w:b/>
                <w:sz w:val="24"/>
                <w:szCs w:val="24"/>
              </w:rPr>
              <w:t>WE AIM HIGH</w:t>
            </w:r>
          </w:p>
          <w:p w14:paraId="6F66FFAF" w14:textId="79F27EDC" w:rsidR="004449C0" w:rsidRPr="002C79B4" w:rsidRDefault="004449C0" w:rsidP="00ED1EBA">
            <w:pPr>
              <w:spacing w:line="264" w:lineRule="auto"/>
              <w:jc w:val="both"/>
              <w:rPr>
                <w:rFonts w:eastAsia="Times New Roman"/>
                <w:bCs/>
                <w:sz w:val="24"/>
                <w:szCs w:val="24"/>
              </w:rPr>
            </w:pPr>
            <w:r w:rsidRPr="002C79B4">
              <w:rPr>
                <w:rFonts w:eastAsia="Times New Roman"/>
                <w:bCs/>
                <w:sz w:val="24"/>
                <w:szCs w:val="24"/>
              </w:rPr>
              <w:t>We are creative and resourceful, constantly seeking improvements to achieve the highest possible standard</w:t>
            </w:r>
            <w:r w:rsidR="002C79B4">
              <w:rPr>
                <w:rFonts w:eastAsia="Times New Roman"/>
                <w:bCs/>
                <w:sz w:val="24"/>
                <w:szCs w:val="24"/>
              </w:rPr>
              <w:t>.</w:t>
            </w:r>
          </w:p>
        </w:tc>
      </w:tr>
      <w:tr w:rsidR="004449C0" w14:paraId="57CE46A3" w14:textId="77777777" w:rsidTr="002C79B4">
        <w:tc>
          <w:tcPr>
            <w:tcW w:w="2263" w:type="dxa"/>
          </w:tcPr>
          <w:p w14:paraId="09C020FC" w14:textId="395B9E55" w:rsidR="004449C0" w:rsidRPr="002C79B4" w:rsidRDefault="002C79B4" w:rsidP="00ED1EBA">
            <w:pPr>
              <w:spacing w:line="264" w:lineRule="auto"/>
              <w:jc w:val="both"/>
              <w:rPr>
                <w:rFonts w:eastAsia="Times New Roman"/>
                <w:b/>
                <w:sz w:val="24"/>
                <w:szCs w:val="24"/>
              </w:rPr>
            </w:pPr>
            <w:r w:rsidRPr="002C79B4">
              <w:rPr>
                <w:noProof/>
              </w:rPr>
              <w:drawing>
                <wp:inline distT="0" distB="0" distL="0" distR="0" wp14:anchorId="0AD5F41B" wp14:editId="4D025F63">
                  <wp:extent cx="819150" cy="885825"/>
                  <wp:effectExtent l="0" t="0" r="0" b="9525"/>
                  <wp:docPr id="156494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9377" name=""/>
                          <pic:cNvPicPr/>
                        </pic:nvPicPr>
                        <pic:blipFill>
                          <a:blip r:embed="rId13"/>
                          <a:stretch>
                            <a:fillRect/>
                          </a:stretch>
                        </pic:blipFill>
                        <pic:spPr>
                          <a:xfrm>
                            <a:off x="0" y="0"/>
                            <a:ext cx="819150" cy="885825"/>
                          </a:xfrm>
                          <a:prstGeom prst="rect">
                            <a:avLst/>
                          </a:prstGeom>
                        </pic:spPr>
                      </pic:pic>
                    </a:graphicData>
                  </a:graphic>
                </wp:inline>
              </w:drawing>
            </w:r>
          </w:p>
        </w:tc>
        <w:tc>
          <w:tcPr>
            <w:tcW w:w="7931" w:type="dxa"/>
          </w:tcPr>
          <w:p w14:paraId="225B695C" w14:textId="77777777" w:rsidR="002C79B4" w:rsidRPr="002C79B4" w:rsidRDefault="002C79B4" w:rsidP="00ED1EBA">
            <w:pPr>
              <w:spacing w:line="264" w:lineRule="auto"/>
              <w:jc w:val="both"/>
              <w:rPr>
                <w:rFonts w:eastAsia="Times New Roman"/>
                <w:b/>
                <w:sz w:val="12"/>
                <w:szCs w:val="12"/>
              </w:rPr>
            </w:pPr>
          </w:p>
          <w:p w14:paraId="712D77C3" w14:textId="7F5CB367" w:rsidR="004449C0" w:rsidRPr="002C79B4" w:rsidRDefault="002C79B4" w:rsidP="00ED1EBA">
            <w:pPr>
              <w:spacing w:line="264" w:lineRule="auto"/>
              <w:jc w:val="both"/>
              <w:rPr>
                <w:rFonts w:eastAsia="Times New Roman"/>
                <w:b/>
                <w:sz w:val="24"/>
                <w:szCs w:val="24"/>
              </w:rPr>
            </w:pPr>
            <w:r w:rsidRPr="002C79B4">
              <w:rPr>
                <w:rFonts w:eastAsia="Times New Roman"/>
                <w:b/>
                <w:sz w:val="24"/>
                <w:szCs w:val="24"/>
              </w:rPr>
              <w:t>WE ARE ONE TEAM</w:t>
            </w:r>
          </w:p>
          <w:p w14:paraId="2ABE0B8F" w14:textId="3D34D226" w:rsidR="002C79B4" w:rsidRPr="002C79B4" w:rsidRDefault="002C79B4" w:rsidP="00ED1EBA">
            <w:pPr>
              <w:spacing w:line="264" w:lineRule="auto"/>
              <w:jc w:val="both"/>
              <w:rPr>
                <w:rFonts w:eastAsia="Times New Roman"/>
                <w:bCs/>
                <w:sz w:val="24"/>
                <w:szCs w:val="24"/>
              </w:rPr>
            </w:pPr>
            <w:r w:rsidRPr="002C79B4">
              <w:rPr>
                <w:rFonts w:eastAsia="Times New Roman"/>
                <w:bCs/>
                <w:sz w:val="24"/>
                <w:szCs w:val="24"/>
              </w:rPr>
              <w:t>We value and support each other, build positive relationships, and work together to achieve more.</w:t>
            </w:r>
          </w:p>
        </w:tc>
      </w:tr>
    </w:tbl>
    <w:p w14:paraId="0F541C90" w14:textId="77777777" w:rsidR="004449C0" w:rsidRPr="004449C0" w:rsidRDefault="004449C0" w:rsidP="00ED1EBA">
      <w:pPr>
        <w:spacing w:after="0" w:line="264" w:lineRule="auto"/>
        <w:rPr>
          <w:rFonts w:ascii="Tahoma" w:hAnsi="Tahoma" w:cs="Tahoma"/>
          <w:noProof/>
          <w:sz w:val="24"/>
          <w:szCs w:val="24"/>
        </w:rPr>
      </w:pPr>
    </w:p>
    <w:p w14:paraId="1D379357" w14:textId="77777777" w:rsidR="004449C0" w:rsidRPr="0007799A" w:rsidRDefault="004449C0" w:rsidP="00ED1EBA">
      <w:pPr>
        <w:spacing w:after="0" w:line="264" w:lineRule="auto"/>
        <w:rPr>
          <w:rFonts w:ascii="Tahoma" w:hAnsi="Tahoma" w:cs="Tahoma"/>
          <w:sz w:val="24"/>
          <w:szCs w:val="24"/>
        </w:rPr>
      </w:pPr>
    </w:p>
    <w:p w14:paraId="61F82B92" w14:textId="4EE8DC75" w:rsidR="009E7BC1" w:rsidRPr="00A02634" w:rsidRDefault="009E7BC1" w:rsidP="00ED1EBA">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role</w:t>
      </w:r>
    </w:p>
    <w:p w14:paraId="333AC9F5" w14:textId="1FBC6A39" w:rsidR="00807136" w:rsidRPr="00A0010C" w:rsidRDefault="00900552" w:rsidP="00ED1EBA">
      <w:pPr>
        <w:jc w:val="both"/>
        <w:rPr>
          <w:sz w:val="24"/>
          <w:szCs w:val="24"/>
          <w:lang w:val="en-GB"/>
        </w:rPr>
      </w:pPr>
      <w:r w:rsidRPr="00585857">
        <w:rPr>
          <w:rFonts w:ascii="Tahoma" w:eastAsia="Times New Roman" w:hAnsi="Tahoma" w:cs="Tahoma"/>
          <w:sz w:val="24"/>
          <w:szCs w:val="24"/>
          <w:lang w:val="en-GB"/>
        </w:rPr>
        <w:t xml:space="preserve">The purpose of this role </w:t>
      </w:r>
      <w:r w:rsidRPr="00585857">
        <w:rPr>
          <w:rFonts w:ascii="Tahoma" w:hAnsi="Tahoma" w:cs="Tahoma"/>
          <w:sz w:val="24"/>
          <w:szCs w:val="24"/>
          <w:lang w:val="en-GB"/>
        </w:rPr>
        <w:t xml:space="preserve">is to provide a comprehensive </w:t>
      </w:r>
      <w:r w:rsidR="00573DB0">
        <w:rPr>
          <w:rFonts w:ascii="Tahoma" w:hAnsi="Tahoma" w:cs="Tahoma"/>
          <w:sz w:val="24"/>
          <w:szCs w:val="24"/>
          <w:lang w:val="en-GB"/>
        </w:rPr>
        <w:t>gas</w:t>
      </w:r>
      <w:r w:rsidRPr="00585857">
        <w:rPr>
          <w:rFonts w:ascii="Tahoma" w:hAnsi="Tahoma" w:cs="Tahoma"/>
          <w:sz w:val="24"/>
          <w:szCs w:val="24"/>
          <w:lang w:val="en-GB"/>
        </w:rPr>
        <w:t xml:space="preserve"> service </w:t>
      </w:r>
      <w:r w:rsidR="00573DB0" w:rsidRPr="00573DB0">
        <w:rPr>
          <w:rFonts w:ascii="Tahoma" w:hAnsi="Tahoma" w:cs="Tahoma"/>
          <w:sz w:val="24"/>
          <w:szCs w:val="24"/>
          <w:lang w:val="en-GB"/>
        </w:rPr>
        <w:t>including breakdown and maintenance within domestic premises</w:t>
      </w:r>
      <w:r w:rsidR="00573DB0" w:rsidRPr="00573DB0">
        <w:t xml:space="preserve"> </w:t>
      </w:r>
      <w:r w:rsidR="00573DB0" w:rsidRPr="00573DB0">
        <w:rPr>
          <w:rFonts w:ascii="Tahoma" w:hAnsi="Tahoma" w:cs="Tahoma"/>
          <w:sz w:val="24"/>
          <w:szCs w:val="24"/>
          <w:lang w:val="en-GB"/>
        </w:rPr>
        <w:t>in accordance with the relevant regulations, standards and departmental procedures</w:t>
      </w:r>
      <w:r w:rsidR="00573DB0">
        <w:rPr>
          <w:rFonts w:ascii="Tahoma" w:hAnsi="Tahoma" w:cs="Tahoma"/>
          <w:sz w:val="24"/>
          <w:szCs w:val="24"/>
          <w:lang w:val="en-GB"/>
        </w:rPr>
        <w:t>.</w:t>
      </w:r>
    </w:p>
    <w:p w14:paraId="6E2EAD90" w14:textId="77777777" w:rsidR="00573DB0" w:rsidRDefault="00573DB0" w:rsidP="00ED1EBA">
      <w:pPr>
        <w:spacing w:after="0" w:line="264" w:lineRule="auto"/>
        <w:jc w:val="both"/>
        <w:rPr>
          <w:rFonts w:ascii="Tahoma" w:eastAsia="Times New Roman" w:hAnsi="Tahoma" w:cs="Tahoma"/>
          <w:b/>
          <w:color w:val="D54B72"/>
          <w:sz w:val="24"/>
          <w:szCs w:val="24"/>
          <w:lang w:val="en-GB"/>
        </w:rPr>
      </w:pPr>
    </w:p>
    <w:p w14:paraId="4DE70E4C" w14:textId="199E6FAB" w:rsidR="009E7BC1" w:rsidRPr="00A02634" w:rsidRDefault="009E7BC1" w:rsidP="00ED1EBA">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Team</w:t>
      </w:r>
    </w:p>
    <w:p w14:paraId="3396C58F" w14:textId="77777777" w:rsidR="00CB308B" w:rsidRPr="005A2D53" w:rsidRDefault="00CB308B" w:rsidP="00CB308B">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lastRenderedPageBreak/>
        <w:t>This</w:t>
      </w:r>
      <w:r w:rsidRPr="00863476">
        <w:rPr>
          <w:rFonts w:ascii="Tahoma" w:eastAsia="Times New Roman" w:hAnsi="Tahoma" w:cs="Tahoma"/>
          <w:bCs/>
          <w:sz w:val="24"/>
          <w:szCs w:val="24"/>
          <w:lang w:val="en-GB"/>
        </w:rPr>
        <w:t xml:space="preserve"> role sits within the Asset Management Team, whose overarching purpose is to ensure our tenants live in well-maintained and safe homes. The Asset Management Team are responsible for providing an excellent repairs and maintenance service, including grounds maintenance, that meets the needs of our </w:t>
      </w:r>
      <w:r>
        <w:rPr>
          <w:rFonts w:ascii="Tahoma" w:eastAsia="Times New Roman" w:hAnsi="Tahoma" w:cs="Tahoma"/>
          <w:bCs/>
          <w:sz w:val="24"/>
          <w:szCs w:val="24"/>
          <w:lang w:val="en-GB"/>
        </w:rPr>
        <w:t>tenants</w:t>
      </w:r>
      <w:r w:rsidRPr="00863476">
        <w:rPr>
          <w:rFonts w:ascii="Tahoma" w:eastAsia="Times New Roman" w:hAnsi="Tahoma" w:cs="Tahoma"/>
          <w:bCs/>
          <w:sz w:val="24"/>
          <w:szCs w:val="24"/>
          <w:lang w:val="en-GB"/>
        </w:rPr>
        <w:t>, whilst delivering a value-for-money service to ensure our homes remain affordable.</w:t>
      </w:r>
    </w:p>
    <w:p w14:paraId="456C992C" w14:textId="77777777" w:rsidR="00CD6AB6" w:rsidRPr="00A02634" w:rsidRDefault="00CD6AB6" w:rsidP="00ED1EBA">
      <w:pPr>
        <w:spacing w:after="0" w:line="264" w:lineRule="auto"/>
        <w:jc w:val="both"/>
        <w:rPr>
          <w:rFonts w:ascii="Tahoma" w:eastAsia="Times New Roman" w:hAnsi="Tahoma" w:cs="Tahoma"/>
          <w:bCs/>
          <w:sz w:val="24"/>
          <w:szCs w:val="24"/>
          <w:lang w:val="en-GB"/>
        </w:rPr>
      </w:pPr>
    </w:p>
    <w:p w14:paraId="15CBB74A" w14:textId="06E66635" w:rsidR="009E7BC1" w:rsidRDefault="009E7BC1" w:rsidP="00ED1EBA">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Your </w:t>
      </w:r>
      <w:proofErr w:type="gramStart"/>
      <w:r w:rsidRPr="00A02634">
        <w:rPr>
          <w:rFonts w:ascii="Tahoma" w:eastAsia="Times New Roman" w:hAnsi="Tahoma" w:cs="Tahoma"/>
          <w:b/>
          <w:color w:val="D54B72"/>
          <w:sz w:val="24"/>
          <w:szCs w:val="24"/>
          <w:lang w:val="en-GB"/>
        </w:rPr>
        <w:t>Manager</w:t>
      </w:r>
      <w:proofErr w:type="gramEnd"/>
    </w:p>
    <w:p w14:paraId="70163385" w14:textId="6FBE85EC" w:rsidR="009E7BC1" w:rsidRDefault="000D0DE8" w:rsidP="00ED1EBA">
      <w:pPr>
        <w:spacing w:after="0" w:line="264" w:lineRule="auto"/>
        <w:jc w:val="both"/>
        <w:rPr>
          <w:rFonts w:ascii="Tahoma" w:eastAsia="Times New Roman" w:hAnsi="Tahoma" w:cs="Tahoma"/>
          <w:bCs/>
          <w:sz w:val="24"/>
          <w:szCs w:val="24"/>
          <w:lang w:val="en-GB"/>
        </w:rPr>
      </w:pPr>
      <w:bookmarkStart w:id="0" w:name="_Hlk162340818"/>
      <w:r w:rsidRPr="00E31B36">
        <w:rPr>
          <w:rFonts w:ascii="Tahoma" w:eastAsia="Times New Roman" w:hAnsi="Tahoma" w:cs="Tahoma"/>
          <w:bCs/>
          <w:sz w:val="24"/>
          <w:szCs w:val="24"/>
          <w:lang w:val="en-GB"/>
        </w:rPr>
        <w:t xml:space="preserve">This role may work on a range of contracts, reporting to the </w:t>
      </w:r>
      <w:r w:rsidR="00573DB0">
        <w:rPr>
          <w:rFonts w:ascii="Tahoma" w:eastAsia="Times New Roman" w:hAnsi="Tahoma" w:cs="Tahoma"/>
          <w:bCs/>
          <w:sz w:val="24"/>
          <w:szCs w:val="24"/>
          <w:lang w:val="en-GB"/>
        </w:rPr>
        <w:t>Gas Manager</w:t>
      </w:r>
      <w:r>
        <w:rPr>
          <w:rFonts w:ascii="Tahoma" w:eastAsia="Times New Roman" w:hAnsi="Tahoma" w:cs="Tahoma"/>
          <w:bCs/>
          <w:sz w:val="24"/>
          <w:szCs w:val="24"/>
          <w:lang w:val="en-GB"/>
        </w:rPr>
        <w:t>.</w:t>
      </w:r>
    </w:p>
    <w:bookmarkEnd w:id="0"/>
    <w:p w14:paraId="4E79562B" w14:textId="77777777" w:rsidR="000D0DE8" w:rsidRPr="00A02634" w:rsidRDefault="000D0DE8" w:rsidP="00ED1EBA">
      <w:pPr>
        <w:spacing w:after="0" w:line="264" w:lineRule="auto"/>
        <w:jc w:val="both"/>
        <w:rPr>
          <w:rFonts w:ascii="Tahoma" w:eastAsia="Times New Roman" w:hAnsi="Tahoma" w:cs="Tahoma"/>
          <w:b/>
          <w:color w:val="D54B72"/>
          <w:sz w:val="24"/>
          <w:szCs w:val="24"/>
          <w:lang w:val="en-GB"/>
        </w:rPr>
      </w:pPr>
    </w:p>
    <w:p w14:paraId="78F0EB8F" w14:textId="4FEBC1B7" w:rsidR="001C2E73" w:rsidRDefault="0051726D" w:rsidP="00ED1EBA">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K</w:t>
      </w:r>
      <w:r w:rsidR="001C2E73" w:rsidRPr="00A02634">
        <w:rPr>
          <w:rFonts w:ascii="Tahoma" w:eastAsia="Times New Roman" w:hAnsi="Tahoma" w:cs="Tahoma"/>
          <w:b/>
          <w:color w:val="D54B72"/>
          <w:sz w:val="24"/>
          <w:szCs w:val="24"/>
          <w:lang w:val="en-GB"/>
        </w:rPr>
        <w:t xml:space="preserve">ey </w:t>
      </w:r>
      <w:r w:rsidRPr="00A02634">
        <w:rPr>
          <w:rFonts w:ascii="Tahoma" w:eastAsia="Times New Roman" w:hAnsi="Tahoma" w:cs="Tahoma"/>
          <w:b/>
          <w:color w:val="D54B72"/>
          <w:sz w:val="24"/>
          <w:szCs w:val="24"/>
          <w:lang w:val="en-GB"/>
        </w:rPr>
        <w:t>R</w:t>
      </w:r>
      <w:r w:rsidR="001C2E73" w:rsidRPr="00A02634">
        <w:rPr>
          <w:rFonts w:ascii="Tahoma" w:eastAsia="Times New Roman" w:hAnsi="Tahoma" w:cs="Tahoma"/>
          <w:b/>
          <w:color w:val="D54B72"/>
          <w:sz w:val="24"/>
          <w:szCs w:val="24"/>
          <w:lang w:val="en-GB"/>
        </w:rPr>
        <w:t>esponsibilities</w:t>
      </w:r>
    </w:p>
    <w:p w14:paraId="2A71E71B" w14:textId="77777777" w:rsidR="00573DB0" w:rsidRPr="00A02634" w:rsidRDefault="00573DB0" w:rsidP="00ED1EBA">
      <w:pPr>
        <w:spacing w:after="0" w:line="264" w:lineRule="auto"/>
        <w:jc w:val="both"/>
        <w:rPr>
          <w:rFonts w:ascii="Tahoma" w:eastAsia="Times New Roman" w:hAnsi="Tahoma" w:cs="Tahoma"/>
          <w:b/>
          <w:color w:val="D54B72"/>
          <w:sz w:val="24"/>
          <w:szCs w:val="24"/>
          <w:lang w:val="en-GB"/>
        </w:rPr>
      </w:pPr>
    </w:p>
    <w:p w14:paraId="2921B017" w14:textId="0C53F21C" w:rsidR="00573DB0" w:rsidRPr="00573DB0" w:rsidRDefault="00807136" w:rsidP="00ED1EBA">
      <w:pPr>
        <w:pStyle w:val="ListParagraph"/>
        <w:numPr>
          <w:ilvl w:val="0"/>
          <w:numId w:val="14"/>
        </w:numPr>
        <w:spacing w:after="0"/>
        <w:ind w:left="714" w:hanging="357"/>
        <w:contextualSpacing w:val="0"/>
        <w:jc w:val="both"/>
        <w:rPr>
          <w:rFonts w:ascii="Tahoma" w:hAnsi="Tahoma" w:cs="Tahoma"/>
          <w:sz w:val="24"/>
          <w:szCs w:val="24"/>
          <w:lang w:val="en-GB"/>
        </w:rPr>
      </w:pPr>
      <w:r w:rsidRPr="00A02634">
        <w:rPr>
          <w:rFonts w:ascii="Tahoma" w:eastAsia="Times New Roman" w:hAnsi="Tahoma" w:cs="Tahoma"/>
          <w:bCs/>
          <w:sz w:val="24"/>
          <w:szCs w:val="24"/>
          <w:lang w:val="en-GB"/>
        </w:rPr>
        <w:t>To provide a consistently high standard of customer service to all in</w:t>
      </w:r>
      <w:r w:rsidRPr="00573DB0">
        <w:rPr>
          <w:rFonts w:ascii="Tahoma" w:eastAsia="Times New Roman" w:hAnsi="Tahoma" w:cs="Tahoma"/>
          <w:bCs/>
          <w:sz w:val="24"/>
          <w:szCs w:val="24"/>
          <w:lang w:val="en-GB"/>
        </w:rPr>
        <w:t>ternal and external customers, ensuring high levels of customer satisfaction are achieved.</w:t>
      </w:r>
    </w:p>
    <w:p w14:paraId="318058AF" w14:textId="77777777" w:rsidR="00573DB0" w:rsidRDefault="00573DB0" w:rsidP="00ED1EBA">
      <w:pPr>
        <w:pStyle w:val="ListParagraph"/>
        <w:spacing w:after="0"/>
        <w:jc w:val="both"/>
        <w:rPr>
          <w:rFonts w:ascii="Tahoma" w:hAnsi="Tahoma" w:cs="Tahoma"/>
          <w:sz w:val="24"/>
          <w:szCs w:val="24"/>
          <w:lang w:val="en-GB"/>
        </w:rPr>
      </w:pPr>
    </w:p>
    <w:p w14:paraId="1A959172" w14:textId="6EBBB0F3" w:rsidR="00573DB0" w:rsidRPr="00573DB0" w:rsidRDefault="00573DB0" w:rsidP="00ED1EBA">
      <w:pPr>
        <w:pStyle w:val="ListParagraph"/>
        <w:numPr>
          <w:ilvl w:val="0"/>
          <w:numId w:val="14"/>
        </w:numPr>
        <w:spacing w:after="0"/>
        <w:jc w:val="both"/>
        <w:rPr>
          <w:rFonts w:ascii="Tahoma" w:hAnsi="Tahoma" w:cs="Tahoma"/>
          <w:sz w:val="24"/>
          <w:szCs w:val="24"/>
          <w:lang w:val="en-GB"/>
        </w:rPr>
      </w:pPr>
      <w:r w:rsidRPr="00573DB0">
        <w:rPr>
          <w:rFonts w:ascii="Tahoma" w:hAnsi="Tahoma" w:cs="Tahoma"/>
          <w:sz w:val="24"/>
          <w:szCs w:val="24"/>
          <w:lang w:val="en-GB"/>
        </w:rPr>
        <w:t>Install / exchange central heating systems, boilers and other heat producing appliances together with the upgrading of associated hot and cold-water services and associated equipment.</w:t>
      </w:r>
    </w:p>
    <w:p w14:paraId="089658F2" w14:textId="77777777" w:rsidR="00573DB0" w:rsidRDefault="00573DB0" w:rsidP="00ED1EBA">
      <w:pPr>
        <w:pStyle w:val="ListParagraph"/>
        <w:spacing w:after="0"/>
        <w:jc w:val="both"/>
        <w:rPr>
          <w:rFonts w:ascii="Tahoma" w:hAnsi="Tahoma" w:cs="Tahoma"/>
          <w:sz w:val="24"/>
          <w:szCs w:val="24"/>
          <w:lang w:val="en-GB"/>
        </w:rPr>
      </w:pPr>
    </w:p>
    <w:p w14:paraId="76F99236" w14:textId="6135C8BF" w:rsidR="00573DB0" w:rsidRPr="00573DB0" w:rsidRDefault="00573DB0" w:rsidP="00ED1EBA">
      <w:pPr>
        <w:pStyle w:val="ListParagraph"/>
        <w:numPr>
          <w:ilvl w:val="0"/>
          <w:numId w:val="14"/>
        </w:numPr>
        <w:spacing w:after="0"/>
        <w:jc w:val="both"/>
        <w:rPr>
          <w:rFonts w:ascii="Tahoma" w:hAnsi="Tahoma" w:cs="Tahoma"/>
          <w:sz w:val="24"/>
          <w:szCs w:val="24"/>
          <w:lang w:val="en-GB"/>
        </w:rPr>
      </w:pPr>
      <w:r w:rsidRPr="00573DB0">
        <w:rPr>
          <w:rFonts w:ascii="Tahoma" w:hAnsi="Tahoma" w:cs="Tahoma"/>
          <w:sz w:val="24"/>
          <w:szCs w:val="24"/>
          <w:lang w:val="en-GB"/>
        </w:rPr>
        <w:t xml:space="preserve">Carry out programmed maintenance, servicing and breakdown repairs in domestic </w:t>
      </w:r>
      <w:r w:rsidR="00436E0D">
        <w:rPr>
          <w:rFonts w:ascii="Tahoma" w:hAnsi="Tahoma" w:cs="Tahoma"/>
          <w:sz w:val="24"/>
          <w:szCs w:val="24"/>
          <w:lang w:val="en-GB"/>
        </w:rPr>
        <w:t>properties</w:t>
      </w:r>
      <w:r w:rsidRPr="00573DB0">
        <w:rPr>
          <w:rFonts w:ascii="Tahoma" w:hAnsi="Tahoma" w:cs="Tahoma"/>
          <w:sz w:val="24"/>
          <w:szCs w:val="24"/>
          <w:lang w:val="en-GB"/>
        </w:rPr>
        <w:t xml:space="preserve"> </w:t>
      </w:r>
      <w:r>
        <w:rPr>
          <w:rFonts w:ascii="Tahoma" w:hAnsi="Tahoma" w:cs="Tahoma"/>
          <w:sz w:val="24"/>
          <w:szCs w:val="24"/>
          <w:lang w:val="en-GB"/>
        </w:rPr>
        <w:t>and produce</w:t>
      </w:r>
      <w:r w:rsidRPr="00573DB0">
        <w:rPr>
          <w:rFonts w:ascii="Tahoma" w:hAnsi="Tahoma" w:cs="Tahoma"/>
          <w:sz w:val="24"/>
          <w:szCs w:val="24"/>
          <w:lang w:val="en-GB"/>
        </w:rPr>
        <w:t xml:space="preserve"> accurate records in relation to the work undertaken.</w:t>
      </w:r>
    </w:p>
    <w:p w14:paraId="5F6B0C9D" w14:textId="77777777" w:rsidR="00573DB0" w:rsidRPr="00573DB0" w:rsidRDefault="00573DB0" w:rsidP="00ED1EBA">
      <w:pPr>
        <w:pStyle w:val="ListParagraph"/>
        <w:spacing w:after="0"/>
        <w:jc w:val="both"/>
        <w:rPr>
          <w:rFonts w:ascii="Tahoma" w:hAnsi="Tahoma" w:cs="Tahoma"/>
          <w:sz w:val="24"/>
          <w:szCs w:val="24"/>
          <w:lang w:val="en-GB"/>
        </w:rPr>
      </w:pPr>
    </w:p>
    <w:p w14:paraId="28CFCB90" w14:textId="77777777" w:rsidR="00573DB0" w:rsidRPr="00573DB0" w:rsidRDefault="00573DB0" w:rsidP="00ED1EBA">
      <w:pPr>
        <w:pStyle w:val="ListParagraph"/>
        <w:numPr>
          <w:ilvl w:val="0"/>
          <w:numId w:val="14"/>
        </w:numPr>
        <w:spacing w:after="0"/>
        <w:jc w:val="both"/>
        <w:rPr>
          <w:rFonts w:ascii="Tahoma" w:hAnsi="Tahoma" w:cs="Tahoma"/>
          <w:sz w:val="24"/>
          <w:szCs w:val="24"/>
          <w:lang w:val="en-GB"/>
        </w:rPr>
      </w:pPr>
      <w:r w:rsidRPr="00573DB0">
        <w:rPr>
          <w:rFonts w:ascii="Tahoma" w:hAnsi="Tahoma" w:cs="Tahoma"/>
          <w:sz w:val="24"/>
          <w:szCs w:val="24"/>
          <w:lang w:val="en-GB"/>
        </w:rPr>
        <w:t>Confidently undertake basic joinery and other basic trade skills when accessing or installing such as boxing in and boiler housings.</w:t>
      </w:r>
    </w:p>
    <w:p w14:paraId="46C115B3" w14:textId="77777777" w:rsidR="00573DB0" w:rsidRPr="00573DB0" w:rsidRDefault="00573DB0" w:rsidP="00ED1EBA">
      <w:pPr>
        <w:pStyle w:val="ListParagraph"/>
        <w:spacing w:after="0"/>
        <w:jc w:val="both"/>
        <w:rPr>
          <w:rFonts w:ascii="Tahoma" w:hAnsi="Tahoma" w:cs="Tahoma"/>
          <w:sz w:val="24"/>
          <w:szCs w:val="24"/>
          <w:lang w:val="en-GB"/>
        </w:rPr>
      </w:pPr>
    </w:p>
    <w:p w14:paraId="66FF68E4" w14:textId="77777777" w:rsidR="00807136" w:rsidRPr="00807136" w:rsidRDefault="00BD33F4" w:rsidP="00ED1EBA">
      <w:pPr>
        <w:pStyle w:val="ListParagraph"/>
        <w:numPr>
          <w:ilvl w:val="0"/>
          <w:numId w:val="14"/>
        </w:numPr>
        <w:spacing w:after="0"/>
        <w:ind w:left="714" w:hanging="357"/>
        <w:contextualSpacing w:val="0"/>
        <w:jc w:val="both"/>
        <w:rPr>
          <w:rFonts w:ascii="Tahoma" w:hAnsi="Tahoma" w:cs="Tahoma"/>
          <w:sz w:val="24"/>
          <w:szCs w:val="24"/>
          <w:lang w:val="en-GB"/>
        </w:rPr>
      </w:pPr>
      <w:r w:rsidRPr="00807136">
        <w:rPr>
          <w:rFonts w:ascii="Tahoma" w:hAnsi="Tahoma" w:cs="Tahoma"/>
          <w:sz w:val="24"/>
          <w:szCs w:val="24"/>
        </w:rPr>
        <w:t xml:space="preserve">To carry out dynamic risk assessment prior to every job, identifying potential hazards and ensuring appropriate control measures. </w:t>
      </w:r>
    </w:p>
    <w:p w14:paraId="343C7E1D" w14:textId="77777777" w:rsidR="00573DB0" w:rsidRPr="00573DB0" w:rsidRDefault="00573DB0" w:rsidP="00ED1EBA">
      <w:pPr>
        <w:pStyle w:val="ListParagraph"/>
        <w:spacing w:after="0"/>
        <w:ind w:left="714"/>
        <w:contextualSpacing w:val="0"/>
        <w:jc w:val="both"/>
        <w:rPr>
          <w:rFonts w:ascii="Tahoma" w:hAnsi="Tahoma" w:cs="Tahoma"/>
          <w:sz w:val="24"/>
          <w:szCs w:val="24"/>
          <w:lang w:val="en-GB"/>
        </w:rPr>
      </w:pPr>
    </w:p>
    <w:p w14:paraId="49DADBA8" w14:textId="3B39D210" w:rsidR="00807136" w:rsidRPr="00807136" w:rsidRDefault="009D564F" w:rsidP="00ED1EBA">
      <w:pPr>
        <w:pStyle w:val="ListParagraph"/>
        <w:numPr>
          <w:ilvl w:val="0"/>
          <w:numId w:val="14"/>
        </w:numPr>
        <w:spacing w:after="0"/>
        <w:ind w:left="714" w:hanging="357"/>
        <w:contextualSpacing w:val="0"/>
        <w:jc w:val="both"/>
        <w:rPr>
          <w:rFonts w:ascii="Tahoma" w:hAnsi="Tahoma" w:cs="Tahoma"/>
          <w:sz w:val="24"/>
          <w:szCs w:val="24"/>
          <w:lang w:val="en-GB"/>
        </w:rPr>
      </w:pPr>
      <w:r w:rsidRPr="00807136">
        <w:rPr>
          <w:rFonts w:ascii="Tahoma" w:eastAsia="Times New Roman" w:hAnsi="Tahoma" w:cs="Tahoma"/>
          <w:sz w:val="24"/>
          <w:szCs w:val="24"/>
          <w:lang w:val="en-GB"/>
        </w:rPr>
        <w:t>Maintain and replenish vehicle stock</w:t>
      </w:r>
      <w:r w:rsidR="00D01A34" w:rsidRPr="00807136">
        <w:rPr>
          <w:rFonts w:ascii="Tahoma" w:eastAsia="Times New Roman" w:hAnsi="Tahoma" w:cs="Tahoma"/>
          <w:sz w:val="24"/>
          <w:szCs w:val="24"/>
          <w:lang w:val="en-GB"/>
        </w:rPr>
        <w:t>.</w:t>
      </w:r>
    </w:p>
    <w:p w14:paraId="2B3A38D6" w14:textId="77777777" w:rsidR="00573DB0" w:rsidRPr="00573DB0" w:rsidRDefault="00573DB0" w:rsidP="00ED1EBA">
      <w:pPr>
        <w:pStyle w:val="ListParagraph"/>
        <w:spacing w:after="0"/>
        <w:ind w:left="714"/>
        <w:contextualSpacing w:val="0"/>
        <w:jc w:val="both"/>
        <w:rPr>
          <w:rFonts w:ascii="Tahoma" w:hAnsi="Tahoma" w:cs="Tahoma"/>
          <w:sz w:val="24"/>
          <w:szCs w:val="24"/>
          <w:lang w:val="en-GB"/>
        </w:rPr>
      </w:pPr>
    </w:p>
    <w:p w14:paraId="146D22CC" w14:textId="0FBEF142" w:rsidR="00D01A34" w:rsidRPr="00807136" w:rsidRDefault="00D01A34" w:rsidP="00ED1EBA">
      <w:pPr>
        <w:pStyle w:val="ListParagraph"/>
        <w:numPr>
          <w:ilvl w:val="0"/>
          <w:numId w:val="14"/>
        </w:numPr>
        <w:spacing w:after="0"/>
        <w:ind w:left="714" w:hanging="357"/>
        <w:contextualSpacing w:val="0"/>
        <w:jc w:val="both"/>
        <w:rPr>
          <w:rFonts w:ascii="Tahoma" w:hAnsi="Tahoma" w:cs="Tahoma"/>
          <w:sz w:val="24"/>
          <w:szCs w:val="24"/>
          <w:lang w:val="en-GB"/>
        </w:rPr>
      </w:pPr>
      <w:r w:rsidRPr="00807136">
        <w:rPr>
          <w:rFonts w:ascii="Tahoma" w:eastAsia="Times New Roman" w:hAnsi="Tahoma" w:cs="Tahoma"/>
          <w:sz w:val="24"/>
          <w:szCs w:val="24"/>
          <w:lang w:val="en-GB"/>
        </w:rPr>
        <w:t>Reading and taking information off job outline tickets or by way of a PDA device.</w:t>
      </w:r>
    </w:p>
    <w:p w14:paraId="41B60197" w14:textId="77777777" w:rsidR="003555FD" w:rsidRPr="00513AB3" w:rsidRDefault="003555FD" w:rsidP="00ED1EBA">
      <w:pPr>
        <w:autoSpaceDN/>
        <w:spacing w:after="0" w:line="240" w:lineRule="auto"/>
        <w:ind w:left="720"/>
        <w:textAlignment w:val="auto"/>
        <w:rPr>
          <w:rFonts w:ascii="Tahoma" w:hAnsi="Tahoma" w:cs="Tahoma"/>
          <w:sz w:val="24"/>
          <w:szCs w:val="24"/>
        </w:rPr>
      </w:pPr>
    </w:p>
    <w:p w14:paraId="47303B28" w14:textId="4BBB51CA" w:rsidR="003555FD" w:rsidRPr="00A02634" w:rsidRDefault="003555FD" w:rsidP="00ED1EBA">
      <w:p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The post holder will be required to undertake other duties from time to time which are broadly consistent with the level and responsibilities of the role. </w:t>
      </w:r>
      <w:r w:rsidR="00807136">
        <w:rPr>
          <w:rFonts w:ascii="Tahoma" w:eastAsia="Times New Roman" w:hAnsi="Tahoma" w:cs="Tahoma"/>
          <w:sz w:val="24"/>
          <w:szCs w:val="24"/>
          <w:lang w:val="en-GB"/>
        </w:rPr>
        <w:t xml:space="preserve">  This may include weekend work on a call out </w:t>
      </w:r>
      <w:r w:rsidR="00573DB0">
        <w:rPr>
          <w:rFonts w:ascii="Tahoma" w:eastAsia="Times New Roman" w:hAnsi="Tahoma" w:cs="Tahoma"/>
          <w:sz w:val="24"/>
          <w:szCs w:val="24"/>
          <w:lang w:val="en-GB"/>
        </w:rPr>
        <w:t>rota</w:t>
      </w:r>
      <w:r w:rsidR="00807136">
        <w:rPr>
          <w:rFonts w:ascii="Tahoma" w:eastAsia="Times New Roman" w:hAnsi="Tahoma" w:cs="Tahoma"/>
          <w:sz w:val="24"/>
          <w:szCs w:val="24"/>
          <w:lang w:val="en-GB"/>
        </w:rPr>
        <w:t>.</w:t>
      </w:r>
    </w:p>
    <w:p w14:paraId="765F6AD5" w14:textId="77777777" w:rsidR="009C209A" w:rsidRPr="00A02634" w:rsidRDefault="009C209A" w:rsidP="00ED1EBA">
      <w:pPr>
        <w:spacing w:after="0" w:line="264" w:lineRule="auto"/>
        <w:jc w:val="both"/>
        <w:rPr>
          <w:rFonts w:ascii="Tahoma" w:eastAsia="Times New Roman" w:hAnsi="Tahoma" w:cs="Tahoma"/>
          <w:b/>
          <w:color w:val="D54B72"/>
          <w:sz w:val="24"/>
          <w:szCs w:val="24"/>
          <w:lang w:val="en-GB"/>
        </w:rPr>
      </w:pPr>
    </w:p>
    <w:p w14:paraId="7ABC5618" w14:textId="227367BE" w:rsidR="001C2E73" w:rsidRPr="00A02634" w:rsidRDefault="001C2E73" w:rsidP="00ED1EBA">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Corporate </w:t>
      </w:r>
      <w:r w:rsidR="00914934" w:rsidRPr="00A02634">
        <w:rPr>
          <w:rFonts w:ascii="Tahoma" w:eastAsia="Times New Roman" w:hAnsi="Tahoma" w:cs="Tahoma"/>
          <w:b/>
          <w:color w:val="D54B72"/>
          <w:sz w:val="24"/>
          <w:szCs w:val="24"/>
          <w:lang w:val="en-GB"/>
        </w:rPr>
        <w:t>R</w:t>
      </w:r>
      <w:r w:rsidRPr="00A02634">
        <w:rPr>
          <w:rFonts w:ascii="Tahoma" w:eastAsia="Times New Roman" w:hAnsi="Tahoma" w:cs="Tahoma"/>
          <w:b/>
          <w:color w:val="D54B72"/>
          <w:sz w:val="24"/>
          <w:szCs w:val="24"/>
          <w:lang w:val="en-GB"/>
        </w:rPr>
        <w:t>esponsibilities</w:t>
      </w:r>
    </w:p>
    <w:p w14:paraId="26D1CF1D" w14:textId="77777777" w:rsidR="008B14CA" w:rsidRPr="00A02634" w:rsidRDefault="008B14CA" w:rsidP="00ED1EBA">
      <w:pPr>
        <w:tabs>
          <w:tab w:val="left" w:pos="360"/>
        </w:tabs>
        <w:spacing w:after="0" w:line="264" w:lineRule="auto"/>
        <w:jc w:val="both"/>
        <w:rPr>
          <w:rFonts w:ascii="Tahoma" w:eastAsia="Times New Roman" w:hAnsi="Tahoma" w:cs="Tahoma"/>
          <w:sz w:val="24"/>
          <w:szCs w:val="24"/>
          <w:lang w:val="en-GB"/>
        </w:rPr>
      </w:pPr>
    </w:p>
    <w:p w14:paraId="366F1B63" w14:textId="77777777" w:rsidR="008B14CA" w:rsidRPr="00A02634" w:rsidRDefault="003555FD" w:rsidP="00ED1EB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champion the value of tenant empowerment ensuring customers </w:t>
      </w:r>
      <w:proofErr w:type="gramStart"/>
      <w:r w:rsidRPr="00A02634">
        <w:rPr>
          <w:rFonts w:ascii="Tahoma" w:eastAsia="Times New Roman" w:hAnsi="Tahoma" w:cs="Tahoma"/>
          <w:sz w:val="24"/>
          <w:szCs w:val="24"/>
          <w:lang w:val="en-GB"/>
        </w:rPr>
        <w:t>have the opportunities to</w:t>
      </w:r>
      <w:proofErr w:type="gramEnd"/>
      <w:r w:rsidRPr="00A02634">
        <w:rPr>
          <w:rFonts w:ascii="Tahoma" w:eastAsia="Times New Roman" w:hAnsi="Tahoma" w:cs="Tahoma"/>
          <w:sz w:val="24"/>
          <w:szCs w:val="24"/>
          <w:lang w:val="en-GB"/>
        </w:rPr>
        <w:t xml:space="preserve"> be actively involved in key decisions affecting them.</w:t>
      </w:r>
    </w:p>
    <w:p w14:paraId="3FE37EA3" w14:textId="2DB1BED4" w:rsidR="003555FD" w:rsidRPr="00A02634" w:rsidRDefault="003555FD" w:rsidP="00ED1EBA">
      <w:pPr>
        <w:tabs>
          <w:tab w:val="left" w:pos="360"/>
        </w:tabs>
        <w:spacing w:after="0" w:line="264" w:lineRule="auto"/>
        <w:ind w:left="360"/>
        <w:rPr>
          <w:rFonts w:ascii="Tahoma" w:eastAsia="Times New Roman" w:hAnsi="Tahoma" w:cs="Tahoma"/>
          <w:sz w:val="24"/>
          <w:szCs w:val="24"/>
          <w:lang w:val="en-GB"/>
        </w:rPr>
      </w:pPr>
    </w:p>
    <w:p w14:paraId="3E672528" w14:textId="2DC47246" w:rsidR="003555FD" w:rsidRPr="00A02634" w:rsidRDefault="003555FD" w:rsidP="00ED1EB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follow all CGA’s Health and Safety policies and procedures, promoting and ensuring a healthy, safe and secure working environment for all. </w:t>
      </w:r>
    </w:p>
    <w:p w14:paraId="13DC4C45" w14:textId="77777777" w:rsidR="008B14CA" w:rsidRPr="00A02634" w:rsidRDefault="008B14CA" w:rsidP="00ED1EBA">
      <w:pPr>
        <w:tabs>
          <w:tab w:val="left" w:pos="360"/>
        </w:tabs>
        <w:spacing w:after="0" w:line="264" w:lineRule="auto"/>
        <w:ind w:left="360"/>
        <w:rPr>
          <w:rFonts w:ascii="Tahoma" w:eastAsia="Times New Roman" w:hAnsi="Tahoma" w:cs="Tahoma"/>
          <w:sz w:val="24"/>
          <w:szCs w:val="24"/>
          <w:lang w:val="en-GB"/>
        </w:rPr>
      </w:pPr>
    </w:p>
    <w:p w14:paraId="73F1A5E9" w14:textId="7D7D919F" w:rsidR="00892E28" w:rsidRPr="00A02634" w:rsidRDefault="008B14CA" w:rsidP="00ED1EB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T</w:t>
      </w:r>
      <w:r w:rsidR="003555FD" w:rsidRPr="00A02634">
        <w:rPr>
          <w:rFonts w:ascii="Tahoma" w:eastAsia="Times New Roman" w:hAnsi="Tahoma" w:cs="Tahoma"/>
          <w:sz w:val="24"/>
          <w:szCs w:val="24"/>
          <w:lang w:val="en-GB"/>
        </w:rPr>
        <w:t>o maintain a climate where diversity is valued and championed, having special regard for the varying needs of different sections of the community.</w:t>
      </w:r>
    </w:p>
    <w:p w14:paraId="24154C22" w14:textId="77777777" w:rsidR="008B14CA" w:rsidRPr="00A02634" w:rsidRDefault="008B14CA" w:rsidP="00ED1EBA">
      <w:pPr>
        <w:tabs>
          <w:tab w:val="left" w:pos="360"/>
        </w:tabs>
        <w:spacing w:after="0" w:line="264" w:lineRule="auto"/>
        <w:ind w:left="360"/>
        <w:rPr>
          <w:rFonts w:ascii="Tahoma" w:eastAsia="Times New Roman" w:hAnsi="Tahoma" w:cs="Tahoma"/>
          <w:sz w:val="24"/>
          <w:szCs w:val="24"/>
          <w:lang w:val="en-GB"/>
        </w:rPr>
      </w:pPr>
    </w:p>
    <w:p w14:paraId="63167176" w14:textId="1A30A827" w:rsidR="003555FD" w:rsidRPr="00A02634" w:rsidRDefault="00892E28" w:rsidP="00ED1EB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speak out when you see something that is wrong or </w:t>
      </w:r>
      <w:r w:rsidR="00C10E57">
        <w:rPr>
          <w:rFonts w:ascii="Tahoma" w:eastAsia="Times New Roman" w:hAnsi="Tahoma" w:cs="Tahoma"/>
          <w:sz w:val="24"/>
          <w:szCs w:val="24"/>
          <w:lang w:val="en-GB"/>
        </w:rPr>
        <w:t xml:space="preserve">that </w:t>
      </w:r>
      <w:r w:rsidRPr="00A02634">
        <w:rPr>
          <w:rFonts w:ascii="Tahoma" w:eastAsia="Times New Roman" w:hAnsi="Tahoma" w:cs="Tahoma"/>
          <w:sz w:val="24"/>
          <w:szCs w:val="24"/>
          <w:lang w:val="en-GB"/>
        </w:rPr>
        <w:t>we can improve on.</w:t>
      </w:r>
    </w:p>
    <w:p w14:paraId="4D3CDAEA" w14:textId="77777777" w:rsidR="008B14CA" w:rsidRPr="00A02634" w:rsidRDefault="008B14CA" w:rsidP="00ED1EBA">
      <w:pPr>
        <w:tabs>
          <w:tab w:val="left" w:pos="360"/>
        </w:tabs>
        <w:spacing w:after="0" w:line="264" w:lineRule="auto"/>
        <w:ind w:left="360"/>
        <w:rPr>
          <w:rFonts w:ascii="Tahoma" w:eastAsia="Times New Roman" w:hAnsi="Tahoma" w:cs="Tahoma"/>
          <w:sz w:val="24"/>
          <w:szCs w:val="24"/>
          <w:lang w:val="en-GB"/>
        </w:rPr>
      </w:pPr>
    </w:p>
    <w:p w14:paraId="02C60A74" w14:textId="0FDB35C4" w:rsidR="003555FD" w:rsidRPr="00A02634" w:rsidRDefault="003555FD" w:rsidP="00ED1EBA">
      <w:pPr>
        <w:numPr>
          <w:ilvl w:val="0"/>
          <w:numId w:val="2"/>
        </w:numPr>
        <w:tabs>
          <w:tab w:val="left" w:pos="360"/>
        </w:tabs>
        <w:spacing w:after="0" w:line="264" w:lineRule="auto"/>
        <w:ind w:left="717" w:hanging="357"/>
        <w:rPr>
          <w:rFonts w:ascii="Tahoma" w:eastAsia="Times New Roman" w:hAnsi="Tahoma" w:cs="Tahoma"/>
          <w:sz w:val="24"/>
          <w:szCs w:val="24"/>
          <w:lang w:val="en-GB"/>
        </w:rPr>
      </w:pPr>
      <w:r w:rsidRPr="00A02634">
        <w:rPr>
          <w:rFonts w:ascii="Tahoma" w:eastAsia="Times New Roman" w:hAnsi="Tahoma" w:cs="Tahoma"/>
          <w:sz w:val="24"/>
          <w:szCs w:val="24"/>
          <w:lang w:val="en-GB"/>
        </w:rPr>
        <w:t>To maintain confidentiality and adhere to General Data Protection Regulations (GDPR).</w:t>
      </w:r>
    </w:p>
    <w:p w14:paraId="3FE6121A" w14:textId="77777777" w:rsidR="008B14CA" w:rsidRPr="00A02634" w:rsidRDefault="008B14CA" w:rsidP="00ED1EBA">
      <w:pPr>
        <w:tabs>
          <w:tab w:val="left" w:pos="360"/>
        </w:tabs>
        <w:spacing w:after="0" w:line="264" w:lineRule="auto"/>
        <w:rPr>
          <w:rFonts w:ascii="Tahoma" w:eastAsia="Times New Roman" w:hAnsi="Tahoma" w:cs="Tahoma"/>
          <w:sz w:val="24"/>
          <w:szCs w:val="24"/>
          <w:lang w:val="en-GB"/>
        </w:rPr>
      </w:pPr>
    </w:p>
    <w:p w14:paraId="3E78258A" w14:textId="77777777" w:rsidR="0007799A" w:rsidRDefault="0007799A" w:rsidP="00ED1EB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To remain vigilant about cybersecurity and report any concerns.</w:t>
      </w:r>
    </w:p>
    <w:p w14:paraId="2244F7B3" w14:textId="77777777" w:rsidR="0007799A" w:rsidRPr="002605AC" w:rsidRDefault="0007799A" w:rsidP="00ED1EBA">
      <w:pPr>
        <w:tabs>
          <w:tab w:val="left" w:pos="360"/>
        </w:tabs>
        <w:spacing w:after="0" w:line="264" w:lineRule="auto"/>
        <w:ind w:left="360"/>
        <w:jc w:val="both"/>
        <w:rPr>
          <w:rFonts w:ascii="Tahoma" w:eastAsia="Times New Roman" w:hAnsi="Tahoma" w:cs="Tahoma"/>
          <w:sz w:val="24"/>
          <w:szCs w:val="24"/>
          <w:lang w:val="en-GB"/>
        </w:rPr>
      </w:pPr>
    </w:p>
    <w:p w14:paraId="4ADF5C54" w14:textId="77777777" w:rsidR="0007799A" w:rsidRPr="00A02634" w:rsidRDefault="0007799A" w:rsidP="00ED1EB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 xml:space="preserve">To use all resources appropriately and efficiently. </w:t>
      </w:r>
    </w:p>
    <w:p w14:paraId="75E5D53C" w14:textId="77777777" w:rsidR="0007799A" w:rsidRPr="00A02634" w:rsidRDefault="0007799A" w:rsidP="00ED1EBA">
      <w:pPr>
        <w:tabs>
          <w:tab w:val="left" w:pos="360"/>
        </w:tabs>
        <w:spacing w:after="0" w:line="264" w:lineRule="auto"/>
        <w:ind w:left="360"/>
        <w:jc w:val="both"/>
        <w:rPr>
          <w:rFonts w:ascii="Tahoma" w:eastAsia="Times New Roman" w:hAnsi="Tahoma" w:cs="Tahoma"/>
          <w:sz w:val="24"/>
          <w:szCs w:val="24"/>
          <w:lang w:val="en-GB"/>
        </w:rPr>
      </w:pPr>
    </w:p>
    <w:p w14:paraId="0D324D05" w14:textId="77777777" w:rsidR="0007799A" w:rsidRPr="00A02634" w:rsidRDefault="0007799A" w:rsidP="00ED1EB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attend and positively engage with all mandatory training</w:t>
      </w:r>
      <w:r>
        <w:rPr>
          <w:rFonts w:ascii="Tahoma" w:eastAsia="Times New Roman" w:hAnsi="Tahoma" w:cs="Tahoma"/>
          <w:sz w:val="24"/>
          <w:szCs w:val="24"/>
          <w:lang w:val="en-GB"/>
        </w:rPr>
        <w:t>.</w:t>
      </w:r>
    </w:p>
    <w:p w14:paraId="5DC173C9" w14:textId="77777777" w:rsidR="0007799A" w:rsidRPr="00A02634" w:rsidRDefault="0007799A" w:rsidP="00ED1EBA">
      <w:pPr>
        <w:tabs>
          <w:tab w:val="left" w:pos="360"/>
        </w:tabs>
        <w:spacing w:after="0" w:line="264" w:lineRule="auto"/>
        <w:ind w:left="360"/>
        <w:jc w:val="both"/>
        <w:rPr>
          <w:rFonts w:ascii="Tahoma" w:eastAsia="Times New Roman" w:hAnsi="Tahoma" w:cs="Tahoma"/>
          <w:sz w:val="24"/>
          <w:szCs w:val="24"/>
          <w:lang w:val="en-GB"/>
        </w:rPr>
      </w:pPr>
    </w:p>
    <w:p w14:paraId="6183BDFC" w14:textId="77777777" w:rsidR="0007799A" w:rsidRPr="00CB1C69" w:rsidRDefault="0007799A" w:rsidP="00ED1EB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always represent Community Gateway in a positive light</w:t>
      </w:r>
      <w:r>
        <w:rPr>
          <w:rFonts w:ascii="Tahoma" w:eastAsia="Times New Roman" w:hAnsi="Tahoma" w:cs="Tahoma"/>
          <w:sz w:val="24"/>
          <w:szCs w:val="24"/>
          <w:lang w:val="en-GB"/>
        </w:rPr>
        <w:t xml:space="preserve"> and</w:t>
      </w:r>
      <w:r w:rsidRPr="00CB1C69">
        <w:rPr>
          <w:rFonts w:ascii="Tahoma" w:eastAsia="Times New Roman" w:hAnsi="Tahoma" w:cs="Tahoma"/>
          <w:sz w:val="24"/>
          <w:szCs w:val="24"/>
          <w:lang w:val="en-GB"/>
        </w:rPr>
        <w:t xml:space="preserve"> uphold </w:t>
      </w:r>
      <w:r>
        <w:rPr>
          <w:rFonts w:ascii="Tahoma" w:eastAsia="Times New Roman" w:hAnsi="Tahoma" w:cs="Tahoma"/>
          <w:sz w:val="24"/>
          <w:szCs w:val="24"/>
          <w:lang w:val="en-GB"/>
        </w:rPr>
        <w:t>our</w:t>
      </w:r>
      <w:r w:rsidRPr="00CB1C69">
        <w:rPr>
          <w:rFonts w:ascii="Tahoma" w:eastAsia="Times New Roman" w:hAnsi="Tahoma" w:cs="Tahoma"/>
          <w:sz w:val="24"/>
          <w:szCs w:val="24"/>
          <w:lang w:val="en-GB"/>
        </w:rPr>
        <w:t xml:space="preserve"> </w:t>
      </w:r>
      <w:r>
        <w:rPr>
          <w:rFonts w:ascii="Tahoma" w:eastAsia="Times New Roman" w:hAnsi="Tahoma" w:cs="Tahoma"/>
          <w:sz w:val="24"/>
          <w:szCs w:val="24"/>
          <w:lang w:val="en-GB"/>
        </w:rPr>
        <w:t>v</w:t>
      </w:r>
      <w:r w:rsidRPr="00CB1C69">
        <w:rPr>
          <w:rFonts w:ascii="Tahoma" w:eastAsia="Times New Roman" w:hAnsi="Tahoma" w:cs="Tahoma"/>
          <w:sz w:val="24"/>
          <w:szCs w:val="24"/>
          <w:lang w:val="en-GB"/>
        </w:rPr>
        <w:t>alues and behaviours in all activities.</w:t>
      </w:r>
    </w:p>
    <w:p w14:paraId="501F18DA" w14:textId="77777777" w:rsidR="003555FD" w:rsidRPr="00A02634" w:rsidRDefault="003555FD" w:rsidP="00ED1EBA">
      <w:pPr>
        <w:spacing w:after="0" w:line="264" w:lineRule="auto"/>
        <w:ind w:left="720"/>
        <w:jc w:val="both"/>
        <w:rPr>
          <w:rFonts w:ascii="Tahoma" w:eastAsia="Times New Roman" w:hAnsi="Tahoma" w:cs="Tahoma"/>
          <w:sz w:val="24"/>
          <w:szCs w:val="24"/>
          <w:lang w:val="en-GB"/>
        </w:rPr>
      </w:pPr>
    </w:p>
    <w:p w14:paraId="565C9940" w14:textId="0D387C06" w:rsidR="00DC57F5" w:rsidRPr="00A02634" w:rsidRDefault="00B22BA1" w:rsidP="00ED1EBA">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How your performance will be measured</w:t>
      </w:r>
    </w:p>
    <w:p w14:paraId="312979CF" w14:textId="77777777" w:rsidR="00F47277" w:rsidRPr="00A02634" w:rsidRDefault="00F47277" w:rsidP="00ED1EBA">
      <w:pPr>
        <w:spacing w:after="0" w:line="264" w:lineRule="auto"/>
        <w:jc w:val="both"/>
        <w:rPr>
          <w:rFonts w:ascii="Tahoma" w:eastAsia="Times New Roman" w:hAnsi="Tahoma" w:cs="Tahoma"/>
          <w:b/>
          <w:color w:val="D54B72"/>
          <w:sz w:val="24"/>
          <w:szCs w:val="24"/>
          <w:lang w:val="en-GB"/>
        </w:rPr>
      </w:pPr>
    </w:p>
    <w:p w14:paraId="3827A8BE" w14:textId="2757BF7B" w:rsidR="00B22BA1" w:rsidRPr="00A02634" w:rsidRDefault="00B22BA1" w:rsidP="00ED1EBA">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Objectives and targets set in</w:t>
      </w:r>
      <w:r w:rsidR="008B14CA" w:rsidRPr="00A02634">
        <w:rPr>
          <w:rFonts w:ascii="Tahoma" w:eastAsia="Times New Roman" w:hAnsi="Tahoma" w:cs="Tahoma"/>
          <w:bCs/>
          <w:sz w:val="24"/>
          <w:szCs w:val="24"/>
          <w:lang w:val="en-GB"/>
        </w:rPr>
        <w:t xml:space="preserve"> your</w:t>
      </w:r>
      <w:r w:rsidRPr="00A02634">
        <w:rPr>
          <w:rFonts w:ascii="Tahoma" w:eastAsia="Times New Roman" w:hAnsi="Tahoma" w:cs="Tahoma"/>
          <w:bCs/>
          <w:sz w:val="24"/>
          <w:szCs w:val="24"/>
          <w:lang w:val="en-GB"/>
        </w:rPr>
        <w:t xml:space="preserve"> Annual Check-in</w:t>
      </w:r>
      <w:r w:rsidR="00A37ACF" w:rsidRPr="00A02634">
        <w:rPr>
          <w:rFonts w:ascii="Tahoma" w:eastAsia="Times New Roman" w:hAnsi="Tahoma" w:cs="Tahoma"/>
          <w:bCs/>
          <w:sz w:val="24"/>
          <w:szCs w:val="24"/>
          <w:lang w:val="en-GB"/>
        </w:rPr>
        <w:t xml:space="preserve"> </w:t>
      </w:r>
      <w:r w:rsidR="008B14CA" w:rsidRPr="00A02634">
        <w:rPr>
          <w:rFonts w:ascii="Tahoma" w:eastAsia="Times New Roman" w:hAnsi="Tahoma" w:cs="Tahoma"/>
          <w:bCs/>
          <w:sz w:val="24"/>
          <w:szCs w:val="24"/>
          <w:lang w:val="en-GB"/>
        </w:rPr>
        <w:t>(</w:t>
      </w:r>
      <w:r w:rsidR="00A37ACF" w:rsidRPr="00A02634">
        <w:rPr>
          <w:rFonts w:ascii="Tahoma" w:eastAsia="Times New Roman" w:hAnsi="Tahoma" w:cs="Tahoma"/>
          <w:bCs/>
          <w:sz w:val="24"/>
          <w:szCs w:val="24"/>
          <w:lang w:val="en-GB"/>
        </w:rPr>
        <w:t>Performance Appraisal</w:t>
      </w:r>
      <w:r w:rsidR="008B14CA" w:rsidRPr="00A02634">
        <w:rPr>
          <w:rFonts w:ascii="Tahoma" w:eastAsia="Times New Roman" w:hAnsi="Tahoma" w:cs="Tahoma"/>
          <w:bCs/>
          <w:sz w:val="24"/>
          <w:szCs w:val="24"/>
          <w:lang w:val="en-GB"/>
        </w:rPr>
        <w:t>)</w:t>
      </w:r>
    </w:p>
    <w:p w14:paraId="75AF44A4" w14:textId="42B0228D" w:rsidR="00B22BA1" w:rsidRPr="00A02634" w:rsidRDefault="009A496C" w:rsidP="00ED1EBA">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Achievement of t</w:t>
      </w:r>
      <w:r w:rsidR="00B22BA1" w:rsidRPr="00A02634">
        <w:rPr>
          <w:rFonts w:ascii="Tahoma" w:eastAsia="Times New Roman" w:hAnsi="Tahoma" w:cs="Tahoma"/>
          <w:bCs/>
          <w:sz w:val="24"/>
          <w:szCs w:val="24"/>
          <w:lang w:val="en-GB"/>
        </w:rPr>
        <w:t>eam Key Performance Indicators</w:t>
      </w:r>
    </w:p>
    <w:p w14:paraId="49194603" w14:textId="5FB2E10A" w:rsidR="00B22BA1" w:rsidRPr="000E1331" w:rsidRDefault="00B22BA1" w:rsidP="00ED1EBA">
      <w:pPr>
        <w:pStyle w:val="ListParagraph"/>
        <w:numPr>
          <w:ilvl w:val="0"/>
          <w:numId w:val="12"/>
        </w:numPr>
        <w:spacing w:after="0" w:line="264" w:lineRule="auto"/>
        <w:jc w:val="both"/>
        <w:rPr>
          <w:rFonts w:ascii="Tahoma" w:eastAsia="Times New Roman" w:hAnsi="Tahoma" w:cs="Tahoma"/>
          <w:bCs/>
          <w:sz w:val="24"/>
          <w:szCs w:val="24"/>
          <w:lang w:val="en-GB"/>
        </w:rPr>
      </w:pPr>
      <w:r w:rsidRPr="000E1331">
        <w:rPr>
          <w:rFonts w:ascii="Tahoma" w:eastAsia="Times New Roman" w:hAnsi="Tahoma" w:cs="Tahoma"/>
          <w:bCs/>
          <w:sz w:val="24"/>
          <w:szCs w:val="24"/>
          <w:lang w:val="en-GB"/>
        </w:rPr>
        <w:t>Delivery of Team Plan objectives</w:t>
      </w:r>
    </w:p>
    <w:p w14:paraId="5325A634" w14:textId="77777777" w:rsidR="00923781" w:rsidRPr="000E1331" w:rsidRDefault="00923781" w:rsidP="00ED1EBA">
      <w:pPr>
        <w:pStyle w:val="ListParagraph"/>
        <w:numPr>
          <w:ilvl w:val="0"/>
          <w:numId w:val="12"/>
        </w:numPr>
        <w:spacing w:after="0" w:line="264" w:lineRule="auto"/>
        <w:jc w:val="both"/>
        <w:rPr>
          <w:rFonts w:ascii="Tahoma" w:eastAsia="Times New Roman" w:hAnsi="Tahoma" w:cs="Tahoma"/>
          <w:bCs/>
          <w:sz w:val="24"/>
          <w:szCs w:val="24"/>
          <w:lang w:val="en-GB"/>
        </w:rPr>
      </w:pPr>
      <w:r w:rsidRPr="000E1331">
        <w:rPr>
          <w:rFonts w:ascii="Tahoma" w:eastAsia="Times New Roman" w:hAnsi="Tahoma" w:cs="Tahoma"/>
          <w:bCs/>
          <w:sz w:val="24"/>
          <w:szCs w:val="24"/>
          <w:lang w:val="en-GB"/>
        </w:rPr>
        <w:t>Customer feedback</w:t>
      </w:r>
    </w:p>
    <w:p w14:paraId="6C702E99" w14:textId="0E4265C7" w:rsidR="005D178B" w:rsidRPr="000E1331" w:rsidRDefault="00923781" w:rsidP="00ED1EBA">
      <w:pPr>
        <w:pStyle w:val="ListParagraph"/>
        <w:numPr>
          <w:ilvl w:val="0"/>
          <w:numId w:val="12"/>
        </w:numPr>
        <w:spacing w:after="0" w:line="264" w:lineRule="auto"/>
        <w:jc w:val="both"/>
        <w:rPr>
          <w:rFonts w:ascii="Tahoma" w:eastAsia="Times New Roman" w:hAnsi="Tahoma" w:cs="Tahoma"/>
          <w:bCs/>
          <w:sz w:val="24"/>
          <w:szCs w:val="24"/>
          <w:lang w:val="en-GB"/>
        </w:rPr>
      </w:pPr>
      <w:r w:rsidRPr="000E1331">
        <w:rPr>
          <w:rFonts w:ascii="Tahoma" w:eastAsia="Times New Roman" w:hAnsi="Tahoma" w:cs="Tahoma"/>
          <w:bCs/>
          <w:sz w:val="24"/>
          <w:szCs w:val="24"/>
          <w:lang w:val="en-GB"/>
        </w:rPr>
        <w:t>Supervisor Feedback</w:t>
      </w:r>
    </w:p>
    <w:p w14:paraId="7DC20A69" w14:textId="56BAB9B0" w:rsidR="00A0010C" w:rsidRPr="000E1331" w:rsidRDefault="00A0010C" w:rsidP="00ED1EBA">
      <w:pPr>
        <w:pStyle w:val="ListParagraph"/>
        <w:numPr>
          <w:ilvl w:val="0"/>
          <w:numId w:val="12"/>
        </w:numPr>
        <w:spacing w:after="0" w:line="264" w:lineRule="auto"/>
        <w:jc w:val="both"/>
        <w:rPr>
          <w:rFonts w:ascii="Tahoma" w:eastAsia="Times New Roman" w:hAnsi="Tahoma" w:cs="Tahoma"/>
          <w:bCs/>
          <w:sz w:val="24"/>
          <w:szCs w:val="24"/>
          <w:lang w:val="en-GB"/>
        </w:rPr>
      </w:pPr>
      <w:r w:rsidRPr="000E1331">
        <w:rPr>
          <w:rFonts w:ascii="Tahoma" w:hAnsi="Tahoma" w:cs="Tahoma"/>
          <w:sz w:val="24"/>
          <w:szCs w:val="24"/>
          <w:lang w:val="en-GB"/>
        </w:rPr>
        <w:t xml:space="preserve">Jobs completed Right </w:t>
      </w:r>
      <w:r w:rsidR="000E1331">
        <w:rPr>
          <w:rFonts w:ascii="Tahoma" w:hAnsi="Tahoma" w:cs="Tahoma"/>
          <w:sz w:val="24"/>
          <w:szCs w:val="24"/>
          <w:lang w:val="en-GB"/>
        </w:rPr>
        <w:t>F</w:t>
      </w:r>
      <w:r w:rsidRPr="000E1331">
        <w:rPr>
          <w:rFonts w:ascii="Tahoma" w:hAnsi="Tahoma" w:cs="Tahoma"/>
          <w:sz w:val="24"/>
          <w:szCs w:val="24"/>
          <w:lang w:val="en-GB"/>
        </w:rPr>
        <w:t xml:space="preserve">irst </w:t>
      </w:r>
      <w:r w:rsidR="000E1331">
        <w:rPr>
          <w:rFonts w:ascii="Tahoma" w:hAnsi="Tahoma" w:cs="Tahoma"/>
          <w:sz w:val="24"/>
          <w:szCs w:val="24"/>
          <w:lang w:val="en-GB"/>
        </w:rPr>
        <w:t>T</w:t>
      </w:r>
      <w:r w:rsidRPr="000E1331">
        <w:rPr>
          <w:rFonts w:ascii="Tahoma" w:hAnsi="Tahoma" w:cs="Tahoma"/>
          <w:sz w:val="24"/>
          <w:szCs w:val="24"/>
          <w:lang w:val="en-GB"/>
        </w:rPr>
        <w:t>ime</w:t>
      </w:r>
    </w:p>
    <w:p w14:paraId="3C448C86" w14:textId="77777777" w:rsidR="00B22BA1" w:rsidRPr="00A02634" w:rsidRDefault="00B22BA1" w:rsidP="00ED1EBA">
      <w:pPr>
        <w:spacing w:after="0" w:line="264" w:lineRule="auto"/>
        <w:jc w:val="both"/>
        <w:rPr>
          <w:rFonts w:ascii="Tahoma" w:eastAsia="Times New Roman" w:hAnsi="Tahoma" w:cs="Tahoma"/>
          <w:b/>
          <w:sz w:val="24"/>
          <w:szCs w:val="24"/>
          <w:lang w:val="en-GB"/>
        </w:rPr>
      </w:pPr>
    </w:p>
    <w:p w14:paraId="5BEE194B" w14:textId="77777777" w:rsidR="00B22BA1" w:rsidRPr="00A02634" w:rsidRDefault="00B22BA1" w:rsidP="00ED1EBA">
      <w:pPr>
        <w:spacing w:after="0" w:line="264" w:lineRule="auto"/>
        <w:jc w:val="both"/>
        <w:rPr>
          <w:rFonts w:ascii="Tahoma" w:eastAsia="Times New Roman" w:hAnsi="Tahoma" w:cs="Tahoma"/>
          <w:b/>
          <w:sz w:val="24"/>
          <w:szCs w:val="24"/>
          <w:lang w:val="en-GB"/>
        </w:rPr>
      </w:pPr>
    </w:p>
    <w:p w14:paraId="39701CDE" w14:textId="77777777" w:rsidR="00DC57F5" w:rsidRPr="009E7BC1" w:rsidRDefault="00DC57F5" w:rsidP="00ED1EBA">
      <w:pPr>
        <w:pageBreakBefore/>
        <w:spacing w:after="0" w:line="288" w:lineRule="auto"/>
        <w:rPr>
          <w:rFonts w:ascii="Tahoma" w:eastAsia="Times New Roman" w:hAnsi="Tahoma" w:cs="Tahoma"/>
          <w:b/>
          <w:sz w:val="24"/>
          <w:szCs w:val="24"/>
          <w:lang w:val="en-GB"/>
        </w:rPr>
      </w:pPr>
    </w:p>
    <w:p w14:paraId="1D104AB7" w14:textId="77777777" w:rsidR="00DC57F5" w:rsidRPr="009E7BC1" w:rsidRDefault="00EC43FB" w:rsidP="00ED1EBA">
      <w:pPr>
        <w:spacing w:after="0" w:line="288" w:lineRule="auto"/>
        <w:rPr>
          <w:rFonts w:ascii="Tahoma" w:hAnsi="Tahoma" w:cs="Tahoma"/>
          <w:sz w:val="24"/>
          <w:szCs w:val="24"/>
          <w:lang w:val="en-GB"/>
        </w:rPr>
      </w:pPr>
      <w:r w:rsidRPr="009E7BC1">
        <w:rPr>
          <w:rFonts w:ascii="Tahoma" w:hAnsi="Tahoma" w:cs="Tahoma"/>
          <w:noProof/>
          <w:sz w:val="24"/>
          <w:szCs w:val="24"/>
          <w:lang w:val="en-GB"/>
        </w:rPr>
        <w:drawing>
          <wp:anchor distT="0" distB="0" distL="114300" distR="114300" simplePos="0" relativeHeight="251661312" behindDoc="0" locked="0" layoutInCell="1" allowOverlap="1" wp14:anchorId="7CEEA6FB" wp14:editId="6A88E4B7">
            <wp:simplePos x="0" y="0"/>
            <wp:positionH relativeFrom="column">
              <wp:posOffset>4152903</wp:posOffset>
            </wp:positionH>
            <wp:positionV relativeFrom="paragraph">
              <wp:posOffset>-261618</wp:posOffset>
            </wp:positionV>
            <wp:extent cx="2242822" cy="795015"/>
            <wp:effectExtent l="0" t="0" r="5078" b="5085"/>
            <wp:wrapTight wrapText="bothSides">
              <wp:wrapPolygon edited="0">
                <wp:start x="0" y="0"/>
                <wp:lineTo x="0" y="21237"/>
                <wp:lineTo x="21465" y="21237"/>
                <wp:lineTo x="2146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5015"/>
                    </a:xfrm>
                    <a:prstGeom prst="rect">
                      <a:avLst/>
                    </a:prstGeom>
                    <a:noFill/>
                    <a:ln>
                      <a:noFill/>
                      <a:prstDash/>
                    </a:ln>
                  </pic:spPr>
                </pic:pic>
              </a:graphicData>
            </a:graphic>
          </wp:anchor>
        </w:drawing>
      </w:r>
    </w:p>
    <w:p w14:paraId="150F0EB2" w14:textId="77777777" w:rsidR="00DC57F5" w:rsidRPr="009E7BC1" w:rsidRDefault="00DC57F5" w:rsidP="00ED1EBA">
      <w:pPr>
        <w:spacing w:after="0" w:line="288" w:lineRule="auto"/>
        <w:rPr>
          <w:rFonts w:ascii="Tahoma" w:eastAsia="Times New Roman" w:hAnsi="Tahoma" w:cs="Tahoma"/>
          <w:b/>
          <w:sz w:val="24"/>
          <w:szCs w:val="24"/>
          <w:lang w:val="en-GB"/>
        </w:rPr>
      </w:pPr>
    </w:p>
    <w:p w14:paraId="15659562" w14:textId="672E91EB" w:rsidR="00CB4FAE" w:rsidRPr="00A649A6" w:rsidRDefault="00CB4FAE" w:rsidP="00ED1EBA">
      <w:pPr>
        <w:spacing w:after="0" w:line="288" w:lineRule="auto"/>
        <w:rPr>
          <w:rFonts w:ascii="Bariol Bold" w:eastAsia="Times New Roman" w:hAnsi="Bariol Bold" w:cs="Tahoma"/>
          <w:b/>
          <w:color w:val="68478D"/>
          <w:sz w:val="40"/>
          <w:szCs w:val="40"/>
          <w:lang w:val="en-GB"/>
        </w:rPr>
      </w:pPr>
      <w:r w:rsidRPr="00A649A6">
        <w:rPr>
          <w:rFonts w:ascii="Bariol Bold" w:eastAsia="Times New Roman" w:hAnsi="Bariol Bold" w:cs="Tahoma"/>
          <w:b/>
          <w:color w:val="68478D"/>
          <w:sz w:val="40"/>
          <w:szCs w:val="40"/>
          <w:lang w:val="en-GB"/>
        </w:rPr>
        <w:t>Person Specification</w:t>
      </w:r>
    </w:p>
    <w:p w14:paraId="1D033014" w14:textId="507CA9A8" w:rsidR="003B70BF" w:rsidRDefault="00573DB0" w:rsidP="00ED1EBA">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Gas</w:t>
      </w:r>
      <w:r w:rsidR="003B70BF">
        <w:rPr>
          <w:rFonts w:ascii="Bariol Bold" w:eastAsia="Times New Roman" w:hAnsi="Bariol Bold" w:cs="Tahoma"/>
          <w:b/>
          <w:color w:val="68478D"/>
          <w:sz w:val="40"/>
          <w:szCs w:val="40"/>
          <w:lang w:val="en-GB"/>
        </w:rPr>
        <w:t xml:space="preserve"> </w:t>
      </w:r>
      <w:r w:rsidR="001A3E8D">
        <w:rPr>
          <w:rFonts w:ascii="Bariol Bold" w:eastAsia="Times New Roman" w:hAnsi="Bariol Bold" w:cs="Tahoma"/>
          <w:b/>
          <w:color w:val="68478D"/>
          <w:sz w:val="40"/>
          <w:szCs w:val="40"/>
          <w:lang w:val="en-GB"/>
        </w:rPr>
        <w:t>T</w:t>
      </w:r>
      <w:r w:rsidR="003B70BF">
        <w:rPr>
          <w:rFonts w:ascii="Bariol Bold" w:eastAsia="Times New Roman" w:hAnsi="Bariol Bold" w:cs="Tahoma"/>
          <w:b/>
          <w:color w:val="68478D"/>
          <w:sz w:val="40"/>
          <w:szCs w:val="40"/>
          <w:lang w:val="en-GB"/>
        </w:rPr>
        <w:t>echnician</w:t>
      </w:r>
    </w:p>
    <w:tbl>
      <w:tblPr>
        <w:tblW w:w="9628" w:type="dxa"/>
        <w:tblCellMar>
          <w:left w:w="10" w:type="dxa"/>
          <w:right w:w="10" w:type="dxa"/>
        </w:tblCellMar>
        <w:tblLook w:val="04A0" w:firstRow="1" w:lastRow="0" w:firstColumn="1" w:lastColumn="0" w:noHBand="0" w:noVBand="1"/>
      </w:tblPr>
      <w:tblGrid>
        <w:gridCol w:w="6946"/>
        <w:gridCol w:w="1267"/>
        <w:gridCol w:w="1415"/>
      </w:tblGrid>
      <w:tr w:rsidR="00DC57F5" w:rsidRPr="00C10E57" w14:paraId="69EA2E63" w14:textId="77777777" w:rsidTr="00B22BA1">
        <w:tc>
          <w:tcPr>
            <w:tcW w:w="6946" w:type="dxa"/>
            <w:tcBorders>
              <w:bottom w:val="single" w:sz="4" w:space="0" w:color="000000"/>
            </w:tcBorders>
            <w:shd w:val="clear" w:color="auto" w:fill="auto"/>
            <w:tcMar>
              <w:top w:w="0" w:type="dxa"/>
              <w:left w:w="108" w:type="dxa"/>
              <w:bottom w:w="0" w:type="dxa"/>
              <w:right w:w="108" w:type="dxa"/>
            </w:tcMar>
          </w:tcPr>
          <w:p w14:paraId="4FA1ADD2" w14:textId="77777777" w:rsidR="00DC57F5" w:rsidRPr="00C10E57" w:rsidRDefault="00DC57F5" w:rsidP="00ED1EBA">
            <w:pPr>
              <w:spacing w:after="0" w:line="288" w:lineRule="auto"/>
              <w:rPr>
                <w:rFonts w:ascii="Tahoma" w:eastAsia="Times New Roman" w:hAnsi="Tahoma" w:cs="Tahoma"/>
                <w:b/>
                <w:lang w:val="en-GB"/>
              </w:rPr>
            </w:pPr>
          </w:p>
        </w:tc>
        <w:tc>
          <w:tcPr>
            <w:tcW w:w="1267" w:type="dxa"/>
            <w:tcBorders>
              <w:bottom w:val="single" w:sz="4" w:space="0" w:color="000000"/>
            </w:tcBorders>
            <w:shd w:val="clear" w:color="auto" w:fill="auto"/>
            <w:tcMar>
              <w:top w:w="0" w:type="dxa"/>
              <w:left w:w="108" w:type="dxa"/>
              <w:bottom w:w="0" w:type="dxa"/>
              <w:right w:w="108" w:type="dxa"/>
            </w:tcMar>
          </w:tcPr>
          <w:p w14:paraId="08961F11" w14:textId="77777777" w:rsidR="00DC57F5" w:rsidRPr="00C10E57" w:rsidRDefault="00EC43FB" w:rsidP="00ED1EBA">
            <w:pPr>
              <w:spacing w:after="0" w:line="288" w:lineRule="auto"/>
              <w:jc w:val="center"/>
              <w:rPr>
                <w:rFonts w:ascii="Tahoma" w:eastAsia="Times New Roman" w:hAnsi="Tahoma" w:cs="Tahoma"/>
                <w:b/>
                <w:color w:val="68478D"/>
                <w:lang w:val="en-GB"/>
              </w:rPr>
            </w:pPr>
            <w:r w:rsidRPr="00C10E57">
              <w:rPr>
                <w:rFonts w:ascii="Tahoma" w:eastAsia="Times New Roman" w:hAnsi="Tahoma" w:cs="Tahoma"/>
                <w:b/>
                <w:color w:val="68478D"/>
                <w:lang w:val="en-GB"/>
              </w:rPr>
              <w:t>Essential</w:t>
            </w:r>
          </w:p>
        </w:tc>
        <w:tc>
          <w:tcPr>
            <w:tcW w:w="1415" w:type="dxa"/>
            <w:tcBorders>
              <w:bottom w:val="single" w:sz="4" w:space="0" w:color="000000"/>
            </w:tcBorders>
            <w:shd w:val="clear" w:color="auto" w:fill="auto"/>
            <w:tcMar>
              <w:top w:w="0" w:type="dxa"/>
              <w:left w:w="108" w:type="dxa"/>
              <w:bottom w:w="0" w:type="dxa"/>
              <w:right w:w="108" w:type="dxa"/>
            </w:tcMar>
          </w:tcPr>
          <w:p w14:paraId="0232977C" w14:textId="6392AF05" w:rsidR="00DC57F5" w:rsidRPr="00C10E57" w:rsidRDefault="004014BA" w:rsidP="00ED1EBA">
            <w:pPr>
              <w:spacing w:after="0" w:line="288" w:lineRule="auto"/>
              <w:rPr>
                <w:rFonts w:ascii="Tahoma" w:eastAsia="Times New Roman" w:hAnsi="Tahoma" w:cs="Tahoma"/>
                <w:b/>
                <w:color w:val="68478D"/>
                <w:lang w:val="en-GB"/>
              </w:rPr>
            </w:pPr>
            <w:r w:rsidRPr="00C10E57">
              <w:rPr>
                <w:rFonts w:ascii="Tahoma" w:eastAsia="Times New Roman" w:hAnsi="Tahoma" w:cs="Tahoma"/>
                <w:b/>
                <w:color w:val="68478D"/>
                <w:lang w:val="en-GB"/>
              </w:rPr>
              <w:t xml:space="preserve">Desirable </w:t>
            </w:r>
          </w:p>
        </w:tc>
      </w:tr>
      <w:tr w:rsidR="000426ED" w:rsidRPr="00C10E57" w14:paraId="7EB953BD" w14:textId="77777777" w:rsidTr="00B22BA1">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C0703B" w14:textId="152CBEDD" w:rsidR="00DC57F5" w:rsidRPr="00C10E57" w:rsidRDefault="00CE2344" w:rsidP="00ED1EBA">
            <w:pPr>
              <w:spacing w:after="0" w:line="240" w:lineRule="auto"/>
              <w:rPr>
                <w:rFonts w:ascii="Tahoma" w:eastAsia="Times New Roman" w:hAnsi="Tahoma" w:cs="Tahoma"/>
                <w:b/>
                <w:color w:val="68478D"/>
                <w:lang w:val="en-GB"/>
              </w:rPr>
            </w:pPr>
            <w:bookmarkStart w:id="1" w:name="_Hlk51768302"/>
            <w:r w:rsidRPr="00C10E57">
              <w:rPr>
                <w:rFonts w:ascii="Tahoma" w:eastAsia="Times New Roman" w:hAnsi="Tahoma" w:cs="Tahoma"/>
                <w:b/>
                <w:color w:val="68478D"/>
                <w:lang w:val="en-GB"/>
              </w:rPr>
              <w:t>Your Experience and Track Record</w:t>
            </w:r>
          </w:p>
        </w:tc>
        <w:tc>
          <w:tcPr>
            <w:tcW w:w="1267" w:type="dxa"/>
            <w:tcBorders>
              <w:top w:val="single" w:sz="4" w:space="0" w:color="000000"/>
              <w:bottom w:val="single" w:sz="4" w:space="0" w:color="000000"/>
            </w:tcBorders>
            <w:shd w:val="clear" w:color="auto" w:fill="auto"/>
            <w:tcMar>
              <w:top w:w="0" w:type="dxa"/>
              <w:left w:w="108" w:type="dxa"/>
              <w:bottom w:w="0" w:type="dxa"/>
              <w:right w:w="108" w:type="dxa"/>
            </w:tcMar>
          </w:tcPr>
          <w:p w14:paraId="449E82EA" w14:textId="77777777" w:rsidR="00DC57F5" w:rsidRPr="00C10E57" w:rsidRDefault="00DC57F5" w:rsidP="00ED1EBA">
            <w:pPr>
              <w:spacing w:after="0" w:line="240" w:lineRule="auto"/>
              <w:jc w:val="center"/>
              <w:rPr>
                <w:rFonts w:ascii="Tahoma" w:eastAsia="Times New Roman" w:hAnsi="Tahoma" w:cs="Tahoma"/>
                <w:b/>
                <w:color w:val="68478D"/>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320A" w14:textId="77777777" w:rsidR="00DC57F5" w:rsidRPr="00C10E57" w:rsidRDefault="00DC57F5" w:rsidP="00ED1EBA">
            <w:pPr>
              <w:spacing w:after="0" w:line="240" w:lineRule="auto"/>
              <w:jc w:val="center"/>
              <w:rPr>
                <w:rFonts w:ascii="Tahoma" w:eastAsia="Times New Roman" w:hAnsi="Tahoma" w:cs="Tahoma"/>
                <w:b/>
                <w:color w:val="68478D"/>
                <w:lang w:val="en-GB"/>
              </w:rPr>
            </w:pPr>
          </w:p>
        </w:tc>
      </w:tr>
      <w:tr w:rsidR="00DC57F5" w:rsidRPr="00C10E57" w14:paraId="2D5CD753"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7D03" w14:textId="1EA13C4E" w:rsidR="00DC57F5" w:rsidRPr="00C10E57" w:rsidRDefault="001B22E7" w:rsidP="00ED1EBA">
            <w:pPr>
              <w:spacing w:after="0" w:line="240" w:lineRule="auto"/>
              <w:textAlignment w:val="auto"/>
              <w:rPr>
                <w:rFonts w:ascii="Tahoma" w:eastAsia="Times New Roman" w:hAnsi="Tahoma" w:cs="Tahoma"/>
                <w:color w:val="FF0000"/>
                <w:lang w:val="en-GB"/>
              </w:rPr>
            </w:pPr>
            <w:r w:rsidRPr="00C9023A">
              <w:rPr>
                <w:rFonts w:ascii="Tahoma" w:hAnsi="Tahoma" w:cs="Tahoma"/>
              </w:rPr>
              <w:t>Experience of gas related installs and gas servicing</w:t>
            </w:r>
            <w:r>
              <w:rPr>
                <w:rFonts w:ascii="Tahoma" w:hAnsi="Tahoma" w:cs="Tahoma"/>
              </w:rPr>
              <w:t>, and paperwork in line with Gas Safe regulations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9F99" w14:textId="145156F4" w:rsidR="00DC57F5" w:rsidRPr="00C10E57" w:rsidRDefault="00524208" w:rsidP="00ED1EBA">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A3AD" w14:textId="77777777" w:rsidR="00DC57F5" w:rsidRPr="00C10E57" w:rsidRDefault="00DC57F5" w:rsidP="00ED1EBA">
            <w:pPr>
              <w:spacing w:after="0" w:line="240" w:lineRule="auto"/>
              <w:jc w:val="center"/>
              <w:rPr>
                <w:rFonts w:ascii="Tahoma" w:eastAsia="Times New Roman" w:hAnsi="Tahoma" w:cs="Tahoma"/>
                <w:b/>
                <w:color w:val="FF0000"/>
                <w:lang w:val="en-GB"/>
              </w:rPr>
            </w:pPr>
          </w:p>
        </w:tc>
      </w:tr>
      <w:tr w:rsidR="00DC57F5" w:rsidRPr="00C10E57" w14:paraId="5FA27E75"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5CD3" w14:textId="7E4FFE05" w:rsidR="00DC57F5" w:rsidRPr="00C10E57" w:rsidRDefault="00BE5EE9" w:rsidP="00ED1EBA">
            <w:pPr>
              <w:spacing w:after="0" w:line="240" w:lineRule="auto"/>
              <w:textAlignment w:val="auto"/>
              <w:rPr>
                <w:rFonts w:ascii="Tahoma" w:eastAsia="Times New Roman" w:hAnsi="Tahoma" w:cs="Tahoma"/>
                <w:lang w:val="en-GB"/>
              </w:rPr>
            </w:pPr>
            <w:r w:rsidRPr="00501D51">
              <w:rPr>
                <w:rFonts w:ascii="Tahoma" w:hAnsi="Tahoma" w:cs="Tahoma"/>
              </w:rPr>
              <w:t xml:space="preserve">Experience of working </w:t>
            </w:r>
            <w:r w:rsidR="00006176">
              <w:rPr>
                <w:rFonts w:ascii="Tahoma" w:hAnsi="Tahoma" w:cs="Tahoma"/>
              </w:rPr>
              <w:t>in social housing</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E40B" w14:textId="77777777" w:rsidR="00DC57F5" w:rsidRPr="00C10E57" w:rsidRDefault="00DC57F5" w:rsidP="00ED1EBA">
            <w:pPr>
              <w:spacing w:after="0" w:line="240" w:lineRule="auto"/>
              <w:jc w:val="center"/>
              <w:rPr>
                <w:rFonts w:ascii="Tahoma" w:eastAsia="Times New Roman" w:hAnsi="Tahoma" w:cs="Tahoma"/>
                <w:b/>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4839" w14:textId="37B4208B" w:rsidR="00DC57F5" w:rsidRPr="00C10E57" w:rsidRDefault="00524208"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r>
      <w:tr w:rsidR="00DC57F5" w:rsidRPr="00C10E57" w14:paraId="33FA177F"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40D7" w14:textId="09408705" w:rsidR="00DC57F5" w:rsidRPr="00C10E57" w:rsidRDefault="00E60DC9" w:rsidP="00ED1EBA">
            <w:pPr>
              <w:spacing w:after="0" w:line="240" w:lineRule="auto"/>
              <w:textAlignment w:val="auto"/>
              <w:rPr>
                <w:rFonts w:ascii="Tahoma" w:eastAsia="Times New Roman" w:hAnsi="Tahoma" w:cs="Tahoma"/>
                <w:lang w:val="en-GB"/>
              </w:rPr>
            </w:pPr>
            <w:r w:rsidRPr="00501D51">
              <w:rPr>
                <w:rFonts w:ascii="Tahoma" w:hAnsi="Tahoma" w:cs="Tahoma"/>
              </w:rPr>
              <w:t>Experience of working to risk assessments and method statements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67F5B" w14:textId="0F819C0B" w:rsidR="00DC57F5" w:rsidRPr="00C10E57" w:rsidRDefault="00524208"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0744A" w14:textId="77777777" w:rsidR="00DC57F5" w:rsidRPr="00C10E57" w:rsidRDefault="00DC57F5" w:rsidP="00ED1EBA">
            <w:pPr>
              <w:spacing w:after="0" w:line="240" w:lineRule="auto"/>
              <w:jc w:val="center"/>
              <w:rPr>
                <w:rFonts w:ascii="Tahoma" w:eastAsia="Times New Roman" w:hAnsi="Tahoma" w:cs="Tahoma"/>
                <w:b/>
                <w:lang w:val="en-GB"/>
              </w:rPr>
            </w:pPr>
          </w:p>
        </w:tc>
      </w:tr>
    </w:tbl>
    <w:p w14:paraId="289EABD0" w14:textId="77777777" w:rsidR="00DC57F5" w:rsidRPr="00C10E57" w:rsidRDefault="00DC57F5" w:rsidP="00ED1EBA">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5D4C28CD"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322419" w14:textId="17AC2FE4" w:rsidR="004014BA" w:rsidRPr="00C10E57" w:rsidRDefault="00CE2344" w:rsidP="00ED1EBA">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Skills, Abilities and Knowledge</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209FD59C" w14:textId="77777777" w:rsidR="00DC57F5" w:rsidRPr="00C10E57" w:rsidRDefault="00DC57F5" w:rsidP="00ED1EBA">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2F" w14:textId="77777777" w:rsidR="00DC57F5" w:rsidRPr="00C10E57" w:rsidRDefault="00DC57F5" w:rsidP="00ED1EBA">
            <w:pPr>
              <w:spacing w:after="0" w:line="240" w:lineRule="auto"/>
              <w:jc w:val="center"/>
              <w:rPr>
                <w:rFonts w:ascii="Tahoma" w:eastAsia="Times New Roman" w:hAnsi="Tahoma" w:cs="Tahoma"/>
                <w:b/>
                <w:lang w:val="en-GB"/>
              </w:rPr>
            </w:pPr>
          </w:p>
        </w:tc>
      </w:tr>
      <w:tr w:rsidR="00DC57F5" w:rsidRPr="00C10E57" w14:paraId="3B0B90FD"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4D0BC" w14:textId="38F33779" w:rsidR="00DC57F5" w:rsidRPr="00C10E57" w:rsidRDefault="00AD72F7" w:rsidP="00ED1EBA">
            <w:pPr>
              <w:spacing w:after="0" w:line="240" w:lineRule="auto"/>
              <w:rPr>
                <w:rFonts w:ascii="Tahoma" w:eastAsia="Times New Roman" w:hAnsi="Tahoma" w:cs="Tahoma"/>
                <w:b/>
                <w:lang w:val="en-GB"/>
              </w:rPr>
            </w:pPr>
            <w:r w:rsidRPr="00501D51">
              <w:rPr>
                <w:rFonts w:ascii="Tahoma" w:hAnsi="Tahoma" w:cs="Tahoma"/>
              </w:rPr>
              <w:t xml:space="preserve">Good IT skills </w:t>
            </w:r>
            <w:proofErr w:type="gramStart"/>
            <w:r w:rsidR="001B22E7" w:rsidRPr="00501D51">
              <w:rPr>
                <w:rFonts w:ascii="Tahoma" w:hAnsi="Tahoma" w:cs="Tahoma"/>
              </w:rPr>
              <w:t>in order to</w:t>
            </w:r>
            <w:proofErr w:type="gramEnd"/>
            <w:r w:rsidR="001B22E7" w:rsidRPr="00501D51">
              <w:rPr>
                <w:rFonts w:ascii="Tahoma" w:hAnsi="Tahoma" w:cs="Tahoma"/>
              </w:rPr>
              <w:t xml:space="preserve"> work with mobile devices to pick up jobs</w:t>
            </w:r>
            <w:r w:rsidR="001B22E7">
              <w:rPr>
                <w:rFonts w:ascii="Tahoma" w:hAnsi="Tahoma" w:cs="Tahoma"/>
              </w:rPr>
              <w:t xml:space="preserve"> and complete certifications e.g. LGSRs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ADBC" w14:textId="7C8F90BB" w:rsidR="00DC57F5" w:rsidRPr="00C10E57" w:rsidRDefault="00524208"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5A7" w14:textId="77777777" w:rsidR="00DC57F5" w:rsidRPr="00C10E57" w:rsidRDefault="00DC57F5" w:rsidP="00ED1EBA">
            <w:pPr>
              <w:spacing w:after="0" w:line="240" w:lineRule="auto"/>
              <w:jc w:val="center"/>
              <w:rPr>
                <w:rFonts w:ascii="Tahoma" w:eastAsia="Times New Roman" w:hAnsi="Tahoma" w:cs="Tahoma"/>
                <w:b/>
                <w:lang w:val="en-GB"/>
              </w:rPr>
            </w:pPr>
          </w:p>
        </w:tc>
      </w:tr>
      <w:tr w:rsidR="00D958B1" w:rsidRPr="00C10E57" w14:paraId="6DDE69AF"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1207" w14:textId="4E83B395" w:rsidR="00D958B1" w:rsidRPr="00C10E57" w:rsidRDefault="00D958B1" w:rsidP="00ED1EBA">
            <w:pPr>
              <w:spacing w:after="0" w:line="240" w:lineRule="auto"/>
              <w:rPr>
                <w:rFonts w:ascii="Tahoma" w:eastAsia="Times New Roman" w:hAnsi="Tahoma" w:cs="Tahoma"/>
                <w:b/>
                <w:lang w:val="en-GB"/>
              </w:rPr>
            </w:pPr>
            <w:r w:rsidRPr="00E31B36">
              <w:rPr>
                <w:rFonts w:ascii="Tahoma" w:hAnsi="Tahoma" w:cs="Tahoma"/>
                <w:lang w:val="en-GB"/>
              </w:rPr>
              <w:t>Ability to work with minimal supervision and demonstrate organisational and time management skills to maximise productivity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6165" w14:textId="2AB04A73" w:rsidR="00D958B1" w:rsidRPr="00C10E57" w:rsidRDefault="00524208"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4B23" w14:textId="77777777" w:rsidR="00D958B1" w:rsidRPr="00C10E57" w:rsidRDefault="00D958B1" w:rsidP="00ED1EBA">
            <w:pPr>
              <w:spacing w:after="0" w:line="240" w:lineRule="auto"/>
              <w:jc w:val="center"/>
              <w:rPr>
                <w:rFonts w:ascii="Tahoma" w:eastAsia="Times New Roman" w:hAnsi="Tahoma" w:cs="Tahoma"/>
                <w:b/>
                <w:lang w:val="en-GB"/>
              </w:rPr>
            </w:pPr>
          </w:p>
        </w:tc>
      </w:tr>
      <w:tr w:rsidR="00D958B1" w:rsidRPr="00C10E57" w14:paraId="74B86B35"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2267" w14:textId="35F22D12" w:rsidR="00D958B1" w:rsidRPr="00E31B36" w:rsidRDefault="00EA09D1" w:rsidP="00ED1EBA">
            <w:pPr>
              <w:spacing w:after="0" w:line="240" w:lineRule="auto"/>
              <w:rPr>
                <w:rFonts w:ascii="Tahoma" w:hAnsi="Tahoma" w:cs="Tahoma"/>
                <w:lang w:val="en-GB"/>
              </w:rPr>
            </w:pPr>
            <w:r w:rsidRPr="00E31B36">
              <w:rPr>
                <w:rFonts w:ascii="Tahoma" w:hAnsi="Tahoma" w:cs="Tahoma"/>
                <w:lang w:val="en-GB"/>
              </w:rPr>
              <w:t>Ability to solve problems and suggest improvements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A655" w14:textId="4824E2A3" w:rsidR="00D958B1" w:rsidRPr="00C10E57" w:rsidRDefault="00524208"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CC758" w14:textId="77777777" w:rsidR="00D958B1" w:rsidRPr="00C10E57" w:rsidRDefault="00D958B1" w:rsidP="00ED1EBA">
            <w:pPr>
              <w:spacing w:after="0" w:line="240" w:lineRule="auto"/>
              <w:jc w:val="center"/>
              <w:rPr>
                <w:rFonts w:ascii="Tahoma" w:eastAsia="Times New Roman" w:hAnsi="Tahoma" w:cs="Tahoma"/>
                <w:b/>
                <w:lang w:val="en-GB"/>
              </w:rPr>
            </w:pPr>
          </w:p>
        </w:tc>
      </w:tr>
      <w:tr w:rsidR="00807136" w:rsidRPr="00C10E57" w14:paraId="5DC378F8"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4637" w14:textId="7C6A9F00" w:rsidR="00807136" w:rsidRPr="00C3551D" w:rsidRDefault="00807136" w:rsidP="00ED1EBA">
            <w:pPr>
              <w:spacing w:after="0" w:line="240" w:lineRule="auto"/>
              <w:rPr>
                <w:rFonts w:ascii="Tahoma" w:hAnsi="Tahoma" w:cs="Tahoma"/>
                <w:lang w:val="en-GB"/>
              </w:rPr>
            </w:pPr>
            <w:r>
              <w:rPr>
                <w:rFonts w:ascii="Tahoma" w:hAnsi="Tahoma" w:cs="Tahoma"/>
                <w:lang w:val="en-GB"/>
              </w:rPr>
              <w:t xml:space="preserve">Excellent knowledge of </w:t>
            </w:r>
            <w:r w:rsidR="001B22E7">
              <w:rPr>
                <w:rFonts w:ascii="Tahoma" w:hAnsi="Tahoma" w:cs="Tahoma"/>
                <w:lang w:val="en-GB"/>
              </w:rPr>
              <w:t>gas</w:t>
            </w:r>
            <w:r>
              <w:rPr>
                <w:rFonts w:ascii="Tahoma" w:hAnsi="Tahoma" w:cs="Tahoma"/>
                <w:lang w:val="en-GB"/>
              </w:rPr>
              <w:t xml:space="preserve"> repairs and maintenance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9CF9" w14:textId="2D89E867" w:rsidR="00807136" w:rsidRDefault="00807136" w:rsidP="00ED1EBA">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D300" w14:textId="36426E30" w:rsidR="00807136" w:rsidRPr="00C10E57" w:rsidRDefault="00807136" w:rsidP="00ED1EBA">
            <w:pPr>
              <w:spacing w:after="0" w:line="240" w:lineRule="auto"/>
              <w:jc w:val="center"/>
              <w:rPr>
                <w:rFonts w:ascii="Tahoma" w:eastAsia="Times New Roman" w:hAnsi="Tahoma" w:cs="Tahoma"/>
                <w:b/>
                <w:lang w:val="en-GB"/>
              </w:rPr>
            </w:pPr>
          </w:p>
        </w:tc>
      </w:tr>
      <w:tr w:rsidR="00807136" w:rsidRPr="00C10E57" w14:paraId="14F07011"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BC5D" w14:textId="0C79E2A4" w:rsidR="00807136" w:rsidRPr="00C3551D" w:rsidRDefault="00807136" w:rsidP="00ED1EBA">
            <w:pPr>
              <w:spacing w:after="0" w:line="240" w:lineRule="auto"/>
              <w:rPr>
                <w:rFonts w:ascii="Tahoma" w:hAnsi="Tahoma" w:cs="Tahoma"/>
                <w:lang w:val="en-GB"/>
              </w:rPr>
            </w:pPr>
            <w:r>
              <w:rPr>
                <w:rFonts w:ascii="Tahoma" w:hAnsi="Tahoma" w:cs="Tahoma"/>
                <w:lang w:val="en-GB"/>
              </w:rPr>
              <w:t>Excellent knowledge of relevant health and safety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201E" w14:textId="1EA57D67" w:rsidR="00807136" w:rsidRDefault="00807136" w:rsidP="00ED1EBA">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7DAC5" w14:textId="77777777" w:rsidR="00807136" w:rsidRPr="00C10E57" w:rsidRDefault="00807136" w:rsidP="00ED1EBA">
            <w:pPr>
              <w:spacing w:after="0" w:line="240" w:lineRule="auto"/>
              <w:jc w:val="center"/>
              <w:rPr>
                <w:rFonts w:ascii="Tahoma" w:eastAsia="Times New Roman" w:hAnsi="Tahoma" w:cs="Tahoma"/>
                <w:b/>
                <w:lang w:val="en-GB"/>
              </w:rPr>
            </w:pPr>
          </w:p>
        </w:tc>
      </w:tr>
      <w:tr w:rsidR="00830A82" w:rsidRPr="00C10E57" w14:paraId="20C9A7CF"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0010C" w14:textId="4233423C" w:rsidR="00830A82" w:rsidRPr="00C3551D" w:rsidRDefault="00830A82" w:rsidP="00ED1EBA">
            <w:pPr>
              <w:spacing w:after="0" w:line="240" w:lineRule="auto"/>
              <w:rPr>
                <w:rFonts w:ascii="Tahoma" w:hAnsi="Tahoma" w:cs="Tahoma"/>
                <w:lang w:val="en-GB"/>
              </w:rPr>
            </w:pPr>
            <w:r w:rsidRPr="00C3551D">
              <w:rPr>
                <w:rFonts w:ascii="Tahoma" w:hAnsi="Tahoma" w:cs="Tahoma"/>
                <w:lang w:val="en-GB"/>
              </w:rPr>
              <w:t>Skills and ability to carry out basic repairs in other trade areas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FE7A" w14:textId="561C6E4F" w:rsidR="00830A82" w:rsidRDefault="00C3551D" w:rsidP="00ED1EBA">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37559" w14:textId="77777777" w:rsidR="00830A82" w:rsidRPr="00C10E57" w:rsidRDefault="00830A82" w:rsidP="00ED1EBA">
            <w:pPr>
              <w:spacing w:after="0" w:line="240" w:lineRule="auto"/>
              <w:jc w:val="center"/>
              <w:rPr>
                <w:rFonts w:ascii="Tahoma" w:eastAsia="Times New Roman" w:hAnsi="Tahoma" w:cs="Tahoma"/>
                <w:b/>
                <w:lang w:val="en-GB"/>
              </w:rPr>
            </w:pPr>
          </w:p>
        </w:tc>
      </w:tr>
    </w:tbl>
    <w:p w14:paraId="0889550A" w14:textId="77777777" w:rsidR="00DC57F5" w:rsidRPr="00C10E57" w:rsidRDefault="00DC57F5" w:rsidP="00ED1EBA">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5B17B4C4"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2FC35" w14:textId="575E4C25" w:rsidR="00DC57F5" w:rsidRPr="00C10E57" w:rsidRDefault="00CE2344" w:rsidP="00ED1EBA">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Qualifications</w:t>
            </w:r>
            <w:r w:rsidR="007E46D4" w:rsidRPr="00C10E57">
              <w:rPr>
                <w:rFonts w:ascii="Tahoma" w:eastAsia="Times New Roman" w:hAnsi="Tahoma" w:cs="Tahoma"/>
                <w:b/>
                <w:color w:val="68478D"/>
                <w:lang w:val="en-GB"/>
              </w:rPr>
              <w:t xml:space="preserve"> and Training</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06723D06" w14:textId="77777777" w:rsidR="00DC57F5" w:rsidRPr="00C10E57" w:rsidRDefault="00DC57F5" w:rsidP="00ED1EBA">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B265" w14:textId="77777777" w:rsidR="00DC57F5" w:rsidRPr="00C10E57" w:rsidRDefault="00DC57F5" w:rsidP="00ED1EBA">
            <w:pPr>
              <w:spacing w:after="0" w:line="240" w:lineRule="auto"/>
              <w:jc w:val="center"/>
              <w:rPr>
                <w:rFonts w:ascii="Tahoma" w:eastAsia="Times New Roman" w:hAnsi="Tahoma" w:cs="Tahoma"/>
                <w:b/>
                <w:lang w:val="en-GB"/>
              </w:rPr>
            </w:pPr>
          </w:p>
        </w:tc>
      </w:tr>
      <w:tr w:rsidR="00DC57F5" w:rsidRPr="00C10E57" w14:paraId="4303D3D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EA882" w14:textId="4586EE62" w:rsidR="00DC57F5" w:rsidRPr="00C80C21" w:rsidRDefault="00AE3C6D" w:rsidP="00ED1EBA">
            <w:pPr>
              <w:spacing w:after="0" w:line="240" w:lineRule="auto"/>
              <w:textAlignment w:val="auto"/>
              <w:rPr>
                <w:rFonts w:ascii="Tahoma" w:eastAsia="Times New Roman" w:hAnsi="Tahoma" w:cs="Tahoma"/>
                <w:lang w:val="en-GB"/>
              </w:rPr>
            </w:pPr>
            <w:r w:rsidRPr="00C80C21">
              <w:rPr>
                <w:rFonts w:ascii="Tahoma" w:hAnsi="Tahoma" w:cs="Tahoma"/>
                <w:lang w:val="en-GB"/>
              </w:rPr>
              <w:t xml:space="preserve">Qualified to City and Guilds, NVQ Level 2 or equivalent in </w:t>
            </w:r>
            <w:r w:rsidR="001B22E7">
              <w:rPr>
                <w:rFonts w:ascii="Tahoma" w:hAnsi="Tahoma" w:cs="Tahoma"/>
              </w:rPr>
              <w:t>Gas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4CE2" w14:textId="1906DF60" w:rsidR="00DC57F5" w:rsidRPr="00C10E57" w:rsidRDefault="00524208"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42C9" w14:textId="77777777" w:rsidR="00DC57F5" w:rsidRPr="00C10E57" w:rsidRDefault="00DC57F5" w:rsidP="00ED1EBA">
            <w:pPr>
              <w:spacing w:after="0" w:line="240" w:lineRule="auto"/>
              <w:jc w:val="center"/>
              <w:rPr>
                <w:rFonts w:ascii="Tahoma" w:eastAsia="Times New Roman" w:hAnsi="Tahoma" w:cs="Tahoma"/>
                <w:b/>
                <w:lang w:val="en-GB"/>
              </w:rPr>
            </w:pPr>
          </w:p>
        </w:tc>
      </w:tr>
      <w:tr w:rsidR="00D1233F" w:rsidRPr="00C10E57" w14:paraId="1DB4DCE6"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3B78" w14:textId="651D1F94" w:rsidR="00D1233F" w:rsidRPr="00C80C21" w:rsidRDefault="00AE3C6D" w:rsidP="00ED1EBA">
            <w:pPr>
              <w:spacing w:after="0" w:line="240" w:lineRule="auto"/>
              <w:textAlignment w:val="auto"/>
              <w:rPr>
                <w:rFonts w:ascii="Tahoma" w:hAnsi="Tahoma" w:cs="Tahoma"/>
              </w:rPr>
            </w:pPr>
            <w:r w:rsidRPr="00C80C21">
              <w:rPr>
                <w:rFonts w:ascii="Tahoma" w:hAnsi="Tahoma" w:cs="Tahoma"/>
                <w:lang w:val="en-GB"/>
              </w:rPr>
              <w:t xml:space="preserve">Qualified to City and Guilds, NVQ Level 3 or equivalent in </w:t>
            </w:r>
            <w:r w:rsidR="001B22E7">
              <w:rPr>
                <w:rFonts w:ascii="Tahoma" w:hAnsi="Tahoma" w:cs="Tahoma"/>
              </w:rPr>
              <w:t>Gas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1E26" w14:textId="77777777" w:rsidR="00D1233F" w:rsidRDefault="00D1233F" w:rsidP="00ED1EBA">
            <w:pPr>
              <w:spacing w:after="0" w:line="240" w:lineRule="auto"/>
              <w:jc w:val="center"/>
              <w:rPr>
                <w:rFonts w:ascii="Tahoma"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4A16" w14:textId="0C7280C5" w:rsidR="00D1233F" w:rsidRPr="00C10E57" w:rsidRDefault="00EC059E"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r>
      <w:tr w:rsidR="001B22E7" w:rsidRPr="00C10E57" w14:paraId="11C79B30"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AEF5" w14:textId="5CE84749" w:rsidR="001B22E7" w:rsidRPr="00C80C21" w:rsidRDefault="001F0875" w:rsidP="00ED1EBA">
            <w:pPr>
              <w:spacing w:after="0" w:line="240" w:lineRule="auto"/>
              <w:textAlignment w:val="auto"/>
              <w:rPr>
                <w:rFonts w:ascii="Tahoma" w:hAnsi="Tahoma" w:cs="Tahoma"/>
                <w:lang w:val="en-GB"/>
              </w:rPr>
            </w:pPr>
            <w:r>
              <w:rPr>
                <w:rFonts w:ascii="Tahoma" w:hAnsi="Tahoma" w:cs="Tahoma"/>
                <w:lang w:val="en-GB"/>
              </w:rPr>
              <w:t>CCN1, HTR1, CENWAT1, CKR1</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BF80" w14:textId="6A3DB65E" w:rsidR="001B22E7" w:rsidRDefault="001B22E7" w:rsidP="00ED1EBA">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D6AD2" w14:textId="77777777" w:rsidR="001B22E7" w:rsidRDefault="001B22E7" w:rsidP="00ED1EBA">
            <w:pPr>
              <w:spacing w:after="0" w:line="240" w:lineRule="auto"/>
              <w:jc w:val="center"/>
              <w:rPr>
                <w:rFonts w:ascii="Tahoma" w:hAnsi="Tahoma" w:cs="Tahoma"/>
                <w:lang w:val="en-GB"/>
              </w:rPr>
            </w:pPr>
          </w:p>
        </w:tc>
      </w:tr>
      <w:tr w:rsidR="00436E0D" w:rsidRPr="00C10E57" w14:paraId="7E7E75C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5973" w14:textId="06E73C6D" w:rsidR="00436E0D" w:rsidRDefault="001F0875" w:rsidP="00ED1EBA">
            <w:pPr>
              <w:spacing w:after="0" w:line="240" w:lineRule="auto"/>
              <w:textAlignment w:val="auto"/>
              <w:rPr>
                <w:rFonts w:ascii="Tahoma" w:hAnsi="Tahoma" w:cs="Tahoma"/>
                <w:lang w:val="en-GB"/>
              </w:rPr>
            </w:pPr>
            <w:r>
              <w:rPr>
                <w:rFonts w:ascii="Tahoma" w:hAnsi="Tahoma" w:cs="Tahoma"/>
                <w:lang w:val="en-GB"/>
              </w:rPr>
              <w:t>Unvented Hot Water &amp; ASHP</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A5AF4" w14:textId="7005DCB7" w:rsidR="00436E0D" w:rsidRDefault="00436E0D" w:rsidP="00ED1EBA">
            <w:pPr>
              <w:spacing w:after="0" w:line="240" w:lineRule="auto"/>
              <w:jc w:val="center"/>
              <w:rPr>
                <w:rFonts w:ascii="Tahoma"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3C1A" w14:textId="10F02300" w:rsidR="00436E0D" w:rsidRDefault="001F0875" w:rsidP="00ED1EBA">
            <w:pPr>
              <w:spacing w:after="0" w:line="240" w:lineRule="auto"/>
              <w:jc w:val="center"/>
              <w:rPr>
                <w:rFonts w:ascii="Tahoma" w:hAnsi="Tahoma" w:cs="Tahoma"/>
                <w:lang w:val="en-GB"/>
              </w:rPr>
            </w:pPr>
            <w:r>
              <w:rPr>
                <w:rFonts w:ascii="Tahoma" w:hAnsi="Tahoma" w:cs="Tahoma"/>
                <w:lang w:val="en-GB"/>
              </w:rPr>
              <w:sym w:font="Wingdings" w:char="F0FC"/>
            </w:r>
          </w:p>
        </w:tc>
      </w:tr>
      <w:tr w:rsidR="00894707" w:rsidRPr="00C10E57" w14:paraId="14B0807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2769" w14:textId="19C9DC7F" w:rsidR="00894707" w:rsidRPr="00C80C21" w:rsidRDefault="00894707" w:rsidP="00ED1EBA">
            <w:pPr>
              <w:spacing w:after="0" w:line="240" w:lineRule="auto"/>
              <w:textAlignment w:val="auto"/>
              <w:rPr>
                <w:rFonts w:ascii="Tahoma" w:eastAsia="Times New Roman" w:hAnsi="Tahoma" w:cs="Tahoma"/>
                <w:lang w:val="en-GB"/>
              </w:rPr>
            </w:pPr>
            <w:r w:rsidRPr="00C80C21">
              <w:rPr>
                <w:rFonts w:ascii="Tahoma" w:eastAsia="Times New Roman" w:hAnsi="Tahoma" w:cs="Tahoma"/>
                <w:lang w:val="en-GB"/>
              </w:rPr>
              <w:t xml:space="preserve">A full manual driving licence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BFC9" w14:textId="3EDC73EB" w:rsidR="00894707" w:rsidRPr="00C10E57" w:rsidRDefault="00524208"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5749" w14:textId="77777777" w:rsidR="00894707" w:rsidRPr="00C10E57" w:rsidRDefault="00894707" w:rsidP="00ED1EBA">
            <w:pPr>
              <w:spacing w:after="0" w:line="240" w:lineRule="auto"/>
              <w:jc w:val="center"/>
              <w:rPr>
                <w:rFonts w:ascii="Tahoma" w:eastAsia="Times New Roman" w:hAnsi="Tahoma" w:cs="Tahoma"/>
                <w:b/>
                <w:lang w:val="en-GB"/>
              </w:rPr>
            </w:pPr>
          </w:p>
        </w:tc>
      </w:tr>
      <w:tr w:rsidR="00E8366C" w:rsidRPr="00C10E57" w14:paraId="3F2986EA"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EDED" w14:textId="771BDB63" w:rsidR="00E8366C" w:rsidRPr="00C80C21" w:rsidRDefault="00054018" w:rsidP="00ED1EBA">
            <w:pPr>
              <w:spacing w:after="0" w:line="240" w:lineRule="auto"/>
              <w:textAlignment w:val="auto"/>
              <w:rPr>
                <w:rFonts w:ascii="Tahoma" w:eastAsia="Times New Roman" w:hAnsi="Tahoma" w:cs="Tahoma"/>
                <w:lang w:val="en-GB"/>
              </w:rPr>
            </w:pPr>
            <w:r w:rsidRPr="00C80C21">
              <w:rPr>
                <w:rFonts w:ascii="Tahoma" w:eastAsia="Times New Roman" w:hAnsi="Tahoma" w:cs="Tahoma"/>
                <w:lang w:val="en-GB"/>
              </w:rPr>
              <w:t xml:space="preserve">GCSE Maths and English at </w:t>
            </w:r>
            <w:r w:rsidR="00807136">
              <w:rPr>
                <w:rFonts w:ascii="Tahoma" w:eastAsia="Times New Roman" w:hAnsi="Tahoma" w:cs="Tahoma"/>
                <w:lang w:val="en-GB"/>
              </w:rPr>
              <w:t xml:space="preserve">grades </w:t>
            </w:r>
            <w:r w:rsidR="00C62F0B">
              <w:rPr>
                <w:rFonts w:ascii="Tahoma" w:eastAsia="Times New Roman" w:hAnsi="Tahoma" w:cs="Tahoma"/>
                <w:lang w:val="en-GB"/>
              </w:rPr>
              <w:t xml:space="preserve">4 </w:t>
            </w:r>
            <w:r w:rsidR="00807136">
              <w:rPr>
                <w:rFonts w:ascii="Tahoma" w:eastAsia="Times New Roman" w:hAnsi="Tahoma" w:cs="Tahoma"/>
                <w:lang w:val="en-GB"/>
              </w:rPr>
              <w:t>/</w:t>
            </w:r>
            <w:r w:rsidR="00C62F0B">
              <w:rPr>
                <w:rFonts w:ascii="Tahoma" w:eastAsia="Times New Roman" w:hAnsi="Tahoma" w:cs="Tahoma"/>
                <w:lang w:val="en-GB"/>
              </w:rPr>
              <w:t xml:space="preserve"> </w:t>
            </w:r>
            <w:r w:rsidR="00807136">
              <w:rPr>
                <w:rFonts w:ascii="Tahoma" w:eastAsia="Times New Roman" w:hAnsi="Tahoma" w:cs="Tahoma"/>
                <w:lang w:val="en-GB"/>
              </w:rPr>
              <w:t>C</w:t>
            </w:r>
            <w:r w:rsidR="00C62F0B">
              <w:rPr>
                <w:rFonts w:ascii="Tahoma" w:eastAsia="Times New Roman" w:hAnsi="Tahoma" w:cs="Tahoma"/>
                <w:lang w:val="en-GB"/>
              </w:rPr>
              <w:t xml:space="preserve"> </w:t>
            </w:r>
            <w:r w:rsidR="00807136">
              <w:rPr>
                <w:rFonts w:ascii="Tahoma" w:eastAsia="Times New Roman" w:hAnsi="Tahoma" w:cs="Tahoma"/>
                <w:lang w:val="en-GB"/>
              </w:rPr>
              <w:t>and above</w:t>
            </w:r>
            <w:r w:rsidRPr="00C80C21">
              <w:rPr>
                <w:rFonts w:ascii="Tahoma" w:eastAsia="Times New Roman" w:hAnsi="Tahoma" w:cs="Tahoma"/>
                <w:lang w:val="en-GB"/>
              </w:rPr>
              <w:t xml:space="preserve"> or equivalent</w:t>
            </w:r>
            <w:r w:rsidR="00ED1EBA">
              <w:rPr>
                <w:rFonts w:ascii="Tahoma" w:eastAsia="Times New Roman" w:hAnsi="Tahoma" w:cs="Tahoma"/>
                <w:lang w:val="en-GB"/>
              </w:rPr>
              <w:t xml:space="preserve"> numeracy / literacy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6AE0" w14:textId="77777777" w:rsidR="00E8366C" w:rsidRDefault="00E8366C" w:rsidP="00ED1EBA">
            <w:pPr>
              <w:spacing w:after="0" w:line="240" w:lineRule="auto"/>
              <w:jc w:val="center"/>
              <w:rPr>
                <w:rFonts w:ascii="Tahoma"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DBAE" w14:textId="326D4D42" w:rsidR="00E8366C" w:rsidRPr="00C10E57" w:rsidRDefault="00EC059E" w:rsidP="00ED1EBA">
            <w:pPr>
              <w:spacing w:after="0" w:line="240" w:lineRule="auto"/>
              <w:jc w:val="center"/>
              <w:rPr>
                <w:rFonts w:ascii="Tahoma" w:eastAsia="Times New Roman" w:hAnsi="Tahoma" w:cs="Tahoma"/>
                <w:b/>
                <w:lang w:val="en-GB"/>
              </w:rPr>
            </w:pPr>
            <w:r>
              <w:rPr>
                <w:rFonts w:ascii="Tahoma" w:hAnsi="Tahoma" w:cs="Tahoma"/>
                <w:lang w:val="en-GB"/>
              </w:rPr>
              <w:sym w:font="Wingdings" w:char="F0FC"/>
            </w:r>
          </w:p>
        </w:tc>
      </w:tr>
    </w:tbl>
    <w:p w14:paraId="55230C7A" w14:textId="77777777" w:rsidR="00DC57F5" w:rsidRPr="00C10E57" w:rsidRDefault="00DC57F5" w:rsidP="00ED1EBA">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C10E57" w14:paraId="4DF6B992"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277F1" w14:textId="3954CF24" w:rsidR="004014BA" w:rsidRPr="00C10E57" w:rsidRDefault="007A1464" w:rsidP="00ED1EBA">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Approach</w:t>
            </w:r>
            <w:r w:rsidR="00051981" w:rsidRPr="00C10E57">
              <w:rPr>
                <w:rFonts w:ascii="Tahoma" w:eastAsia="Times New Roman" w:hAnsi="Tahoma" w:cs="Tahoma"/>
                <w:b/>
                <w:color w:val="68478D"/>
                <w:lang w:val="en-GB"/>
              </w:rPr>
              <w:t xml:space="preserve"> to Customer Service </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3FE0274D" w14:textId="77777777" w:rsidR="00DC57F5" w:rsidRPr="00C10E57" w:rsidRDefault="00DC57F5" w:rsidP="00ED1EBA">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8B25" w14:textId="77777777" w:rsidR="00DC57F5" w:rsidRPr="00C10E57" w:rsidRDefault="00DC57F5" w:rsidP="00ED1EBA">
            <w:pPr>
              <w:spacing w:after="0" w:line="240" w:lineRule="auto"/>
              <w:jc w:val="center"/>
              <w:rPr>
                <w:rFonts w:ascii="Tahoma" w:eastAsia="Times New Roman" w:hAnsi="Tahoma" w:cs="Tahoma"/>
                <w:b/>
                <w:lang w:val="en-GB"/>
              </w:rPr>
            </w:pPr>
          </w:p>
        </w:tc>
      </w:tr>
      <w:tr w:rsidR="00DC57F5" w:rsidRPr="00C10E57" w14:paraId="479E1D2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F98C" w14:textId="16C968D0" w:rsidR="00DC57F5" w:rsidRPr="00C10E57" w:rsidRDefault="00CB4FAE" w:rsidP="00ED1EBA">
            <w:pPr>
              <w:spacing w:after="0" w:line="240" w:lineRule="auto"/>
              <w:rPr>
                <w:rFonts w:ascii="Tahoma" w:hAnsi="Tahoma" w:cs="Tahoma"/>
                <w:lang w:val="en-GB"/>
              </w:rPr>
            </w:pPr>
            <w:r w:rsidRPr="00C10E57">
              <w:rPr>
                <w:rFonts w:ascii="Tahoma" w:hAnsi="Tahoma" w:cs="Tahoma"/>
              </w:rPr>
              <w:t>Demonstrate a positive attitude and an excellent customer focus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2BBB" w14:textId="483A44CE" w:rsidR="00DC57F5" w:rsidRPr="00353A55" w:rsidRDefault="00353A55" w:rsidP="00ED1EBA">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5D6D" w14:textId="77777777" w:rsidR="00DC57F5" w:rsidRPr="00C10E57" w:rsidRDefault="00DC57F5" w:rsidP="00ED1EBA">
            <w:pPr>
              <w:spacing w:after="0" w:line="240" w:lineRule="auto"/>
              <w:jc w:val="center"/>
              <w:rPr>
                <w:rFonts w:ascii="Tahoma" w:eastAsia="Times New Roman" w:hAnsi="Tahoma" w:cs="Tahoma"/>
                <w:b/>
                <w:lang w:val="en-GB"/>
              </w:rPr>
            </w:pPr>
          </w:p>
        </w:tc>
      </w:tr>
      <w:tr w:rsidR="00DC57F5" w:rsidRPr="00C10E57" w14:paraId="1DD208B9"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1C38" w14:textId="2FE55983" w:rsidR="00DC57F5" w:rsidRPr="00C10E57" w:rsidRDefault="00CB4FAE" w:rsidP="00ED1EBA">
            <w:pPr>
              <w:spacing w:after="0" w:line="240" w:lineRule="auto"/>
              <w:rPr>
                <w:rFonts w:ascii="Tahoma" w:eastAsia="Times New Roman" w:hAnsi="Tahoma" w:cs="Tahoma"/>
                <w:b/>
                <w:lang w:val="en-GB"/>
              </w:rPr>
            </w:pPr>
            <w:r w:rsidRPr="00C10E57">
              <w:rPr>
                <w:rFonts w:ascii="Tahoma" w:hAnsi="Tahoma" w:cs="Tahoma"/>
              </w:rPr>
              <w:t xml:space="preserve">Demonstrate </w:t>
            </w:r>
            <w:r w:rsidR="00EA5724" w:rsidRPr="00C10E57">
              <w:rPr>
                <w:rFonts w:ascii="Tahoma" w:hAnsi="Tahoma" w:cs="Tahoma"/>
              </w:rPr>
              <w:t>excellent interpersonal and customer service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59C6" w14:textId="06CAE8D4" w:rsidR="00DC57F5" w:rsidRPr="00C10E57" w:rsidRDefault="00353A55" w:rsidP="00ED1EBA">
            <w:pPr>
              <w:spacing w:after="0" w:line="240" w:lineRule="auto"/>
              <w:jc w:val="center"/>
              <w:rPr>
                <w:rFonts w:ascii="Tahoma" w:eastAsia="Times New Roman" w:hAnsi="Tahoma" w:cs="Tahoma"/>
                <w:bCs/>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DB11" w14:textId="77777777" w:rsidR="00DC57F5" w:rsidRPr="00C10E57" w:rsidRDefault="00DC57F5" w:rsidP="00ED1EBA">
            <w:pPr>
              <w:spacing w:after="0" w:line="240" w:lineRule="auto"/>
              <w:jc w:val="center"/>
              <w:rPr>
                <w:rFonts w:ascii="Tahoma" w:eastAsia="Times New Roman" w:hAnsi="Tahoma" w:cs="Tahoma"/>
                <w:b/>
                <w:lang w:val="en-GB"/>
              </w:rPr>
            </w:pPr>
          </w:p>
        </w:tc>
      </w:tr>
      <w:tr w:rsidR="00DC57F5" w:rsidRPr="00C10E57" w14:paraId="440F3516"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6A1D" w14:textId="28FE8200" w:rsidR="00DC57F5" w:rsidRPr="00C10E57" w:rsidRDefault="004014BA" w:rsidP="00ED1EBA">
            <w:pPr>
              <w:spacing w:after="0" w:line="240" w:lineRule="auto"/>
              <w:rPr>
                <w:rFonts w:ascii="Tahoma" w:eastAsia="Times New Roman" w:hAnsi="Tahoma" w:cs="Tahoma"/>
                <w:b/>
                <w:lang w:val="en-GB"/>
              </w:rPr>
            </w:pPr>
            <w:r w:rsidRPr="00C10E57">
              <w:rPr>
                <w:rFonts w:ascii="Tahoma" w:hAnsi="Tahoma" w:cs="Tahoma"/>
              </w:rPr>
              <w:t xml:space="preserve">Demonstrate understanding and empathy with the needs </w:t>
            </w:r>
            <w:r w:rsidR="00B94F7A" w:rsidRPr="00C10E57">
              <w:rPr>
                <w:rFonts w:ascii="Tahoma" w:hAnsi="Tahoma" w:cs="Tahoma"/>
              </w:rPr>
              <w:t>of</w:t>
            </w:r>
            <w:r w:rsidRPr="00C10E57">
              <w:rPr>
                <w:rFonts w:ascii="Tahoma" w:hAnsi="Tahoma" w:cs="Tahoma"/>
              </w:rPr>
              <w:t xml:space="preserve"> diverse groups and individuals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AA42" w14:textId="286D2848" w:rsidR="00DC57F5" w:rsidRPr="00C10E57" w:rsidRDefault="00353A55" w:rsidP="00ED1EBA">
            <w:pPr>
              <w:spacing w:after="0" w:line="240" w:lineRule="auto"/>
              <w:jc w:val="center"/>
              <w:rPr>
                <w:rFonts w:ascii="Tahoma" w:eastAsia="Times New Roman" w:hAnsi="Tahoma" w:cs="Tahoma"/>
                <w:bCs/>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8A01" w14:textId="77777777" w:rsidR="00DC57F5" w:rsidRPr="00C10E57" w:rsidRDefault="00DC57F5" w:rsidP="00ED1EBA">
            <w:pPr>
              <w:spacing w:after="0" w:line="240" w:lineRule="auto"/>
              <w:jc w:val="center"/>
              <w:rPr>
                <w:rFonts w:ascii="Tahoma" w:eastAsia="Times New Roman" w:hAnsi="Tahoma" w:cs="Tahoma"/>
                <w:b/>
                <w:lang w:val="en-GB"/>
              </w:rPr>
            </w:pPr>
          </w:p>
        </w:tc>
      </w:tr>
      <w:tr w:rsidR="00FD2F35" w:rsidRPr="00C10E57" w14:paraId="654ADAD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C76A" w14:textId="2D008CCB" w:rsidR="00FD2F35" w:rsidRPr="00C10E57" w:rsidRDefault="00253742" w:rsidP="00ED1EBA">
            <w:pPr>
              <w:spacing w:after="0" w:line="240" w:lineRule="auto"/>
              <w:rPr>
                <w:rFonts w:ascii="Tahoma" w:hAnsi="Tahoma" w:cs="Tahoma"/>
              </w:rPr>
            </w:pPr>
            <w:r w:rsidRPr="00C10E57">
              <w:rPr>
                <w:rFonts w:ascii="Tahoma" w:hAnsi="Tahoma" w:cs="Tahoma"/>
              </w:rPr>
              <w:t xml:space="preserve">Exceptional listening skills and professional curiosity to </w:t>
            </w:r>
            <w:r w:rsidR="0089247A" w:rsidRPr="00C10E57">
              <w:rPr>
                <w:rFonts w:ascii="Tahoma" w:hAnsi="Tahoma" w:cs="Tahoma"/>
              </w:rPr>
              <w:t xml:space="preserve">really understand </w:t>
            </w:r>
            <w:r w:rsidR="00D01995" w:rsidRPr="00C10E57">
              <w:rPr>
                <w:rFonts w:ascii="Tahoma" w:hAnsi="Tahoma" w:cs="Tahoma"/>
              </w:rPr>
              <w:t xml:space="preserve">what </w:t>
            </w:r>
            <w:r w:rsidR="00051981" w:rsidRPr="00C10E57">
              <w:rPr>
                <w:rFonts w:ascii="Tahoma" w:hAnsi="Tahoma" w:cs="Tahoma"/>
              </w:rPr>
              <w:t xml:space="preserve">service is </w:t>
            </w:r>
            <w:r w:rsidR="00E56F7E" w:rsidRPr="00C10E57">
              <w:rPr>
                <w:rFonts w:ascii="Tahoma" w:hAnsi="Tahoma" w:cs="Tahoma"/>
              </w:rPr>
              <w:t>required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2D8F" w14:textId="35D67EED" w:rsidR="00FD2F35" w:rsidRPr="00C10E57" w:rsidRDefault="00353A55" w:rsidP="00ED1EBA">
            <w:pPr>
              <w:spacing w:after="0" w:line="240" w:lineRule="auto"/>
              <w:jc w:val="center"/>
              <w:rPr>
                <w:rFonts w:ascii="Tahoma" w:eastAsia="Times New Roman" w:hAnsi="Tahoma" w:cs="Tahoma"/>
                <w:bCs/>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B120" w14:textId="77777777" w:rsidR="00FD2F35" w:rsidRPr="00C10E57" w:rsidRDefault="00FD2F35" w:rsidP="00ED1EBA">
            <w:pPr>
              <w:spacing w:after="0" w:line="240" w:lineRule="auto"/>
              <w:jc w:val="center"/>
              <w:rPr>
                <w:rFonts w:ascii="Tahoma" w:eastAsia="Times New Roman" w:hAnsi="Tahoma" w:cs="Tahoma"/>
                <w:b/>
                <w:lang w:val="en-GB"/>
              </w:rPr>
            </w:pPr>
          </w:p>
        </w:tc>
      </w:tr>
      <w:bookmarkEnd w:id="1"/>
    </w:tbl>
    <w:p w14:paraId="0A0DBF59" w14:textId="77777777" w:rsidR="00F47277" w:rsidRPr="00C10E57" w:rsidRDefault="00F47277" w:rsidP="00ED1EBA">
      <w:pPr>
        <w:spacing w:after="0" w:line="240" w:lineRule="auto"/>
        <w:rPr>
          <w:rFonts w:ascii="Tahoma" w:eastAsia="Times New Roman" w:hAnsi="Tahoma" w:cs="Tahoma"/>
          <w:b/>
          <w:color w:val="68478D"/>
          <w:lang w:val="en-GB"/>
        </w:rPr>
      </w:pPr>
    </w:p>
    <w:p w14:paraId="4BDA62D5" w14:textId="7635D3DD" w:rsidR="00B22BA1" w:rsidRPr="00C10E57" w:rsidRDefault="00F47277" w:rsidP="00ED1EBA">
      <w:pPr>
        <w:spacing w:after="0" w:line="240" w:lineRule="auto"/>
        <w:rPr>
          <w:rFonts w:ascii="Tahoma" w:eastAsia="Times New Roman" w:hAnsi="Tahoma" w:cs="Tahoma"/>
          <w:b/>
          <w:lang w:val="en-GB"/>
        </w:rPr>
      </w:pPr>
      <w:r w:rsidRPr="00C10E57">
        <w:rPr>
          <w:rFonts w:ascii="Tahoma" w:eastAsia="Times New Roman" w:hAnsi="Tahoma" w:cs="Tahoma"/>
          <w:b/>
          <w:color w:val="68478D"/>
          <w:lang w:val="en-GB"/>
        </w:rPr>
        <w:t>Values and Behaviours</w:t>
      </w:r>
    </w:p>
    <w:p w14:paraId="140E606B" w14:textId="77777777" w:rsidR="00B22BA1" w:rsidRPr="00C10E57" w:rsidRDefault="00B22BA1" w:rsidP="00ED1EBA">
      <w:pPr>
        <w:spacing w:after="0" w:line="240" w:lineRule="auto"/>
        <w:rPr>
          <w:rFonts w:ascii="Tahoma" w:eastAsia="Times New Roman" w:hAnsi="Tahoma" w:cs="Tahoma"/>
          <w:lang w:val="en-GB"/>
        </w:rPr>
      </w:pPr>
    </w:p>
    <w:p w14:paraId="0695B6F3" w14:textId="6CBD27EF" w:rsidR="00B22BA1" w:rsidRPr="00C10E57" w:rsidRDefault="00B22BA1" w:rsidP="00ED1EBA">
      <w:pPr>
        <w:spacing w:after="0" w:line="240" w:lineRule="auto"/>
        <w:rPr>
          <w:rFonts w:ascii="Tahoma" w:eastAsia="Times New Roman" w:hAnsi="Tahoma" w:cs="Tahoma"/>
          <w:lang w:val="en-GB"/>
        </w:rPr>
      </w:pPr>
      <w:r w:rsidRPr="00C10E57">
        <w:rPr>
          <w:rFonts w:ascii="Tahoma" w:eastAsia="Times New Roman" w:hAnsi="Tahoma" w:cs="Tahoma"/>
          <w:lang w:val="en-GB"/>
        </w:rPr>
        <w:t xml:space="preserve">Our </w:t>
      </w:r>
      <w:r w:rsidR="00F47277" w:rsidRPr="00C10E57">
        <w:rPr>
          <w:rFonts w:ascii="Tahoma" w:eastAsia="Times New Roman" w:hAnsi="Tahoma" w:cs="Tahoma"/>
          <w:lang w:val="en-GB"/>
        </w:rPr>
        <w:t>values guide</w:t>
      </w:r>
      <w:r w:rsidRPr="00C10E57">
        <w:rPr>
          <w:rFonts w:ascii="Tahoma" w:eastAsia="Times New Roman" w:hAnsi="Tahoma" w:cs="Tahoma"/>
          <w:lang w:val="en-GB"/>
        </w:rPr>
        <w:t xml:space="preserve"> </w:t>
      </w:r>
      <w:r w:rsidR="00F47277" w:rsidRPr="00C10E57">
        <w:rPr>
          <w:rFonts w:ascii="Tahoma" w:eastAsia="Times New Roman" w:hAnsi="Tahoma" w:cs="Tahoma"/>
          <w:lang w:val="en-GB"/>
        </w:rPr>
        <w:t>how we do things</w:t>
      </w:r>
      <w:r w:rsidRPr="00C10E57">
        <w:rPr>
          <w:rFonts w:ascii="Tahoma" w:eastAsia="Times New Roman" w:hAnsi="Tahoma" w:cs="Tahoma"/>
          <w:lang w:val="en-GB"/>
        </w:rPr>
        <w:t xml:space="preserve"> here at CGA.  We expect all colleagues to demonstrate their commitment to our values </w:t>
      </w:r>
      <w:r w:rsidR="00E32F31" w:rsidRPr="00C10E57">
        <w:rPr>
          <w:rFonts w:ascii="Tahoma" w:eastAsia="Times New Roman" w:hAnsi="Tahoma" w:cs="Tahoma"/>
          <w:lang w:val="en-GB"/>
        </w:rPr>
        <w:t>and uphold our behaviours</w:t>
      </w:r>
      <w:r w:rsidRPr="00C10E57">
        <w:rPr>
          <w:rFonts w:ascii="Tahoma" w:eastAsia="Times New Roman" w:hAnsi="Tahoma" w:cs="Tahoma"/>
          <w:lang w:val="en-GB"/>
        </w:rPr>
        <w:t xml:space="preserve"> </w:t>
      </w:r>
      <w:r w:rsidR="00A46BD0" w:rsidRPr="00C10E57">
        <w:rPr>
          <w:rFonts w:ascii="Tahoma" w:eastAsia="Times New Roman" w:hAnsi="Tahoma" w:cs="Tahoma"/>
          <w:lang w:val="en-GB"/>
        </w:rPr>
        <w:t xml:space="preserve">in </w:t>
      </w:r>
      <w:r w:rsidR="00F47277" w:rsidRPr="00C10E57">
        <w:rPr>
          <w:rFonts w:ascii="Tahoma" w:eastAsia="Times New Roman" w:hAnsi="Tahoma" w:cs="Tahoma"/>
          <w:lang w:val="en-GB"/>
        </w:rPr>
        <w:t xml:space="preserve">how they carry out </w:t>
      </w:r>
      <w:r w:rsidRPr="00C10E57">
        <w:rPr>
          <w:rFonts w:ascii="Tahoma" w:eastAsia="Times New Roman" w:hAnsi="Tahoma" w:cs="Tahoma"/>
          <w:lang w:val="en-GB"/>
        </w:rPr>
        <w:t xml:space="preserve">their day-to-day work.  </w:t>
      </w:r>
    </w:p>
    <w:p w14:paraId="62F01AC4" w14:textId="075B111C" w:rsidR="00575714" w:rsidRPr="00C10E57" w:rsidRDefault="00575714" w:rsidP="00ED1EBA">
      <w:pPr>
        <w:spacing w:after="0" w:line="288" w:lineRule="auto"/>
        <w:rPr>
          <w:rFonts w:ascii="Tahoma" w:eastAsia="Times New Roman" w:hAnsi="Tahoma" w:cs="Tahoma"/>
          <w:b/>
          <w:lang w:val="en-GB"/>
        </w:rPr>
      </w:pPr>
    </w:p>
    <w:tbl>
      <w:tblPr>
        <w:tblW w:w="9628" w:type="dxa"/>
        <w:tblCellMar>
          <w:left w:w="10" w:type="dxa"/>
          <w:right w:w="10" w:type="dxa"/>
        </w:tblCellMar>
        <w:tblLook w:val="04A0" w:firstRow="1" w:lastRow="0" w:firstColumn="1" w:lastColumn="0" w:noHBand="0" w:noVBand="1"/>
      </w:tblPr>
      <w:tblGrid>
        <w:gridCol w:w="1203"/>
        <w:gridCol w:w="1769"/>
        <w:gridCol w:w="1842"/>
        <w:gridCol w:w="2407"/>
        <w:gridCol w:w="2407"/>
      </w:tblGrid>
      <w:tr w:rsidR="000B7C13" w:rsidRPr="00C10E57" w14:paraId="31660835" w14:textId="77777777" w:rsidTr="00A73ED4">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B31" w14:textId="6FAECF9D" w:rsidR="000B7C13" w:rsidRPr="00C10E57" w:rsidRDefault="000B7C13" w:rsidP="00ED1EBA">
            <w:pPr>
              <w:spacing w:after="0" w:line="288" w:lineRule="auto"/>
              <w:rPr>
                <w:rFonts w:ascii="Tahoma" w:eastAsia="Times New Roman" w:hAnsi="Tahoma" w:cs="Tahoma"/>
                <w:bCs/>
                <w:lang w:val="en-GB"/>
              </w:rPr>
            </w:pPr>
            <w:r w:rsidRPr="00C10E57">
              <w:rPr>
                <w:rFonts w:ascii="Tahoma" w:eastAsia="Times New Roman" w:hAnsi="Tahoma" w:cs="Tahoma"/>
                <w:b/>
                <w:color w:val="68478D"/>
                <w:lang w:val="en-GB"/>
              </w:rPr>
              <w:t>DBS</w:t>
            </w:r>
            <w:r w:rsidR="000F508F" w:rsidRPr="00C10E57">
              <w:rPr>
                <w:rFonts w:ascii="Tahoma" w:eastAsia="Times New Roman" w:hAnsi="Tahoma" w:cs="Tahoma"/>
                <w:b/>
                <w:color w:val="68478D"/>
                <w:lang w:val="en-GB"/>
              </w:rPr>
              <w:t xml:space="preserve"> check</w:t>
            </w:r>
            <w:r w:rsidRPr="00C10E57">
              <w:rPr>
                <w:rFonts w:ascii="Tahoma" w:eastAsia="Times New Roman" w:hAnsi="Tahoma" w:cs="Tahoma"/>
                <w:b/>
                <w:color w:val="68478D"/>
                <w:lang w:val="en-GB"/>
              </w:rPr>
              <w:t xml:space="preserve"> required for the role</w:t>
            </w:r>
            <w:r w:rsidR="00C551C9" w:rsidRPr="00C10E57">
              <w:rPr>
                <w:rFonts w:ascii="Tahoma" w:eastAsia="Times New Roman" w:hAnsi="Tahoma" w:cs="Tahoma"/>
                <w:b/>
                <w:color w:val="68478D"/>
                <w:lang w:val="en-GB"/>
              </w:rPr>
              <w:t xml:space="preserve"> </w:t>
            </w:r>
            <w:r w:rsidR="00C551C9" w:rsidRPr="00C10E57">
              <w:rPr>
                <w:rFonts w:ascii="Tahoma" w:eastAsia="Times New Roman" w:hAnsi="Tahoma" w:cs="Tahoma"/>
                <w:bCs/>
                <w:color w:val="68478D"/>
                <w:lang w:val="en-GB"/>
              </w:rPr>
              <w:t>(please tick)</w:t>
            </w:r>
          </w:p>
        </w:tc>
      </w:tr>
      <w:tr w:rsidR="000F508F" w:rsidRPr="00C10E57" w14:paraId="62D1C8DB"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BFD9" w14:textId="6D39FAEC" w:rsidR="000F508F" w:rsidRPr="00C10E57" w:rsidRDefault="000F508F" w:rsidP="00ED1EBA">
            <w:pPr>
              <w:spacing w:after="0" w:line="240" w:lineRule="auto"/>
              <w:jc w:val="center"/>
              <w:rPr>
                <w:rFonts w:ascii="Tahoma" w:eastAsia="Times New Roman" w:hAnsi="Tahoma" w:cs="Tahoma"/>
                <w:bCs/>
                <w:lang w:val="en-GB"/>
              </w:rPr>
            </w:pPr>
            <w:r w:rsidRPr="00C10E57">
              <w:rPr>
                <w:rFonts w:ascii="Tahoma" w:eastAsia="Times New Roman" w:hAnsi="Tahoma" w:cs="Tahoma"/>
                <w:bCs/>
                <w:lang w:val="en-GB"/>
              </w:rPr>
              <w:t>None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8F3DEBA" w14:textId="08AA3CFA" w:rsidR="000F508F" w:rsidRPr="00C10E57" w:rsidRDefault="000F508F" w:rsidP="00ED1EBA">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Basic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45AFC" w14:textId="2C0A8D95" w:rsidR="000F508F" w:rsidRPr="00C10E57" w:rsidRDefault="000F508F" w:rsidP="00ED1EBA">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Enhanced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8137872" w14:textId="5B2F09CC" w:rsidR="000F508F" w:rsidRPr="00C10E57" w:rsidRDefault="000F508F" w:rsidP="00ED1EBA">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Adult Barred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F30349" w14:textId="57852466" w:rsidR="000F508F" w:rsidRPr="00C10E57" w:rsidRDefault="000F508F" w:rsidP="00ED1EBA">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Child Barred  </w:t>
            </w:r>
          </w:p>
        </w:tc>
      </w:tr>
      <w:tr w:rsidR="00C10E57" w:rsidRPr="00C10E57" w14:paraId="6F053B17"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DF4" w14:textId="77777777" w:rsidR="00C10E57" w:rsidRPr="00C10E57" w:rsidRDefault="00C10E57" w:rsidP="00ED1EBA">
            <w:pPr>
              <w:spacing w:after="0" w:line="240" w:lineRule="auto"/>
              <w:jc w:val="center"/>
              <w:rPr>
                <w:rFonts w:ascii="Tahoma" w:eastAsia="Times New Roman" w:hAnsi="Tahoma" w:cs="Tahoma"/>
                <w:bCs/>
                <w:lang w:val="en-GB"/>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4290A2" w14:textId="5C6B7BD1" w:rsidR="00C10E57" w:rsidRPr="00C10E57" w:rsidRDefault="00807136" w:rsidP="00ED1EBA">
            <w:pPr>
              <w:spacing w:after="0" w:line="240" w:lineRule="auto"/>
              <w:jc w:val="center"/>
              <w:rPr>
                <w:rFonts w:ascii="Tahoma" w:eastAsia="Times New Roman" w:hAnsi="Tahoma" w:cs="Tahoma"/>
                <w:lang w:val="en-GB"/>
              </w:rPr>
            </w:pPr>
            <w:r>
              <w:rPr>
                <w:rFonts w:ascii="Tahoma" w:eastAsia="Times New Roman" w:hAnsi="Tahoma" w:cs="Tahoma"/>
                <w:lang w:val="en-GB"/>
              </w:rPr>
              <w:sym w:font="Wingdings" w:char="F0FC"/>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B36C45" w14:textId="77777777" w:rsidR="00C10E57" w:rsidRPr="00C10E57" w:rsidRDefault="00C10E57" w:rsidP="00ED1EBA">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84D6F9B" w14:textId="77777777" w:rsidR="00C10E57" w:rsidRPr="00C10E57" w:rsidRDefault="00C10E57" w:rsidP="00ED1EBA">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BF4D4C" w14:textId="77777777" w:rsidR="00C10E57" w:rsidRPr="00C10E57" w:rsidRDefault="00C10E57" w:rsidP="00ED1EBA">
            <w:pPr>
              <w:spacing w:after="0" w:line="240" w:lineRule="auto"/>
              <w:jc w:val="center"/>
              <w:rPr>
                <w:rFonts w:ascii="Tahoma" w:eastAsia="Times New Roman" w:hAnsi="Tahoma" w:cs="Tahoma"/>
                <w:lang w:val="en-GB"/>
              </w:rPr>
            </w:pPr>
          </w:p>
        </w:tc>
      </w:tr>
    </w:tbl>
    <w:p w14:paraId="05588B9C" w14:textId="3433EDD6" w:rsidR="009C05F8" w:rsidRDefault="009C05F8" w:rsidP="00ED1EBA">
      <w:pPr>
        <w:spacing w:after="0" w:line="240" w:lineRule="auto"/>
        <w:rPr>
          <w:rFonts w:ascii="Tahoma" w:eastAsia="Times New Roman" w:hAnsi="Tahoma" w:cs="Tahoma"/>
          <w:b/>
          <w:color w:val="68478D"/>
          <w:lang w:val="en-GB"/>
        </w:rPr>
      </w:pPr>
      <w:bookmarkStart w:id="2" w:name="_Hlk155173329"/>
    </w:p>
    <w:tbl>
      <w:tblPr>
        <w:tblStyle w:val="TableGrid"/>
        <w:tblW w:w="0" w:type="auto"/>
        <w:tblLook w:val="04A0" w:firstRow="1" w:lastRow="0" w:firstColumn="1" w:lastColumn="0" w:noHBand="0" w:noVBand="1"/>
      </w:tblPr>
      <w:tblGrid>
        <w:gridCol w:w="2409"/>
        <w:gridCol w:w="2409"/>
        <w:gridCol w:w="2410"/>
        <w:gridCol w:w="2410"/>
      </w:tblGrid>
      <w:tr w:rsidR="009C05F8" w14:paraId="7A29E31D" w14:textId="77777777" w:rsidTr="009C05F8">
        <w:trPr>
          <w:trHeight w:val="269"/>
        </w:trPr>
        <w:tc>
          <w:tcPr>
            <w:tcW w:w="2409" w:type="dxa"/>
          </w:tcPr>
          <w:p w14:paraId="3F1E7B01" w14:textId="3BC478C8" w:rsidR="009C05F8" w:rsidRDefault="009C05F8" w:rsidP="00ED1EBA">
            <w:pPr>
              <w:rPr>
                <w:rFonts w:eastAsia="Times New Roman"/>
                <w:b/>
              </w:rPr>
            </w:pPr>
            <w:r>
              <w:rPr>
                <w:rFonts w:eastAsia="Times New Roman"/>
                <w:b/>
                <w:color w:val="68478D"/>
              </w:rPr>
              <w:lastRenderedPageBreak/>
              <w:t>Employee Signature</w:t>
            </w:r>
          </w:p>
        </w:tc>
        <w:tc>
          <w:tcPr>
            <w:tcW w:w="2409" w:type="dxa"/>
          </w:tcPr>
          <w:p w14:paraId="0F61A1B8" w14:textId="77777777" w:rsidR="009C05F8" w:rsidRDefault="009C05F8" w:rsidP="00ED1EBA">
            <w:pPr>
              <w:rPr>
                <w:rFonts w:eastAsia="Times New Roman"/>
                <w:b/>
              </w:rPr>
            </w:pPr>
          </w:p>
        </w:tc>
        <w:tc>
          <w:tcPr>
            <w:tcW w:w="2410" w:type="dxa"/>
          </w:tcPr>
          <w:p w14:paraId="2F85C6D8" w14:textId="034CA258" w:rsidR="009C05F8" w:rsidRDefault="009C05F8" w:rsidP="00ED1EBA">
            <w:pPr>
              <w:rPr>
                <w:rFonts w:eastAsia="Times New Roman"/>
                <w:b/>
              </w:rPr>
            </w:pPr>
            <w:r>
              <w:rPr>
                <w:rFonts w:eastAsia="Times New Roman"/>
                <w:b/>
                <w:color w:val="68478D"/>
              </w:rPr>
              <w:t>Date</w:t>
            </w:r>
          </w:p>
        </w:tc>
        <w:tc>
          <w:tcPr>
            <w:tcW w:w="2410" w:type="dxa"/>
          </w:tcPr>
          <w:p w14:paraId="3A2A0C62" w14:textId="77777777" w:rsidR="009C05F8" w:rsidRDefault="009C05F8" w:rsidP="00ED1EBA">
            <w:pPr>
              <w:rPr>
                <w:rFonts w:eastAsia="Times New Roman"/>
                <w:b/>
              </w:rPr>
            </w:pPr>
          </w:p>
        </w:tc>
      </w:tr>
    </w:tbl>
    <w:p w14:paraId="29A8D1D7" w14:textId="77777777" w:rsidR="009C05F8" w:rsidRPr="00C10E57" w:rsidRDefault="009C05F8" w:rsidP="00ED1EBA">
      <w:pPr>
        <w:spacing w:after="0" w:line="240" w:lineRule="auto"/>
        <w:rPr>
          <w:rFonts w:ascii="Tahoma" w:eastAsia="Times New Roman" w:hAnsi="Tahoma" w:cs="Tahoma"/>
          <w:b/>
          <w:lang w:val="en-GB"/>
        </w:rPr>
      </w:pPr>
    </w:p>
    <w:p w14:paraId="3E22D712" w14:textId="77777777" w:rsidR="00CA5FC8" w:rsidRPr="00C10E57" w:rsidRDefault="00CA5FC8" w:rsidP="00ED1EBA">
      <w:pPr>
        <w:spacing w:after="0" w:line="288" w:lineRule="auto"/>
        <w:rPr>
          <w:rFonts w:ascii="Tahoma" w:eastAsia="Times New Roman" w:hAnsi="Tahoma" w:cs="Tahoma"/>
          <w:b/>
        </w:rPr>
      </w:pPr>
    </w:p>
    <w:bookmarkEnd w:id="2"/>
    <w:p w14:paraId="777810C4" w14:textId="77777777" w:rsidR="00A466F8" w:rsidRDefault="00A466F8" w:rsidP="00ED1EBA">
      <w:pPr>
        <w:spacing w:after="0" w:line="288" w:lineRule="auto"/>
        <w:rPr>
          <w:rFonts w:ascii="Tahoma" w:eastAsia="Times New Roman" w:hAnsi="Tahoma" w:cs="Tahoma"/>
          <w:b/>
        </w:rPr>
        <w:sectPr w:rsidR="00A466F8" w:rsidSect="00995B6F">
          <w:headerReference w:type="default" r:id="rId14"/>
          <w:footerReference w:type="default" r:id="rId15"/>
          <w:pgSz w:w="11906" w:h="16838"/>
          <w:pgMar w:top="851" w:right="1134" w:bottom="539" w:left="568" w:header="709" w:footer="709" w:gutter="0"/>
          <w:cols w:space="720"/>
          <w:docGrid w:linePitch="299"/>
        </w:sectPr>
      </w:pPr>
    </w:p>
    <w:p w14:paraId="6314EBC0" w14:textId="2D3809AB" w:rsidR="00287D58" w:rsidRPr="004B5A64" w:rsidRDefault="00A466F8" w:rsidP="00ED1EBA">
      <w:pPr>
        <w:spacing w:after="0" w:line="288" w:lineRule="auto"/>
        <w:jc w:val="center"/>
        <w:rPr>
          <w:rFonts w:ascii="Tahoma" w:eastAsia="Times New Roman" w:hAnsi="Tahoma" w:cs="Tahoma"/>
          <w:b/>
          <w:sz w:val="20"/>
          <w:szCs w:val="20"/>
        </w:rPr>
      </w:pPr>
      <w:r>
        <w:rPr>
          <w:noProof/>
        </w:rPr>
        <w:lastRenderedPageBreak/>
        <w:drawing>
          <wp:inline distT="0" distB="0" distL="0" distR="0" wp14:anchorId="7355CFED" wp14:editId="3E169C8D">
            <wp:extent cx="9430385" cy="6479540"/>
            <wp:effectExtent l="0" t="0" r="0" b="0"/>
            <wp:docPr id="20973999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9923" name="Picture 1" descr="A screenshot of a computer screen&#10;&#10;Description automatically generated"/>
                    <pic:cNvPicPr/>
                  </pic:nvPicPr>
                  <pic:blipFill>
                    <a:blip r:embed="rId16"/>
                    <a:stretch>
                      <a:fillRect/>
                    </a:stretch>
                  </pic:blipFill>
                  <pic:spPr>
                    <a:xfrm>
                      <a:off x="0" y="0"/>
                      <a:ext cx="9430385" cy="6479540"/>
                    </a:xfrm>
                    <a:prstGeom prst="rect">
                      <a:avLst/>
                    </a:prstGeom>
                  </pic:spPr>
                </pic:pic>
              </a:graphicData>
            </a:graphic>
          </wp:inline>
        </w:drawing>
      </w:r>
    </w:p>
    <w:sectPr w:rsidR="00287D58" w:rsidRPr="004B5A64" w:rsidSect="00995B6F">
      <w:pgSz w:w="16838" w:h="11906" w:orient="landscape"/>
      <w:pgMar w:top="568" w:right="851" w:bottom="1134" w:left="53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50F4" w14:textId="77777777" w:rsidR="00995B6F" w:rsidRDefault="00995B6F">
      <w:pPr>
        <w:spacing w:after="0" w:line="240" w:lineRule="auto"/>
      </w:pPr>
      <w:r>
        <w:separator/>
      </w:r>
    </w:p>
  </w:endnote>
  <w:endnote w:type="continuationSeparator" w:id="0">
    <w:p w14:paraId="614FB7B6" w14:textId="77777777" w:rsidR="00995B6F" w:rsidRDefault="0099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Bold">
    <w:altName w:val="Calibri"/>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D0B0" w14:textId="56737404" w:rsidR="003B70BF" w:rsidRPr="00165C8A" w:rsidRDefault="00CC61EC" w:rsidP="003B70BF">
    <w:pPr>
      <w:pStyle w:val="Footer"/>
      <w:jc w:val="center"/>
      <w:rPr>
        <w:rFonts w:ascii="Tahoma" w:hAnsi="Tahoma" w:cs="Tahoma"/>
      </w:rPr>
    </w:pPr>
    <w:r w:rsidRPr="00923A49">
      <w:rPr>
        <w:rFonts w:ascii="Tahoma" w:hAnsi="Tahoma" w:cs="Tahoma"/>
      </w:rPr>
      <w:t xml:space="preserve">Reviewed By: </w:t>
    </w:r>
    <w:r w:rsidR="00573DB0">
      <w:rPr>
        <w:rFonts w:ascii="Tahoma" w:hAnsi="Tahoma" w:cs="Tahoma"/>
      </w:rPr>
      <w:t>Gas</w:t>
    </w:r>
    <w:r w:rsidR="003B70BF" w:rsidRPr="00165C8A">
      <w:rPr>
        <w:rFonts w:ascii="Tahoma" w:hAnsi="Tahoma" w:cs="Tahoma"/>
      </w:rPr>
      <w:t xml:space="preserve"> Manager / PS BP</w:t>
    </w:r>
  </w:p>
  <w:p w14:paraId="77FC94B1" w14:textId="4BD5864D" w:rsidR="00051981" w:rsidRPr="00F47277" w:rsidRDefault="003B70BF" w:rsidP="003B70BF">
    <w:pPr>
      <w:pStyle w:val="Footer"/>
      <w:jc w:val="center"/>
      <w:rPr>
        <w:rFonts w:ascii="Tahoma" w:hAnsi="Tahoma" w:cs="Tahoma"/>
      </w:rPr>
    </w:pPr>
    <w:r w:rsidRPr="00165C8A">
      <w:rPr>
        <w:rFonts w:ascii="Tahoma" w:hAnsi="Tahoma" w:cs="Tahoma"/>
      </w:rPr>
      <w:t xml:space="preserve">Review Date: </w:t>
    </w:r>
    <w:r w:rsidR="00CB308B">
      <w:rPr>
        <w:rFonts w:ascii="Tahoma" w:hAnsi="Tahoma" w:cs="Tahoma"/>
      </w:rPr>
      <w:t>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6328" w14:textId="77777777" w:rsidR="00995B6F" w:rsidRDefault="00995B6F">
      <w:pPr>
        <w:spacing w:after="0" w:line="240" w:lineRule="auto"/>
      </w:pPr>
      <w:r>
        <w:rPr>
          <w:color w:val="000000"/>
        </w:rPr>
        <w:separator/>
      </w:r>
    </w:p>
  </w:footnote>
  <w:footnote w:type="continuationSeparator" w:id="0">
    <w:p w14:paraId="201E9930" w14:textId="77777777" w:rsidR="00995B6F" w:rsidRDefault="0099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C14C" w14:textId="77777777" w:rsidR="00051981" w:rsidRDefault="00051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F24"/>
    <w:multiLevelType w:val="hybridMultilevel"/>
    <w:tmpl w:val="CB1A3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60187"/>
    <w:multiLevelType w:val="multilevel"/>
    <w:tmpl w:val="A1B63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5D3020"/>
    <w:multiLevelType w:val="hybridMultilevel"/>
    <w:tmpl w:val="EFD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64B8"/>
    <w:multiLevelType w:val="hybridMultilevel"/>
    <w:tmpl w:val="5C6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B7D69"/>
    <w:multiLevelType w:val="hybridMultilevel"/>
    <w:tmpl w:val="E70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3759F"/>
    <w:multiLevelType w:val="multilevel"/>
    <w:tmpl w:val="6336A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B336A3"/>
    <w:multiLevelType w:val="hybridMultilevel"/>
    <w:tmpl w:val="712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33949"/>
    <w:multiLevelType w:val="hybridMultilevel"/>
    <w:tmpl w:val="E516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06298"/>
    <w:multiLevelType w:val="hybridMultilevel"/>
    <w:tmpl w:val="6220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11D54"/>
    <w:multiLevelType w:val="hybridMultilevel"/>
    <w:tmpl w:val="AEF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A0F24"/>
    <w:multiLevelType w:val="hybridMultilevel"/>
    <w:tmpl w:val="127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132BF"/>
    <w:multiLevelType w:val="hybridMultilevel"/>
    <w:tmpl w:val="165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90D89"/>
    <w:multiLevelType w:val="multilevel"/>
    <w:tmpl w:val="0C6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D291411"/>
    <w:multiLevelType w:val="hybridMultilevel"/>
    <w:tmpl w:val="ED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3453">
    <w:abstractNumId w:val="12"/>
  </w:num>
  <w:num w:numId="2" w16cid:durableId="1806897066">
    <w:abstractNumId w:val="1"/>
  </w:num>
  <w:num w:numId="3" w16cid:durableId="702753659">
    <w:abstractNumId w:val="5"/>
  </w:num>
  <w:num w:numId="4" w16cid:durableId="1526867451">
    <w:abstractNumId w:val="8"/>
  </w:num>
  <w:num w:numId="5" w16cid:durableId="1904758759">
    <w:abstractNumId w:val="9"/>
  </w:num>
  <w:num w:numId="6" w16cid:durableId="1209609949">
    <w:abstractNumId w:val="13"/>
  </w:num>
  <w:num w:numId="7" w16cid:durableId="1303925582">
    <w:abstractNumId w:val="3"/>
  </w:num>
  <w:num w:numId="8" w16cid:durableId="911550117">
    <w:abstractNumId w:val="11"/>
  </w:num>
  <w:num w:numId="9" w16cid:durableId="149370091">
    <w:abstractNumId w:val="4"/>
  </w:num>
  <w:num w:numId="10" w16cid:durableId="743645208">
    <w:abstractNumId w:val="6"/>
  </w:num>
  <w:num w:numId="11" w16cid:durableId="1770198968">
    <w:abstractNumId w:val="2"/>
  </w:num>
  <w:num w:numId="12" w16cid:durableId="1163661026">
    <w:abstractNumId w:val="10"/>
  </w:num>
  <w:num w:numId="13" w16cid:durableId="908464575">
    <w:abstractNumId w:val="7"/>
  </w:num>
  <w:num w:numId="14" w16cid:durableId="67148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3"/>
    <w:rsid w:val="00005FEA"/>
    <w:rsid w:val="00006176"/>
    <w:rsid w:val="000426ED"/>
    <w:rsid w:val="00047027"/>
    <w:rsid w:val="00051981"/>
    <w:rsid w:val="00054018"/>
    <w:rsid w:val="00061EF5"/>
    <w:rsid w:val="0007799A"/>
    <w:rsid w:val="000B7C13"/>
    <w:rsid w:val="000D0DE8"/>
    <w:rsid w:val="000E1331"/>
    <w:rsid w:val="000F508F"/>
    <w:rsid w:val="000F5F51"/>
    <w:rsid w:val="00103287"/>
    <w:rsid w:val="0010440C"/>
    <w:rsid w:val="00112BC5"/>
    <w:rsid w:val="00116C5F"/>
    <w:rsid w:val="00166894"/>
    <w:rsid w:val="00170EBA"/>
    <w:rsid w:val="0017176B"/>
    <w:rsid w:val="001A3E8D"/>
    <w:rsid w:val="001B22E7"/>
    <w:rsid w:val="001C2E73"/>
    <w:rsid w:val="001F0875"/>
    <w:rsid w:val="00211E7B"/>
    <w:rsid w:val="00253742"/>
    <w:rsid w:val="00271537"/>
    <w:rsid w:val="00287D58"/>
    <w:rsid w:val="002B08E4"/>
    <w:rsid w:val="002B45B8"/>
    <w:rsid w:val="002C79B4"/>
    <w:rsid w:val="002F53AF"/>
    <w:rsid w:val="00352E60"/>
    <w:rsid w:val="00353A55"/>
    <w:rsid w:val="003555FD"/>
    <w:rsid w:val="0037099F"/>
    <w:rsid w:val="00383D46"/>
    <w:rsid w:val="00396D6B"/>
    <w:rsid w:val="003A686D"/>
    <w:rsid w:val="003B70BF"/>
    <w:rsid w:val="003D5DF4"/>
    <w:rsid w:val="004014BA"/>
    <w:rsid w:val="0040224B"/>
    <w:rsid w:val="00403102"/>
    <w:rsid w:val="0042232B"/>
    <w:rsid w:val="004258D1"/>
    <w:rsid w:val="00436E0D"/>
    <w:rsid w:val="004449C0"/>
    <w:rsid w:val="00485CF6"/>
    <w:rsid w:val="004B5A64"/>
    <w:rsid w:val="004C20BC"/>
    <w:rsid w:val="004C2505"/>
    <w:rsid w:val="004F48E2"/>
    <w:rsid w:val="00513AB3"/>
    <w:rsid w:val="00516B6B"/>
    <w:rsid w:val="0051726D"/>
    <w:rsid w:val="00524208"/>
    <w:rsid w:val="0052660E"/>
    <w:rsid w:val="00554484"/>
    <w:rsid w:val="00573DB0"/>
    <w:rsid w:val="00575714"/>
    <w:rsid w:val="005C48D5"/>
    <w:rsid w:val="005D178B"/>
    <w:rsid w:val="005E1C61"/>
    <w:rsid w:val="00620132"/>
    <w:rsid w:val="00635B64"/>
    <w:rsid w:val="00650296"/>
    <w:rsid w:val="00657175"/>
    <w:rsid w:val="0069124D"/>
    <w:rsid w:val="006B387A"/>
    <w:rsid w:val="00727BDD"/>
    <w:rsid w:val="00732028"/>
    <w:rsid w:val="0075005E"/>
    <w:rsid w:val="0076211D"/>
    <w:rsid w:val="00763BAF"/>
    <w:rsid w:val="007A1464"/>
    <w:rsid w:val="007A6B9B"/>
    <w:rsid w:val="007E46D4"/>
    <w:rsid w:val="00807136"/>
    <w:rsid w:val="0081042E"/>
    <w:rsid w:val="00830A82"/>
    <w:rsid w:val="008450D5"/>
    <w:rsid w:val="00875B10"/>
    <w:rsid w:val="0089247A"/>
    <w:rsid w:val="00892E28"/>
    <w:rsid w:val="00894707"/>
    <w:rsid w:val="008B14CA"/>
    <w:rsid w:val="008C4A3E"/>
    <w:rsid w:val="008D462D"/>
    <w:rsid w:val="008E2F27"/>
    <w:rsid w:val="00900552"/>
    <w:rsid w:val="00914934"/>
    <w:rsid w:val="00920F02"/>
    <w:rsid w:val="00923781"/>
    <w:rsid w:val="00923A49"/>
    <w:rsid w:val="00934714"/>
    <w:rsid w:val="00951763"/>
    <w:rsid w:val="00985024"/>
    <w:rsid w:val="00995B6F"/>
    <w:rsid w:val="009A496C"/>
    <w:rsid w:val="009C05F8"/>
    <w:rsid w:val="009C209A"/>
    <w:rsid w:val="009D564F"/>
    <w:rsid w:val="009E7BC1"/>
    <w:rsid w:val="009F08A1"/>
    <w:rsid w:val="00A0010C"/>
    <w:rsid w:val="00A02634"/>
    <w:rsid w:val="00A37ACF"/>
    <w:rsid w:val="00A466F8"/>
    <w:rsid w:val="00A46BD0"/>
    <w:rsid w:val="00A649A6"/>
    <w:rsid w:val="00A844DE"/>
    <w:rsid w:val="00AD72F7"/>
    <w:rsid w:val="00AE3C6D"/>
    <w:rsid w:val="00B22BA1"/>
    <w:rsid w:val="00B37750"/>
    <w:rsid w:val="00B526EC"/>
    <w:rsid w:val="00B527B9"/>
    <w:rsid w:val="00B530AF"/>
    <w:rsid w:val="00B94F7A"/>
    <w:rsid w:val="00BD270F"/>
    <w:rsid w:val="00BD33F4"/>
    <w:rsid w:val="00BE5EE9"/>
    <w:rsid w:val="00C10E57"/>
    <w:rsid w:val="00C143BF"/>
    <w:rsid w:val="00C3551D"/>
    <w:rsid w:val="00C46A19"/>
    <w:rsid w:val="00C54903"/>
    <w:rsid w:val="00C551C9"/>
    <w:rsid w:val="00C56EBA"/>
    <w:rsid w:val="00C62F0B"/>
    <w:rsid w:val="00C72282"/>
    <w:rsid w:val="00C80C21"/>
    <w:rsid w:val="00C86A24"/>
    <w:rsid w:val="00C876F4"/>
    <w:rsid w:val="00C91A5A"/>
    <w:rsid w:val="00CA18BB"/>
    <w:rsid w:val="00CA5FC8"/>
    <w:rsid w:val="00CB308B"/>
    <w:rsid w:val="00CB4FAE"/>
    <w:rsid w:val="00CC444C"/>
    <w:rsid w:val="00CC61EC"/>
    <w:rsid w:val="00CD6AB6"/>
    <w:rsid w:val="00CE2344"/>
    <w:rsid w:val="00D01995"/>
    <w:rsid w:val="00D01A34"/>
    <w:rsid w:val="00D1233F"/>
    <w:rsid w:val="00D50027"/>
    <w:rsid w:val="00D62496"/>
    <w:rsid w:val="00D8470A"/>
    <w:rsid w:val="00D94C69"/>
    <w:rsid w:val="00D958B1"/>
    <w:rsid w:val="00DA230D"/>
    <w:rsid w:val="00DB4D0F"/>
    <w:rsid w:val="00DC57F5"/>
    <w:rsid w:val="00DE2A24"/>
    <w:rsid w:val="00DE5A3B"/>
    <w:rsid w:val="00E035DF"/>
    <w:rsid w:val="00E2238E"/>
    <w:rsid w:val="00E25560"/>
    <w:rsid w:val="00E32F31"/>
    <w:rsid w:val="00E41D81"/>
    <w:rsid w:val="00E53EFA"/>
    <w:rsid w:val="00E56F7E"/>
    <w:rsid w:val="00E60DC9"/>
    <w:rsid w:val="00E8366C"/>
    <w:rsid w:val="00EA09D1"/>
    <w:rsid w:val="00EA5724"/>
    <w:rsid w:val="00EA7DE7"/>
    <w:rsid w:val="00EC059E"/>
    <w:rsid w:val="00EC43FB"/>
    <w:rsid w:val="00ED1EBA"/>
    <w:rsid w:val="00EE0350"/>
    <w:rsid w:val="00F04C9F"/>
    <w:rsid w:val="00F136E4"/>
    <w:rsid w:val="00F40946"/>
    <w:rsid w:val="00F47277"/>
    <w:rsid w:val="00F50819"/>
    <w:rsid w:val="00F749D9"/>
    <w:rsid w:val="00F90E49"/>
    <w:rsid w:val="00F94CA4"/>
    <w:rsid w:val="00F974A3"/>
    <w:rsid w:val="00FD2F35"/>
    <w:rsid w:val="00FE4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D1F1"/>
  <w15:docId w15:val="{F20A175D-493B-4816-AA74-92DE48C9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F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TableText">
    <w:name w:val="Table Text"/>
    <w:basedOn w:val="Normal"/>
    <w:pPr>
      <w:suppressAutoHyphens w:val="0"/>
      <w:autoSpaceDE w:val="0"/>
      <w:spacing w:after="0" w:line="240" w:lineRule="auto"/>
      <w:textAlignment w:val="auto"/>
    </w:pPr>
    <w:rPr>
      <w:rFonts w:ascii="Times New Roman" w:eastAsia="Times New Roman" w:hAnsi="Times New Roman"/>
      <w:sz w:val="24"/>
      <w:szCs w:val="24"/>
    </w:rPr>
  </w:style>
  <w:style w:type="character" w:styleId="Hyperlink">
    <w:name w:val="Hyperlink"/>
    <w:rsid w:val="00116C5F"/>
    <w:rPr>
      <w:color w:val="0563C1"/>
      <w:u w:val="single"/>
    </w:rPr>
  </w:style>
  <w:style w:type="character" w:styleId="UnresolvedMention">
    <w:name w:val="Unresolved Mention"/>
    <w:basedOn w:val="DefaultParagraphFont"/>
    <w:uiPriority w:val="99"/>
    <w:semiHidden/>
    <w:unhideWhenUsed/>
    <w:rsid w:val="00116C5F"/>
    <w:rPr>
      <w:color w:val="605E5C"/>
      <w:shd w:val="clear" w:color="auto" w:fill="E1DFDD"/>
    </w:rPr>
  </w:style>
  <w:style w:type="paragraph" w:styleId="ListParagraph">
    <w:name w:val="List Paragraph"/>
    <w:basedOn w:val="Normal"/>
    <w:qFormat/>
    <w:rsid w:val="00CB4FAE"/>
    <w:pPr>
      <w:ind w:left="720"/>
      <w:contextualSpacing/>
    </w:pPr>
  </w:style>
  <w:style w:type="table" w:styleId="TableGrid">
    <w:name w:val="Table Grid"/>
    <w:basedOn w:val="TableNormal"/>
    <w:uiPriority w:val="39"/>
    <w:rsid w:val="004B5A64"/>
    <w:pPr>
      <w:autoSpaceDN/>
      <w:spacing w:after="0" w:line="240" w:lineRule="auto"/>
      <w:textAlignment w:val="auto"/>
    </w:pPr>
    <w:rPr>
      <w:rFonts w:ascii="Tahoma" w:eastAsiaTheme="minorHAnsi" w:hAnsi="Tahoma" w:cs="Tahom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476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7.png"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Community Gateway Association</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 Caroline</dc:creator>
  <cp:lastModifiedBy>Claire Nihill</cp:lastModifiedBy>
  <cp:revision>2</cp:revision>
  <dcterms:created xsi:type="dcterms:W3CDTF">2025-07-01T14:25:00Z</dcterms:created>
  <dcterms:modified xsi:type="dcterms:W3CDTF">2025-07-01T14:25:00Z</dcterms:modified>
</cp:coreProperties>
</file>