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jc w:val="center"/>
        <w:tblLook w:val="0000" w:firstRow="0" w:lastRow="0" w:firstColumn="0" w:lastColumn="0" w:noHBand="0" w:noVBand="0"/>
      </w:tblPr>
      <w:tblGrid>
        <w:gridCol w:w="2956"/>
        <w:gridCol w:w="2903"/>
        <w:gridCol w:w="906"/>
        <w:gridCol w:w="2444"/>
      </w:tblGrid>
      <w:tr w:rsidR="003004D0" w:rsidRPr="003543E4" w14:paraId="1928CCF0" w14:textId="77777777" w:rsidTr="766E45F0">
        <w:trPr>
          <w:jc w:val="center"/>
        </w:trPr>
        <w:tc>
          <w:tcPr>
            <w:tcW w:w="2956" w:type="dxa"/>
          </w:tcPr>
          <w:p w14:paraId="23024932" w14:textId="77777777" w:rsidR="003004D0" w:rsidRPr="003543E4" w:rsidRDefault="00524F3F">
            <w:pPr>
              <w:spacing w:before="120" w:after="120"/>
              <w:rPr>
                <w:rFonts w:cs="Arial"/>
                <w:b/>
              </w:rPr>
            </w:pPr>
            <w:r w:rsidRPr="003543E4">
              <w:rPr>
                <w:rFonts w:cs="Arial"/>
                <w:b/>
              </w:rPr>
              <w:t>Job Title</w:t>
            </w:r>
            <w:r w:rsidR="00496BFC" w:rsidRPr="003543E4">
              <w:rPr>
                <w:rFonts w:cs="Arial"/>
                <w:b/>
              </w:rPr>
              <w:t>:</w:t>
            </w:r>
          </w:p>
        </w:tc>
        <w:tc>
          <w:tcPr>
            <w:tcW w:w="6253" w:type="dxa"/>
            <w:gridSpan w:val="3"/>
          </w:tcPr>
          <w:p w14:paraId="29BED61D" w14:textId="499F108C" w:rsidR="003004D0" w:rsidRPr="003543E4" w:rsidRDefault="3D1E2886" w:rsidP="1727DBBD">
            <w:pPr>
              <w:spacing w:before="120" w:after="120"/>
              <w:rPr>
                <w:rFonts w:cs="Arial"/>
              </w:rPr>
            </w:pPr>
            <w:r w:rsidRPr="1727DBBD">
              <w:rPr>
                <w:rFonts w:cs="Arial"/>
                <w:sz w:val="22"/>
                <w:szCs w:val="22"/>
              </w:rPr>
              <w:t>Admi</w:t>
            </w:r>
            <w:r w:rsidR="00A3361B">
              <w:rPr>
                <w:rFonts w:cs="Arial"/>
                <w:sz w:val="22"/>
                <w:szCs w:val="22"/>
              </w:rPr>
              <w:t xml:space="preserve">n </w:t>
            </w:r>
            <w:r w:rsidRPr="1727DBBD">
              <w:rPr>
                <w:rFonts w:cs="Arial"/>
                <w:sz w:val="22"/>
                <w:szCs w:val="22"/>
              </w:rPr>
              <w:t>Team Leader</w:t>
            </w:r>
            <w:r w:rsidR="002360E6" w:rsidRPr="1727DBBD">
              <w:rPr>
                <w:rFonts w:cs="Arial"/>
                <w:sz w:val="22"/>
                <w:szCs w:val="22"/>
              </w:rPr>
              <w:t xml:space="preserve"> </w:t>
            </w:r>
            <w:r w:rsidR="00A3361B">
              <w:rPr>
                <w:rFonts w:cs="Arial"/>
                <w:sz w:val="22"/>
                <w:szCs w:val="22"/>
              </w:rPr>
              <w:t>(Admissions)</w:t>
            </w:r>
          </w:p>
        </w:tc>
      </w:tr>
      <w:tr w:rsidR="002360E6" w:rsidRPr="003543E4" w14:paraId="56E4BD91" w14:textId="77777777" w:rsidTr="766E45F0">
        <w:trPr>
          <w:trHeight w:val="477"/>
          <w:jc w:val="center"/>
        </w:trPr>
        <w:tc>
          <w:tcPr>
            <w:tcW w:w="2956" w:type="dxa"/>
          </w:tcPr>
          <w:p w14:paraId="4D4AC1B8" w14:textId="77777777" w:rsidR="002360E6" w:rsidRPr="003543E4" w:rsidRDefault="002360E6">
            <w:pPr>
              <w:spacing w:before="120" w:after="120"/>
              <w:rPr>
                <w:rFonts w:cs="Arial"/>
                <w:b/>
                <w:bCs/>
              </w:rPr>
            </w:pPr>
            <w:r w:rsidRPr="003543E4">
              <w:rPr>
                <w:rFonts w:cs="Arial"/>
                <w:b/>
                <w:bCs/>
              </w:rPr>
              <w:t>Unit/Directorate:</w:t>
            </w:r>
          </w:p>
        </w:tc>
        <w:tc>
          <w:tcPr>
            <w:tcW w:w="6253" w:type="dxa"/>
            <w:gridSpan w:val="3"/>
          </w:tcPr>
          <w:p w14:paraId="47F681F7" w14:textId="1DBE9941" w:rsidR="002360E6" w:rsidRPr="00FB62C3" w:rsidRDefault="00A3361B" w:rsidP="1727DBBD">
            <w:pPr>
              <w:spacing w:before="120" w:after="120"/>
              <w:rPr>
                <w:rFonts w:cs="Arial"/>
                <w:sz w:val="22"/>
                <w:szCs w:val="22"/>
              </w:rPr>
            </w:pPr>
            <w:r>
              <w:rPr>
                <w:rFonts w:cs="Arial"/>
                <w:sz w:val="22"/>
                <w:szCs w:val="22"/>
              </w:rPr>
              <w:t>Shaftesbury</w:t>
            </w:r>
            <w:r w:rsidR="5FAA764A" w:rsidRPr="1727DBBD">
              <w:rPr>
                <w:rFonts w:cs="Arial"/>
                <w:sz w:val="22"/>
                <w:szCs w:val="22"/>
              </w:rPr>
              <w:t xml:space="preserve"> Education</w:t>
            </w:r>
            <w:r w:rsidR="002360E6" w:rsidRPr="1727DBBD">
              <w:rPr>
                <w:rFonts w:cs="Arial"/>
                <w:sz w:val="22"/>
                <w:szCs w:val="22"/>
              </w:rPr>
              <w:t xml:space="preserve"> </w:t>
            </w:r>
            <w:smartTag w:uri="urn:schemas-microsoft-com:office:smarttags" w:element="address"/>
          </w:p>
        </w:tc>
      </w:tr>
      <w:tr w:rsidR="002360E6" w:rsidRPr="003543E4" w14:paraId="5CA97890" w14:textId="77777777" w:rsidTr="766E45F0">
        <w:trPr>
          <w:jc w:val="center"/>
        </w:trPr>
        <w:tc>
          <w:tcPr>
            <w:tcW w:w="2956" w:type="dxa"/>
          </w:tcPr>
          <w:p w14:paraId="20493F8A" w14:textId="77777777" w:rsidR="002360E6" w:rsidRPr="003543E4" w:rsidRDefault="002360E6">
            <w:pPr>
              <w:spacing w:before="120" w:after="120"/>
              <w:rPr>
                <w:rFonts w:cs="Arial"/>
              </w:rPr>
            </w:pPr>
            <w:r w:rsidRPr="003543E4">
              <w:rPr>
                <w:rFonts w:cs="Arial"/>
                <w:b/>
              </w:rPr>
              <w:t>Reports To:</w:t>
            </w:r>
          </w:p>
        </w:tc>
        <w:tc>
          <w:tcPr>
            <w:tcW w:w="6253" w:type="dxa"/>
            <w:gridSpan w:val="3"/>
          </w:tcPr>
          <w:p w14:paraId="35175F22" w14:textId="390AAB47" w:rsidR="002360E6" w:rsidRPr="003543E4" w:rsidRDefault="150DF463" w:rsidP="766E45F0">
            <w:pPr>
              <w:spacing w:before="120" w:after="120" w:line="259" w:lineRule="auto"/>
              <w:rPr>
                <w:rFonts w:cs="Arial"/>
                <w:sz w:val="20"/>
              </w:rPr>
            </w:pPr>
            <w:r w:rsidRPr="766E45F0">
              <w:rPr>
                <w:rFonts w:cs="Arial"/>
                <w:sz w:val="22"/>
                <w:szCs w:val="22"/>
              </w:rPr>
              <w:t>Commercial Business Manager</w:t>
            </w:r>
          </w:p>
        </w:tc>
      </w:tr>
      <w:tr w:rsidR="002360E6" w:rsidRPr="003543E4" w14:paraId="6D9126D0" w14:textId="77777777" w:rsidTr="766E45F0">
        <w:trPr>
          <w:jc w:val="center"/>
        </w:trPr>
        <w:tc>
          <w:tcPr>
            <w:tcW w:w="2956" w:type="dxa"/>
          </w:tcPr>
          <w:p w14:paraId="6C8304A7" w14:textId="77777777" w:rsidR="002360E6" w:rsidRPr="003543E4" w:rsidRDefault="002360E6">
            <w:pPr>
              <w:spacing w:before="120" w:after="120"/>
              <w:rPr>
                <w:rFonts w:cs="Arial"/>
              </w:rPr>
            </w:pPr>
            <w:r w:rsidRPr="003543E4">
              <w:rPr>
                <w:rFonts w:cs="Arial"/>
                <w:b/>
              </w:rPr>
              <w:t>Supervises:</w:t>
            </w:r>
          </w:p>
        </w:tc>
        <w:tc>
          <w:tcPr>
            <w:tcW w:w="6253" w:type="dxa"/>
            <w:gridSpan w:val="3"/>
          </w:tcPr>
          <w:p w14:paraId="00D7E6D6" w14:textId="3C8A6490" w:rsidR="002360E6" w:rsidRPr="003543E4" w:rsidRDefault="7C70376C" w:rsidP="65E3A4C2">
            <w:pPr>
              <w:spacing w:before="120" w:after="120"/>
              <w:rPr>
                <w:rFonts w:cs="Arial"/>
                <w:sz w:val="22"/>
                <w:szCs w:val="22"/>
                <w:lang w:eastAsia="en-US"/>
              </w:rPr>
            </w:pPr>
            <w:r w:rsidRPr="766E45F0">
              <w:rPr>
                <w:rFonts w:cs="Arial"/>
                <w:sz w:val="22"/>
                <w:szCs w:val="22"/>
                <w:lang w:eastAsia="en-US"/>
              </w:rPr>
              <w:t>Administration</w:t>
            </w:r>
            <w:r w:rsidR="00900E44">
              <w:rPr>
                <w:rFonts w:cs="Arial"/>
                <w:sz w:val="22"/>
                <w:szCs w:val="22"/>
                <w:lang w:eastAsia="en-US"/>
              </w:rPr>
              <w:t xml:space="preserve"> </w:t>
            </w:r>
            <w:r w:rsidR="008045B4">
              <w:rPr>
                <w:rFonts w:cs="Arial"/>
                <w:sz w:val="22"/>
                <w:szCs w:val="22"/>
                <w:lang w:eastAsia="en-US"/>
              </w:rPr>
              <w:t>Officer/</w:t>
            </w:r>
            <w:r w:rsidR="1445E7BD" w:rsidRPr="766E45F0">
              <w:rPr>
                <w:rFonts w:cs="Arial"/>
                <w:sz w:val="22"/>
                <w:szCs w:val="22"/>
                <w:lang w:eastAsia="en-US"/>
              </w:rPr>
              <w:t>Assistants</w:t>
            </w:r>
          </w:p>
        </w:tc>
      </w:tr>
      <w:tr w:rsidR="002360E6" w:rsidRPr="003543E4" w14:paraId="696D5940" w14:textId="77777777" w:rsidTr="766E45F0">
        <w:trPr>
          <w:trHeight w:val="690"/>
          <w:jc w:val="center"/>
        </w:trPr>
        <w:tc>
          <w:tcPr>
            <w:tcW w:w="2956" w:type="dxa"/>
          </w:tcPr>
          <w:p w14:paraId="748AF9FD" w14:textId="77777777" w:rsidR="002360E6" w:rsidRPr="003543E4" w:rsidRDefault="53F4F7AB" w:rsidP="65E3A4C2">
            <w:pPr>
              <w:spacing w:before="120" w:after="120"/>
              <w:rPr>
                <w:rFonts w:cs="Arial"/>
                <w:b/>
                <w:bCs/>
              </w:rPr>
            </w:pPr>
            <w:r w:rsidRPr="65E3A4C2">
              <w:rPr>
                <w:rFonts w:cs="Arial"/>
                <w:b/>
                <w:bCs/>
              </w:rPr>
              <w:t>Hours per week:</w:t>
            </w:r>
          </w:p>
        </w:tc>
        <w:tc>
          <w:tcPr>
            <w:tcW w:w="6253" w:type="dxa"/>
            <w:gridSpan w:val="3"/>
          </w:tcPr>
          <w:p w14:paraId="12A545A4" w14:textId="77777777" w:rsidR="002360E6" w:rsidRPr="003543E4" w:rsidRDefault="53F4F7AB" w:rsidP="00496BFC">
            <w:pPr>
              <w:spacing w:before="120" w:after="120"/>
              <w:jc w:val="both"/>
              <w:rPr>
                <w:rFonts w:cs="Arial"/>
              </w:rPr>
            </w:pPr>
            <w:r w:rsidRPr="65E3A4C2">
              <w:rPr>
                <w:rFonts w:cs="Arial"/>
              </w:rPr>
              <w:t>37.5</w:t>
            </w:r>
          </w:p>
        </w:tc>
      </w:tr>
      <w:tr w:rsidR="65E3A4C2" w14:paraId="4269E71E" w14:textId="77777777" w:rsidTr="766E45F0">
        <w:trPr>
          <w:trHeight w:val="450"/>
          <w:jc w:val="center"/>
        </w:trPr>
        <w:tc>
          <w:tcPr>
            <w:tcW w:w="2956" w:type="dxa"/>
          </w:tcPr>
          <w:p w14:paraId="2305E0B1" w14:textId="77777777" w:rsidR="53F4F7AB" w:rsidRDefault="53F4F7AB" w:rsidP="65E3A4C2">
            <w:pPr>
              <w:rPr>
                <w:rFonts w:cs="Arial"/>
                <w:b/>
                <w:bCs/>
              </w:rPr>
            </w:pPr>
            <w:r w:rsidRPr="65E3A4C2">
              <w:rPr>
                <w:rFonts w:cs="Arial"/>
                <w:b/>
                <w:bCs/>
              </w:rPr>
              <w:t>Weeks per year:</w:t>
            </w:r>
          </w:p>
        </w:tc>
        <w:tc>
          <w:tcPr>
            <w:tcW w:w="6253" w:type="dxa"/>
            <w:gridSpan w:val="3"/>
          </w:tcPr>
          <w:p w14:paraId="3389A41E" w14:textId="2D0686D0" w:rsidR="1E6D083B" w:rsidRDefault="1E6D083B" w:rsidP="65E3A4C2">
            <w:pPr>
              <w:jc w:val="both"/>
              <w:rPr>
                <w:rFonts w:cs="Arial"/>
              </w:rPr>
            </w:pPr>
            <w:r w:rsidRPr="65E3A4C2">
              <w:rPr>
                <w:rFonts w:cs="Arial"/>
              </w:rPr>
              <w:t>52 (Full time, all-year-round)</w:t>
            </w:r>
          </w:p>
        </w:tc>
      </w:tr>
      <w:tr w:rsidR="002360E6" w:rsidRPr="003543E4" w14:paraId="2F5425C7" w14:textId="77777777" w:rsidTr="766E45F0">
        <w:trPr>
          <w:jc w:val="center"/>
        </w:trPr>
        <w:tc>
          <w:tcPr>
            <w:tcW w:w="2956" w:type="dxa"/>
          </w:tcPr>
          <w:p w14:paraId="73D44A07" w14:textId="77777777" w:rsidR="00547653" w:rsidRPr="003543E4" w:rsidRDefault="002360E6">
            <w:pPr>
              <w:spacing w:before="120" w:after="120"/>
              <w:rPr>
                <w:rFonts w:cs="Arial"/>
                <w:b/>
              </w:rPr>
            </w:pPr>
            <w:r w:rsidRPr="003543E4">
              <w:rPr>
                <w:rFonts w:cs="Arial"/>
                <w:b/>
              </w:rPr>
              <w:t>Grade:</w:t>
            </w:r>
          </w:p>
        </w:tc>
        <w:tc>
          <w:tcPr>
            <w:tcW w:w="2903" w:type="dxa"/>
          </w:tcPr>
          <w:p w14:paraId="3228F078" w14:textId="524567DB" w:rsidR="00547653" w:rsidRPr="003543E4" w:rsidRDefault="3F1AE689">
            <w:pPr>
              <w:spacing w:before="120" w:after="120"/>
              <w:rPr>
                <w:rFonts w:cs="Arial"/>
              </w:rPr>
            </w:pPr>
            <w:r w:rsidRPr="1727DBBD">
              <w:rPr>
                <w:rFonts w:cs="Arial"/>
              </w:rPr>
              <w:t>NJC Scale</w:t>
            </w:r>
          </w:p>
        </w:tc>
        <w:tc>
          <w:tcPr>
            <w:tcW w:w="906" w:type="dxa"/>
          </w:tcPr>
          <w:p w14:paraId="679E043B" w14:textId="77777777" w:rsidR="002360E6" w:rsidRPr="003543E4" w:rsidRDefault="002360E6">
            <w:pPr>
              <w:spacing w:before="120" w:after="120"/>
              <w:rPr>
                <w:rFonts w:cs="Arial"/>
                <w:b/>
                <w:bCs/>
              </w:rPr>
            </w:pPr>
            <w:r w:rsidRPr="003543E4">
              <w:rPr>
                <w:rFonts w:cs="Arial"/>
                <w:b/>
                <w:bCs/>
              </w:rPr>
              <w:t>Date:</w:t>
            </w:r>
          </w:p>
        </w:tc>
        <w:tc>
          <w:tcPr>
            <w:tcW w:w="2444" w:type="dxa"/>
          </w:tcPr>
          <w:p w14:paraId="34154711" w14:textId="47411E78" w:rsidR="002360E6" w:rsidRPr="003543E4" w:rsidRDefault="00900E44">
            <w:pPr>
              <w:spacing w:before="120" w:after="120"/>
              <w:rPr>
                <w:rFonts w:cs="Arial"/>
              </w:rPr>
            </w:pPr>
            <w:r>
              <w:rPr>
                <w:rFonts w:cs="Arial"/>
              </w:rPr>
              <w:t>November</w:t>
            </w:r>
            <w:r w:rsidR="7B47CA21" w:rsidRPr="1727DBBD">
              <w:rPr>
                <w:rFonts w:cs="Arial"/>
              </w:rPr>
              <w:t xml:space="preserve"> 2024</w:t>
            </w:r>
          </w:p>
        </w:tc>
      </w:tr>
      <w:tr w:rsidR="00547653" w:rsidRPr="003543E4" w14:paraId="6B1911BD" w14:textId="77777777" w:rsidTr="766E45F0">
        <w:trPr>
          <w:jc w:val="center"/>
        </w:trPr>
        <w:tc>
          <w:tcPr>
            <w:tcW w:w="2956" w:type="dxa"/>
          </w:tcPr>
          <w:p w14:paraId="4A3A0B86" w14:textId="77777777" w:rsidR="00547653" w:rsidRDefault="00547653">
            <w:pPr>
              <w:spacing w:before="120" w:after="120"/>
              <w:rPr>
                <w:rFonts w:cs="Arial"/>
                <w:b/>
              </w:rPr>
            </w:pPr>
            <w:r>
              <w:rPr>
                <w:rFonts w:cs="Arial"/>
                <w:b/>
              </w:rPr>
              <w:t>Salary:</w:t>
            </w:r>
          </w:p>
        </w:tc>
        <w:tc>
          <w:tcPr>
            <w:tcW w:w="2903" w:type="dxa"/>
          </w:tcPr>
          <w:p w14:paraId="2FD8F16B" w14:textId="0ECE6683" w:rsidR="00547653" w:rsidRDefault="008045B4">
            <w:pPr>
              <w:spacing w:before="120" w:after="120"/>
              <w:rPr>
                <w:rFonts w:cs="Arial"/>
              </w:rPr>
            </w:pPr>
            <w:r w:rsidRPr="008045B4">
              <w:rPr>
                <w:rFonts w:eastAsia="Arial" w:cs="Arial"/>
                <w:sz w:val="22"/>
                <w:szCs w:val="22"/>
                <w:bdr w:val="nil"/>
                <w:lang w:val="en-US" w:eastAsia="en-US"/>
              </w:rPr>
              <w:t>£28,624 - £31,586</w:t>
            </w:r>
          </w:p>
        </w:tc>
        <w:tc>
          <w:tcPr>
            <w:tcW w:w="906" w:type="dxa"/>
          </w:tcPr>
          <w:p w14:paraId="30B25244" w14:textId="77777777" w:rsidR="00547653" w:rsidRDefault="00547653">
            <w:pPr>
              <w:spacing w:before="120" w:after="120"/>
              <w:rPr>
                <w:rFonts w:cs="Arial"/>
                <w:b/>
                <w:bCs/>
              </w:rPr>
            </w:pPr>
          </w:p>
        </w:tc>
        <w:tc>
          <w:tcPr>
            <w:tcW w:w="2444" w:type="dxa"/>
          </w:tcPr>
          <w:p w14:paraId="440ABD9D" w14:textId="77777777" w:rsidR="00547653" w:rsidRDefault="00547653">
            <w:pPr>
              <w:spacing w:before="120" w:after="120"/>
              <w:rPr>
                <w:rFonts w:cs="Arial"/>
              </w:rPr>
            </w:pPr>
          </w:p>
        </w:tc>
      </w:tr>
      <w:tr w:rsidR="00547653" w:rsidRPr="003543E4" w14:paraId="32485AD6" w14:textId="77777777" w:rsidTr="766E45F0">
        <w:trPr>
          <w:jc w:val="center"/>
        </w:trPr>
        <w:tc>
          <w:tcPr>
            <w:tcW w:w="2956" w:type="dxa"/>
          </w:tcPr>
          <w:p w14:paraId="3BCA7A78" w14:textId="77777777" w:rsidR="00547653" w:rsidRPr="003543E4" w:rsidRDefault="00547653">
            <w:pPr>
              <w:spacing w:before="120" w:after="120"/>
              <w:rPr>
                <w:rFonts w:cs="Arial"/>
                <w:b/>
              </w:rPr>
            </w:pPr>
          </w:p>
        </w:tc>
        <w:tc>
          <w:tcPr>
            <w:tcW w:w="2903" w:type="dxa"/>
          </w:tcPr>
          <w:p w14:paraId="61C91C57" w14:textId="77777777" w:rsidR="00547653" w:rsidRPr="1727DBBD" w:rsidRDefault="00547653">
            <w:pPr>
              <w:spacing w:before="120" w:after="120"/>
              <w:rPr>
                <w:rFonts w:cs="Arial"/>
              </w:rPr>
            </w:pPr>
          </w:p>
        </w:tc>
        <w:tc>
          <w:tcPr>
            <w:tcW w:w="906" w:type="dxa"/>
          </w:tcPr>
          <w:p w14:paraId="7B513222" w14:textId="77777777" w:rsidR="00547653" w:rsidRDefault="00547653">
            <w:pPr>
              <w:spacing w:before="120" w:after="120"/>
              <w:rPr>
                <w:rFonts w:cs="Arial"/>
                <w:b/>
                <w:bCs/>
              </w:rPr>
            </w:pPr>
          </w:p>
        </w:tc>
        <w:tc>
          <w:tcPr>
            <w:tcW w:w="2444" w:type="dxa"/>
          </w:tcPr>
          <w:p w14:paraId="74FD3E35" w14:textId="77777777" w:rsidR="00547653" w:rsidRDefault="00547653">
            <w:pPr>
              <w:spacing w:before="120" w:after="120"/>
              <w:rPr>
                <w:rFonts w:cs="Arial"/>
              </w:rPr>
            </w:pPr>
          </w:p>
        </w:tc>
      </w:tr>
    </w:tbl>
    <w:p w14:paraId="1CD186A8" w14:textId="77777777" w:rsidR="003004D0" w:rsidRPr="003543E4" w:rsidRDefault="003004D0">
      <w:pPr>
        <w:rPr>
          <w:rFonts w:cs="Arial"/>
        </w:rPr>
      </w:pPr>
    </w:p>
    <w:tbl>
      <w:tblPr>
        <w:tblW w:w="0" w:type="auto"/>
        <w:tblLook w:val="04A0" w:firstRow="1" w:lastRow="0" w:firstColumn="1" w:lastColumn="0" w:noHBand="0" w:noVBand="1"/>
      </w:tblPr>
      <w:tblGrid>
        <w:gridCol w:w="9027"/>
      </w:tblGrid>
      <w:tr w:rsidR="003004D0" w:rsidRPr="003543E4" w14:paraId="62C0B551" w14:textId="77777777" w:rsidTr="766E45F0">
        <w:trPr>
          <w:trHeight w:val="324"/>
        </w:trPr>
        <w:tc>
          <w:tcPr>
            <w:tcW w:w="9243" w:type="dxa"/>
          </w:tcPr>
          <w:p w14:paraId="2D279660" w14:textId="77777777" w:rsidR="003004D0" w:rsidRPr="003543E4" w:rsidRDefault="3DD3EB10" w:rsidP="65E3A4C2">
            <w:pPr>
              <w:rPr>
                <w:rFonts w:cs="Arial"/>
                <w:b/>
                <w:bCs/>
              </w:rPr>
            </w:pPr>
            <w:r w:rsidRPr="65E3A4C2">
              <w:rPr>
                <w:rFonts w:cs="Arial"/>
                <w:b/>
                <w:bCs/>
              </w:rPr>
              <w:t>Purpose</w:t>
            </w:r>
            <w:r w:rsidR="10276987" w:rsidRPr="65E3A4C2">
              <w:rPr>
                <w:rFonts w:cs="Arial"/>
                <w:b/>
                <w:bCs/>
              </w:rPr>
              <w:t xml:space="preserve"> o</w:t>
            </w:r>
            <w:r w:rsidRPr="65E3A4C2">
              <w:rPr>
                <w:rFonts w:cs="Arial"/>
                <w:b/>
                <w:bCs/>
              </w:rPr>
              <w:t xml:space="preserve">f </w:t>
            </w:r>
            <w:r w:rsidR="055DBD63" w:rsidRPr="65E3A4C2">
              <w:rPr>
                <w:rFonts w:cs="Arial"/>
                <w:b/>
                <w:bCs/>
              </w:rPr>
              <w:t>the</w:t>
            </w:r>
            <w:r w:rsidRPr="65E3A4C2">
              <w:rPr>
                <w:rFonts w:cs="Arial"/>
                <w:b/>
                <w:bCs/>
              </w:rPr>
              <w:t xml:space="preserve"> Job</w:t>
            </w:r>
          </w:p>
        </w:tc>
      </w:tr>
      <w:tr w:rsidR="003004D0" w:rsidRPr="003543E4" w14:paraId="47EFCC88" w14:textId="77777777" w:rsidTr="766E45F0">
        <w:tc>
          <w:tcPr>
            <w:tcW w:w="9243" w:type="dxa"/>
          </w:tcPr>
          <w:p w14:paraId="15F8D977" w14:textId="77777777" w:rsidR="00F1716B" w:rsidRPr="002360E6" w:rsidRDefault="00F1716B" w:rsidP="65E3A4C2">
            <w:pPr>
              <w:rPr>
                <w:rFonts w:cs="Arial"/>
              </w:rPr>
            </w:pPr>
          </w:p>
          <w:p w14:paraId="06BB796F" w14:textId="46053C76" w:rsidR="002360E6" w:rsidRPr="009E66E8" w:rsidRDefault="00F34FD2" w:rsidP="1727DBBD">
            <w:pPr>
              <w:spacing w:before="120" w:after="120"/>
              <w:rPr>
                <w:rFonts w:cs="Arial"/>
                <w:sz w:val="22"/>
                <w:szCs w:val="22"/>
              </w:rPr>
            </w:pPr>
            <w:r>
              <w:t>To lead the administration function at Millie College and oversee admissions across Millie College</w:t>
            </w:r>
            <w:r w:rsidR="00900E44">
              <w:rPr>
                <w:rFonts w:cs="Arial"/>
                <w:szCs w:val="24"/>
              </w:rPr>
              <w:t>.</w:t>
            </w:r>
            <w:r w:rsidR="00A64591">
              <w:rPr>
                <w:rFonts w:cs="Arial"/>
                <w:szCs w:val="24"/>
              </w:rPr>
              <w:t xml:space="preserve"> </w:t>
            </w:r>
            <w:r w:rsidR="0460E529" w:rsidRPr="766E45F0">
              <w:rPr>
                <w:rFonts w:cs="Arial"/>
                <w:szCs w:val="24"/>
              </w:rPr>
              <w:t xml:space="preserve">This </w:t>
            </w:r>
            <w:r w:rsidR="4DBCDD7F" w:rsidRPr="766E45F0">
              <w:rPr>
                <w:rFonts w:cs="Arial"/>
                <w:szCs w:val="24"/>
              </w:rPr>
              <w:t>includes</w:t>
            </w:r>
            <w:r w:rsidR="0460E529" w:rsidRPr="766E45F0">
              <w:rPr>
                <w:rFonts w:cs="Arial"/>
                <w:szCs w:val="24"/>
              </w:rPr>
              <w:t xml:space="preserve"> leading on </w:t>
            </w:r>
            <w:r w:rsidR="2EB8E9CD" w:rsidRPr="766E45F0">
              <w:rPr>
                <w:rFonts w:cs="Arial"/>
                <w:szCs w:val="24"/>
              </w:rPr>
              <w:t>admissions, assessment</w:t>
            </w:r>
            <w:r w:rsidR="28CA7F5B" w:rsidRPr="766E45F0">
              <w:rPr>
                <w:rFonts w:cs="Arial"/>
                <w:szCs w:val="24"/>
              </w:rPr>
              <w:t xml:space="preserve"> and review processes for prospective students across </w:t>
            </w:r>
            <w:r w:rsidR="33E0445D" w:rsidRPr="766E45F0">
              <w:rPr>
                <w:rFonts w:cs="Arial"/>
                <w:szCs w:val="24"/>
              </w:rPr>
              <w:t>all aspects of each setting including</w:t>
            </w:r>
            <w:r w:rsidR="28CA7F5B" w:rsidRPr="766E45F0">
              <w:rPr>
                <w:rFonts w:cs="Arial"/>
                <w:szCs w:val="24"/>
              </w:rPr>
              <w:t xml:space="preserve"> education and therapies</w:t>
            </w:r>
            <w:r w:rsidR="15113A5D" w:rsidRPr="766E45F0">
              <w:rPr>
                <w:rFonts w:cs="Arial"/>
                <w:szCs w:val="24"/>
              </w:rPr>
              <w:t xml:space="preserve">. To </w:t>
            </w:r>
            <w:r w:rsidR="11BC30F9" w:rsidRPr="766E45F0">
              <w:rPr>
                <w:rFonts w:cs="Arial"/>
                <w:szCs w:val="24"/>
              </w:rPr>
              <w:t>c</w:t>
            </w:r>
            <w:r w:rsidR="28CA7F5B" w:rsidRPr="766E45F0">
              <w:rPr>
                <w:rFonts w:cs="Arial"/>
                <w:szCs w:val="24"/>
              </w:rPr>
              <w:t xml:space="preserve">o-ordinate and organise effective transition programmes </w:t>
            </w:r>
            <w:r w:rsidR="11BC30F9" w:rsidRPr="766E45F0">
              <w:rPr>
                <w:rFonts w:cs="Arial"/>
                <w:szCs w:val="24"/>
              </w:rPr>
              <w:t>to</w:t>
            </w:r>
            <w:r w:rsidR="28CA7F5B" w:rsidRPr="766E45F0">
              <w:rPr>
                <w:rFonts w:cs="Arial"/>
                <w:szCs w:val="24"/>
              </w:rPr>
              <w:t xml:space="preserve"> facilitate the transition for students into the</w:t>
            </w:r>
            <w:r w:rsidR="37BBB6F4" w:rsidRPr="766E45F0">
              <w:rPr>
                <w:rFonts w:cs="Arial"/>
                <w:szCs w:val="24"/>
              </w:rPr>
              <w:t>ir destinations from Millie</w:t>
            </w:r>
            <w:r w:rsidR="28CA7F5B" w:rsidRPr="766E45F0">
              <w:rPr>
                <w:rFonts w:cs="Arial"/>
                <w:szCs w:val="24"/>
              </w:rPr>
              <w:t xml:space="preserve"> College, through and on to their next placement. </w:t>
            </w:r>
            <w:r w:rsidR="6E3AFD45" w:rsidRPr="766E45F0">
              <w:rPr>
                <w:rFonts w:cs="Arial"/>
                <w:szCs w:val="24"/>
              </w:rPr>
              <w:t>To have o</w:t>
            </w:r>
            <w:r w:rsidR="2EEB032F" w:rsidRPr="766E45F0">
              <w:rPr>
                <w:rFonts w:cs="Arial"/>
                <w:szCs w:val="24"/>
              </w:rPr>
              <w:t xml:space="preserve">versight of statutory reporting requirements to </w:t>
            </w:r>
            <w:r w:rsidR="4E00EAC2" w:rsidRPr="766E45F0">
              <w:rPr>
                <w:rFonts w:cs="Arial"/>
                <w:szCs w:val="24"/>
              </w:rPr>
              <w:t>the Department for Education, eg: Pupil Census, Individual Learni</w:t>
            </w:r>
            <w:r w:rsidR="51FBF961" w:rsidRPr="766E45F0">
              <w:rPr>
                <w:rFonts w:cs="Arial"/>
                <w:szCs w:val="24"/>
              </w:rPr>
              <w:t>ng Record</w:t>
            </w:r>
            <w:r w:rsidR="18F49381" w:rsidRPr="766E45F0">
              <w:rPr>
                <w:rFonts w:cs="Arial"/>
                <w:szCs w:val="24"/>
              </w:rPr>
              <w:t xml:space="preserve"> etc</w:t>
            </w:r>
            <w:r w:rsidR="2EEB032F" w:rsidRPr="766E45F0">
              <w:rPr>
                <w:rFonts w:cs="Arial"/>
                <w:szCs w:val="24"/>
              </w:rPr>
              <w:t>.</w:t>
            </w:r>
          </w:p>
          <w:p w14:paraId="612E4A93" w14:textId="77777777" w:rsidR="003004D0" w:rsidRPr="003543E4" w:rsidRDefault="003004D0" w:rsidP="00F1716B">
            <w:pPr>
              <w:rPr>
                <w:rFonts w:cs="Arial"/>
                <w:b/>
              </w:rPr>
            </w:pPr>
          </w:p>
        </w:tc>
      </w:tr>
      <w:tr w:rsidR="003004D0" w:rsidRPr="003543E4" w14:paraId="1F96E900" w14:textId="77777777" w:rsidTr="766E4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43" w:type="dxa"/>
            <w:tcBorders>
              <w:top w:val="nil"/>
              <w:left w:val="nil"/>
              <w:bottom w:val="nil"/>
              <w:right w:val="nil"/>
            </w:tcBorders>
          </w:tcPr>
          <w:p w14:paraId="55866328" w14:textId="77777777" w:rsidR="003004D0" w:rsidRPr="003543E4" w:rsidRDefault="00524F3F">
            <w:pPr>
              <w:rPr>
                <w:rFonts w:cs="Arial"/>
                <w:b/>
              </w:rPr>
            </w:pPr>
            <w:r w:rsidRPr="003543E4">
              <w:rPr>
                <w:rFonts w:cs="Arial"/>
                <w:b/>
              </w:rPr>
              <w:t>Main Duties</w:t>
            </w:r>
          </w:p>
        </w:tc>
      </w:tr>
    </w:tbl>
    <w:p w14:paraId="7B7554F3" w14:textId="77777777" w:rsidR="00372FA4" w:rsidRDefault="00372FA4" w:rsidP="00372FA4">
      <w:pPr>
        <w:pStyle w:val="ListBullet"/>
        <w:numPr>
          <w:ilvl w:val="0"/>
          <w:numId w:val="0"/>
        </w:numPr>
        <w:ind w:left="360" w:hanging="360"/>
        <w:contextualSpacing w:val="0"/>
        <w:rPr>
          <w:rFonts w:cs="Arial"/>
          <w:szCs w:val="24"/>
          <w:lang w:eastAsia="en-US"/>
        </w:rPr>
      </w:pPr>
    </w:p>
    <w:p w14:paraId="5F48F812" w14:textId="692B8479" w:rsidR="00372FA4" w:rsidRPr="00372FA4" w:rsidRDefault="7267FE96" w:rsidP="766E45F0">
      <w:pPr>
        <w:pStyle w:val="ListParagraph"/>
        <w:numPr>
          <w:ilvl w:val="0"/>
          <w:numId w:val="44"/>
        </w:numPr>
        <w:rPr>
          <w:rFonts w:cs="Arial"/>
          <w:szCs w:val="24"/>
          <w:lang w:eastAsia="en-US"/>
        </w:rPr>
      </w:pPr>
      <w:r>
        <w:t>To act as Team Leader of the college administration function</w:t>
      </w:r>
      <w:r w:rsidR="00900E44">
        <w:t>, and admissions</w:t>
      </w:r>
      <w:r>
        <w:t xml:space="preserve"> across both settings; to line manage and supervise the workload of team members. </w:t>
      </w:r>
    </w:p>
    <w:p w14:paraId="0D61A5E1" w14:textId="77777777" w:rsidR="00372FA4" w:rsidRPr="00372FA4" w:rsidRDefault="00372FA4" w:rsidP="766E45F0">
      <w:pPr>
        <w:pStyle w:val="ListParagraph"/>
        <w:rPr>
          <w:rFonts w:cs="Arial"/>
          <w:lang w:eastAsia="en-US"/>
        </w:rPr>
      </w:pPr>
    </w:p>
    <w:p w14:paraId="76256C52" w14:textId="77777777" w:rsidR="00372FA4" w:rsidRPr="00372FA4" w:rsidRDefault="7267FE96" w:rsidP="00372FA4">
      <w:pPr>
        <w:pStyle w:val="ListParagraph"/>
        <w:numPr>
          <w:ilvl w:val="0"/>
          <w:numId w:val="44"/>
        </w:numPr>
      </w:pPr>
      <w:r w:rsidRPr="766E45F0">
        <w:rPr>
          <w:rFonts w:cs="Arial"/>
          <w:lang w:eastAsia="en-US"/>
        </w:rPr>
        <w:t>To promote the quality of, and develop initiatives relating to, the student transition process and to manage specific projects relating to this.</w:t>
      </w:r>
      <w:r>
        <w:t xml:space="preserve"> </w:t>
      </w:r>
    </w:p>
    <w:p w14:paraId="14B97FDA" w14:textId="77777777" w:rsidR="00372FA4" w:rsidRPr="00372FA4" w:rsidRDefault="00372FA4" w:rsidP="766E45F0">
      <w:pPr>
        <w:pStyle w:val="ListParagraph"/>
      </w:pPr>
    </w:p>
    <w:p w14:paraId="2B6A7DA0" w14:textId="77777777" w:rsidR="00372FA4" w:rsidRPr="00372FA4" w:rsidRDefault="4ED5A3D4" w:rsidP="00372FA4">
      <w:pPr>
        <w:pStyle w:val="ListParagraph"/>
        <w:numPr>
          <w:ilvl w:val="0"/>
          <w:numId w:val="44"/>
        </w:numPr>
      </w:pPr>
      <w:r>
        <w:t xml:space="preserve">Ensure all aspects of the admissions and transitions processes comply with the associated </w:t>
      </w:r>
      <w:r w:rsidR="20AF2ACB">
        <w:t xml:space="preserve">SEND legislation, </w:t>
      </w:r>
      <w:r>
        <w:t>data protection, information security, information management and information technology regulations, policies, processes and procedures.</w:t>
      </w:r>
    </w:p>
    <w:p w14:paraId="2F623C24" w14:textId="77777777" w:rsidR="00372FA4" w:rsidRPr="00372FA4" w:rsidRDefault="00372FA4" w:rsidP="766E45F0">
      <w:pPr>
        <w:pStyle w:val="ListParagraph"/>
      </w:pPr>
    </w:p>
    <w:p w14:paraId="66AA02D3" w14:textId="77777777" w:rsidR="00372FA4" w:rsidRPr="00372FA4" w:rsidRDefault="2F009969" w:rsidP="00372FA4">
      <w:pPr>
        <w:pStyle w:val="ListParagraph"/>
        <w:numPr>
          <w:ilvl w:val="0"/>
          <w:numId w:val="44"/>
        </w:numPr>
      </w:pPr>
      <w:r>
        <w:t xml:space="preserve">To coordinate the referral process to </w:t>
      </w:r>
      <w:r w:rsidR="1ACB7FC6">
        <w:t>educational</w:t>
      </w:r>
      <w:r w:rsidR="0D10FE3C">
        <w:t xml:space="preserve"> </w:t>
      </w:r>
      <w:r>
        <w:t xml:space="preserve">services within the </w:t>
      </w:r>
      <w:r w:rsidR="50BC5CF6">
        <w:t xml:space="preserve">Regional </w:t>
      </w:r>
      <w:r>
        <w:t xml:space="preserve">Hub to the relevant </w:t>
      </w:r>
      <w:r w:rsidR="1088623B">
        <w:t>Head of Setting</w:t>
      </w:r>
      <w:r>
        <w:t>, in order that an assessment is undertaken of the individual.</w:t>
      </w:r>
    </w:p>
    <w:p w14:paraId="233B3903" w14:textId="77777777" w:rsidR="00A03F4F" w:rsidRPr="00A03F4F" w:rsidRDefault="00A03F4F" w:rsidP="00A03F4F">
      <w:pPr>
        <w:pStyle w:val="ListBullet"/>
        <w:numPr>
          <w:ilvl w:val="0"/>
          <w:numId w:val="0"/>
        </w:numPr>
        <w:ind w:left="720"/>
        <w:contextualSpacing w:val="0"/>
        <w:rPr>
          <w:rFonts w:cs="Arial"/>
          <w:szCs w:val="24"/>
          <w:lang w:eastAsia="en-US"/>
        </w:rPr>
      </w:pPr>
    </w:p>
    <w:p w14:paraId="3206F232" w14:textId="77777777" w:rsidR="002360E6" w:rsidRPr="00384049" w:rsidRDefault="28CA7F5B" w:rsidP="1727DBBD">
      <w:pPr>
        <w:pStyle w:val="ListParagraph"/>
        <w:numPr>
          <w:ilvl w:val="0"/>
          <w:numId w:val="44"/>
        </w:numPr>
        <w:rPr>
          <w:rFonts w:cs="Arial"/>
          <w:lang w:eastAsia="en-US"/>
        </w:rPr>
      </w:pPr>
      <w:r w:rsidRPr="766E45F0">
        <w:rPr>
          <w:rFonts w:cs="Arial"/>
          <w:lang w:eastAsia="en-US"/>
        </w:rPr>
        <w:lastRenderedPageBreak/>
        <w:t xml:space="preserve">To work in conjunction with the </w:t>
      </w:r>
      <w:r w:rsidR="13C69CD8" w:rsidRPr="766E45F0">
        <w:rPr>
          <w:rFonts w:cs="Arial"/>
          <w:lang w:eastAsia="en-US"/>
        </w:rPr>
        <w:t>Leadership Teams</w:t>
      </w:r>
      <w:r w:rsidRPr="766E45F0">
        <w:rPr>
          <w:rFonts w:cs="Arial"/>
          <w:lang w:eastAsia="en-US"/>
        </w:rPr>
        <w:t xml:space="preserve"> to</w:t>
      </w:r>
      <w:r w:rsidR="79D54576" w:rsidRPr="766E45F0">
        <w:rPr>
          <w:rFonts w:cs="Arial"/>
          <w:lang w:eastAsia="en-US"/>
        </w:rPr>
        <w:t xml:space="preserve"> ensure the accurate recording of </w:t>
      </w:r>
      <w:r w:rsidR="11BC30F9" w:rsidRPr="766E45F0">
        <w:rPr>
          <w:rFonts w:cs="Arial"/>
          <w:lang w:eastAsia="en-US"/>
        </w:rPr>
        <w:t>key developmental targets</w:t>
      </w:r>
      <w:r w:rsidR="44C96644" w:rsidRPr="766E45F0">
        <w:rPr>
          <w:rFonts w:cs="Arial"/>
          <w:lang w:eastAsia="en-US"/>
        </w:rPr>
        <w:t xml:space="preserve"> and </w:t>
      </w:r>
      <w:r w:rsidRPr="766E45F0">
        <w:rPr>
          <w:rFonts w:cs="Arial"/>
          <w:lang w:eastAsia="en-US"/>
        </w:rPr>
        <w:t>provide quality reports relating to progress against set targets.</w:t>
      </w:r>
    </w:p>
    <w:p w14:paraId="4F86344A" w14:textId="77777777" w:rsidR="766E45F0" w:rsidRDefault="766E45F0" w:rsidP="766E45F0">
      <w:pPr>
        <w:rPr>
          <w:rFonts w:cs="Arial"/>
          <w:lang w:eastAsia="en-US"/>
        </w:rPr>
      </w:pPr>
    </w:p>
    <w:p w14:paraId="6A90E9B3" w14:textId="77777777" w:rsidR="002360E6" w:rsidRDefault="002360E6" w:rsidP="65E3A4C2">
      <w:pPr>
        <w:pStyle w:val="ListParagraph"/>
        <w:numPr>
          <w:ilvl w:val="0"/>
          <w:numId w:val="44"/>
        </w:numPr>
        <w:rPr>
          <w:rFonts w:cs="Arial"/>
          <w:lang w:eastAsia="en-US"/>
        </w:rPr>
      </w:pPr>
      <w:r w:rsidRPr="65E3A4C2">
        <w:rPr>
          <w:rFonts w:cs="Arial"/>
          <w:lang w:eastAsia="en-US"/>
        </w:rPr>
        <w:t xml:space="preserve">To coach and mentor staff, in all settings and </w:t>
      </w:r>
      <w:r w:rsidR="64C8BB12" w:rsidRPr="65E3A4C2">
        <w:rPr>
          <w:rFonts w:cs="Arial"/>
          <w:lang w:eastAsia="en-US"/>
        </w:rPr>
        <w:t xml:space="preserve">at all </w:t>
      </w:r>
      <w:r w:rsidRPr="65E3A4C2">
        <w:rPr>
          <w:rFonts w:cs="Arial"/>
          <w:lang w:eastAsia="en-US"/>
        </w:rPr>
        <w:t>grades</w:t>
      </w:r>
      <w:r w:rsidR="46CAF8DD" w:rsidRPr="65E3A4C2">
        <w:rPr>
          <w:rFonts w:cs="Arial"/>
          <w:lang w:eastAsia="en-US"/>
        </w:rPr>
        <w:t>;</w:t>
      </w:r>
      <w:r w:rsidRPr="65E3A4C2">
        <w:rPr>
          <w:rFonts w:cs="Arial"/>
          <w:lang w:eastAsia="en-US"/>
        </w:rPr>
        <w:t xml:space="preserve"> to develop new skills relating to transition support requirements for students including enabling them to utilise new planning</w:t>
      </w:r>
      <w:r w:rsidR="138BE0CB" w:rsidRPr="65E3A4C2">
        <w:rPr>
          <w:rFonts w:cs="Arial"/>
          <w:lang w:eastAsia="en-US"/>
        </w:rPr>
        <w:t xml:space="preserve"> and</w:t>
      </w:r>
      <w:r w:rsidRPr="65E3A4C2">
        <w:rPr>
          <w:rFonts w:cs="Arial"/>
          <w:lang w:eastAsia="en-US"/>
        </w:rPr>
        <w:t xml:space="preserve"> recording tools</w:t>
      </w:r>
      <w:r w:rsidR="732B063C" w:rsidRPr="65E3A4C2">
        <w:rPr>
          <w:rFonts w:cs="Arial"/>
          <w:lang w:eastAsia="en-US"/>
        </w:rPr>
        <w:t>,</w:t>
      </w:r>
      <w:r w:rsidRPr="65E3A4C2">
        <w:rPr>
          <w:rFonts w:cs="Arial"/>
          <w:lang w:eastAsia="en-US"/>
        </w:rPr>
        <w:t xml:space="preserve"> as required.</w:t>
      </w:r>
    </w:p>
    <w:p w14:paraId="54626AAB" w14:textId="77777777" w:rsidR="00A03F4F" w:rsidRPr="00A03F4F" w:rsidRDefault="00A03F4F" w:rsidP="00A03F4F">
      <w:pPr>
        <w:rPr>
          <w:rFonts w:cs="Arial"/>
          <w:szCs w:val="24"/>
          <w:lang w:eastAsia="en-US"/>
        </w:rPr>
      </w:pPr>
    </w:p>
    <w:p w14:paraId="5EA2F883" w14:textId="77777777" w:rsidR="002360E6" w:rsidRDefault="002360E6" w:rsidP="1727DBBD">
      <w:pPr>
        <w:pStyle w:val="ListParagraph"/>
        <w:numPr>
          <w:ilvl w:val="0"/>
          <w:numId w:val="44"/>
        </w:numPr>
        <w:rPr>
          <w:rFonts w:cs="Arial"/>
          <w:lang w:eastAsia="en-US"/>
        </w:rPr>
      </w:pPr>
      <w:r w:rsidRPr="65E3A4C2">
        <w:rPr>
          <w:rFonts w:cs="Arial"/>
          <w:lang w:eastAsia="en-US"/>
        </w:rPr>
        <w:t xml:space="preserve">To actively promote Person Centred Planning and support the management of </w:t>
      </w:r>
      <w:r w:rsidR="2FDCED71" w:rsidRPr="65E3A4C2">
        <w:rPr>
          <w:rFonts w:cs="Arial"/>
          <w:lang w:eastAsia="en-US"/>
        </w:rPr>
        <w:t xml:space="preserve">a </w:t>
      </w:r>
      <w:r w:rsidRPr="65E3A4C2">
        <w:rPr>
          <w:rFonts w:cs="Arial"/>
          <w:lang w:eastAsia="en-US"/>
        </w:rPr>
        <w:t>student</w:t>
      </w:r>
      <w:r w:rsidR="016BAF1E" w:rsidRPr="65E3A4C2">
        <w:rPr>
          <w:rFonts w:cs="Arial"/>
          <w:lang w:eastAsia="en-US"/>
        </w:rPr>
        <w:t>’</w:t>
      </w:r>
      <w:r w:rsidRPr="65E3A4C2">
        <w:rPr>
          <w:rFonts w:cs="Arial"/>
          <w:lang w:eastAsia="en-US"/>
        </w:rPr>
        <w:t>s pathways to their future destinations</w:t>
      </w:r>
      <w:r w:rsidR="00384049" w:rsidRPr="65E3A4C2">
        <w:rPr>
          <w:rFonts w:cs="Arial"/>
          <w:lang w:eastAsia="en-US"/>
        </w:rPr>
        <w:t xml:space="preserve"> by developing individualised activity an</w:t>
      </w:r>
      <w:r w:rsidR="09203FC7" w:rsidRPr="65E3A4C2">
        <w:rPr>
          <w:rFonts w:cs="Arial"/>
          <w:lang w:eastAsia="en-US"/>
        </w:rPr>
        <w:t>d</w:t>
      </w:r>
      <w:r w:rsidR="00384049" w:rsidRPr="65E3A4C2">
        <w:rPr>
          <w:rFonts w:cs="Arial"/>
          <w:lang w:eastAsia="en-US"/>
        </w:rPr>
        <w:t xml:space="preserve"> transi</w:t>
      </w:r>
      <w:r w:rsidR="7993A66B" w:rsidRPr="65E3A4C2">
        <w:rPr>
          <w:rFonts w:cs="Arial"/>
          <w:lang w:eastAsia="en-US"/>
        </w:rPr>
        <w:t>ti</w:t>
      </w:r>
      <w:r w:rsidR="00384049" w:rsidRPr="65E3A4C2">
        <w:rPr>
          <w:rFonts w:cs="Arial"/>
          <w:lang w:eastAsia="en-US"/>
        </w:rPr>
        <w:t>on plans</w:t>
      </w:r>
      <w:r w:rsidRPr="65E3A4C2">
        <w:rPr>
          <w:rFonts w:cs="Arial"/>
          <w:lang w:eastAsia="en-US"/>
        </w:rPr>
        <w:t xml:space="preserve">. </w:t>
      </w:r>
    </w:p>
    <w:p w14:paraId="2D24A3FD" w14:textId="77777777" w:rsidR="002360E6" w:rsidRPr="00A03F4F" w:rsidRDefault="002360E6" w:rsidP="00384049">
      <w:pPr>
        <w:rPr>
          <w:rFonts w:cs="Arial"/>
          <w:szCs w:val="24"/>
          <w:lang w:eastAsia="en-US"/>
        </w:rPr>
      </w:pPr>
    </w:p>
    <w:p w14:paraId="71B3F80D" w14:textId="77777777" w:rsidR="002360E6" w:rsidRDefault="002360E6" w:rsidP="00A03F4F">
      <w:pPr>
        <w:pStyle w:val="ListParagraph"/>
        <w:numPr>
          <w:ilvl w:val="0"/>
          <w:numId w:val="44"/>
        </w:numPr>
        <w:rPr>
          <w:rFonts w:cs="Arial"/>
          <w:szCs w:val="24"/>
          <w:lang w:eastAsia="en-US"/>
        </w:rPr>
      </w:pPr>
      <w:r w:rsidRPr="00A03F4F">
        <w:rPr>
          <w:rFonts w:cs="Arial"/>
          <w:szCs w:val="24"/>
          <w:lang w:eastAsia="en-US"/>
        </w:rPr>
        <w:t>To develop local networks with partner organisations in order to increase opportunities for students for community based learning, employment and transition activities.</w:t>
      </w:r>
    </w:p>
    <w:p w14:paraId="203FEE14" w14:textId="77777777" w:rsidR="00A03F4F" w:rsidRPr="00A03F4F" w:rsidRDefault="00A03F4F" w:rsidP="00A03F4F">
      <w:pPr>
        <w:rPr>
          <w:rFonts w:cs="Arial"/>
          <w:szCs w:val="24"/>
          <w:lang w:eastAsia="en-US"/>
        </w:rPr>
      </w:pPr>
    </w:p>
    <w:p w14:paraId="4F9D49B6" w14:textId="77777777" w:rsidR="00A03F4F" w:rsidRDefault="002360E6" w:rsidP="1727DBBD">
      <w:pPr>
        <w:pStyle w:val="ListParagraph"/>
        <w:numPr>
          <w:ilvl w:val="0"/>
          <w:numId w:val="44"/>
        </w:numPr>
        <w:rPr>
          <w:rFonts w:cs="Arial"/>
          <w:lang w:eastAsia="en-US"/>
        </w:rPr>
      </w:pPr>
      <w:r w:rsidRPr="1727DBBD">
        <w:rPr>
          <w:rFonts w:cs="Arial"/>
          <w:lang w:eastAsia="en-US"/>
        </w:rPr>
        <w:t xml:space="preserve">To support host organisations and </w:t>
      </w:r>
      <w:r w:rsidR="30454005" w:rsidRPr="1727DBBD">
        <w:rPr>
          <w:rFonts w:cs="Arial"/>
          <w:lang w:eastAsia="en-US"/>
        </w:rPr>
        <w:t xml:space="preserve">School and </w:t>
      </w:r>
      <w:r w:rsidRPr="1727DBBD">
        <w:rPr>
          <w:rFonts w:cs="Arial"/>
          <w:lang w:eastAsia="en-US"/>
        </w:rPr>
        <w:t>College staff in the development of community based learning and transition activities and to take a lead in problem resolution.</w:t>
      </w:r>
    </w:p>
    <w:p w14:paraId="602199CA" w14:textId="77777777" w:rsidR="00A03F4F" w:rsidRPr="00A03F4F" w:rsidRDefault="00A03F4F" w:rsidP="00A03F4F">
      <w:pPr>
        <w:rPr>
          <w:rFonts w:cs="Arial"/>
          <w:szCs w:val="24"/>
          <w:lang w:eastAsia="en-US"/>
        </w:rPr>
      </w:pPr>
    </w:p>
    <w:p w14:paraId="0415CFF3" w14:textId="77777777" w:rsidR="002360E6" w:rsidRDefault="002360E6" w:rsidP="65E3A4C2">
      <w:pPr>
        <w:pStyle w:val="ListParagraph"/>
        <w:numPr>
          <w:ilvl w:val="0"/>
          <w:numId w:val="44"/>
        </w:numPr>
        <w:rPr>
          <w:rFonts w:cs="Arial"/>
          <w:lang w:eastAsia="en-US"/>
        </w:rPr>
      </w:pPr>
      <w:r w:rsidRPr="65E3A4C2">
        <w:rPr>
          <w:rFonts w:cs="Arial"/>
          <w:lang w:eastAsia="en-US"/>
        </w:rPr>
        <w:t xml:space="preserve">To lead the marketing of the </w:t>
      </w:r>
      <w:r w:rsidR="4C330F29" w:rsidRPr="65E3A4C2">
        <w:rPr>
          <w:rFonts w:cs="Arial"/>
          <w:lang w:eastAsia="en-US"/>
        </w:rPr>
        <w:t>school/</w:t>
      </w:r>
      <w:r w:rsidRPr="65E3A4C2">
        <w:rPr>
          <w:rFonts w:cs="Arial"/>
          <w:lang w:eastAsia="en-US"/>
        </w:rPr>
        <w:t xml:space="preserve">college with stakeholders including feeder schools and local authorities, through attendance at Transition and Parent events, open days and </w:t>
      </w:r>
      <w:r w:rsidR="51728851" w:rsidRPr="65E3A4C2">
        <w:rPr>
          <w:rFonts w:cs="Arial"/>
          <w:lang w:eastAsia="en-US"/>
        </w:rPr>
        <w:t>Local Authority</w:t>
      </w:r>
      <w:r w:rsidRPr="65E3A4C2">
        <w:rPr>
          <w:rFonts w:cs="Arial"/>
          <w:lang w:eastAsia="en-US"/>
        </w:rPr>
        <w:t xml:space="preserve"> events, ensuring that all stakeholders are updated about any significant changes in </w:t>
      </w:r>
      <w:r w:rsidR="1A7C16B5" w:rsidRPr="65E3A4C2">
        <w:rPr>
          <w:rFonts w:cs="Arial"/>
          <w:lang w:eastAsia="en-US"/>
        </w:rPr>
        <w:t xml:space="preserve">the </w:t>
      </w:r>
      <w:r w:rsidR="51D9F43B" w:rsidRPr="65E3A4C2">
        <w:rPr>
          <w:rFonts w:cs="Arial"/>
          <w:lang w:eastAsia="en-US"/>
        </w:rPr>
        <w:t>Livability</w:t>
      </w:r>
      <w:r w:rsidRPr="65E3A4C2">
        <w:rPr>
          <w:rFonts w:cs="Arial"/>
          <w:lang w:eastAsia="en-US"/>
        </w:rPr>
        <w:t xml:space="preserve"> </w:t>
      </w:r>
      <w:r w:rsidR="5FC579BD" w:rsidRPr="65E3A4C2">
        <w:rPr>
          <w:rFonts w:cs="Arial"/>
          <w:lang w:eastAsia="en-US"/>
        </w:rPr>
        <w:t>Education</w:t>
      </w:r>
      <w:r w:rsidR="01C73C1F" w:rsidRPr="65E3A4C2">
        <w:rPr>
          <w:rFonts w:cs="Arial"/>
          <w:lang w:eastAsia="en-US"/>
        </w:rPr>
        <w:t xml:space="preserve"> offer</w:t>
      </w:r>
      <w:r w:rsidRPr="65E3A4C2">
        <w:rPr>
          <w:rFonts w:cs="Arial"/>
          <w:lang w:eastAsia="en-US"/>
        </w:rPr>
        <w:t xml:space="preserve">. </w:t>
      </w:r>
    </w:p>
    <w:p w14:paraId="53D75087" w14:textId="77777777" w:rsidR="00A03F4F" w:rsidRPr="00A03F4F" w:rsidRDefault="00A03F4F" w:rsidP="00A03F4F">
      <w:pPr>
        <w:rPr>
          <w:rFonts w:cs="Arial"/>
          <w:szCs w:val="24"/>
          <w:lang w:eastAsia="en-US"/>
        </w:rPr>
      </w:pPr>
    </w:p>
    <w:p w14:paraId="06392E2D" w14:textId="77777777" w:rsidR="002360E6" w:rsidRPr="00384049" w:rsidRDefault="00384049" w:rsidP="65E3A4C2">
      <w:pPr>
        <w:pStyle w:val="ListParagraph"/>
        <w:numPr>
          <w:ilvl w:val="0"/>
          <w:numId w:val="44"/>
        </w:numPr>
        <w:rPr>
          <w:rFonts w:cs="Arial"/>
          <w:lang w:eastAsia="en-US"/>
        </w:rPr>
      </w:pPr>
      <w:r w:rsidRPr="65E3A4C2">
        <w:rPr>
          <w:rFonts w:cs="Arial"/>
          <w:lang w:eastAsia="en-US"/>
        </w:rPr>
        <w:t xml:space="preserve">To work in conjunction with </w:t>
      </w:r>
      <w:r w:rsidR="2F756FC9" w:rsidRPr="65E3A4C2">
        <w:rPr>
          <w:rFonts w:cs="Arial"/>
          <w:lang w:eastAsia="en-US"/>
        </w:rPr>
        <w:t xml:space="preserve">the </w:t>
      </w:r>
      <w:r w:rsidRPr="65E3A4C2">
        <w:rPr>
          <w:rFonts w:cs="Arial"/>
          <w:lang w:eastAsia="en-US"/>
        </w:rPr>
        <w:t xml:space="preserve">Head </w:t>
      </w:r>
      <w:r w:rsidR="01757625" w:rsidRPr="65E3A4C2">
        <w:rPr>
          <w:rFonts w:cs="Arial"/>
          <w:lang w:eastAsia="en-US"/>
        </w:rPr>
        <w:t>Teacher and College Principal</w:t>
      </w:r>
      <w:r w:rsidRPr="65E3A4C2">
        <w:rPr>
          <w:rFonts w:cs="Arial"/>
          <w:lang w:eastAsia="en-US"/>
        </w:rPr>
        <w:t xml:space="preserve"> to recommend future needs for transition services within the </w:t>
      </w:r>
      <w:r w:rsidR="51B3A3FD" w:rsidRPr="65E3A4C2">
        <w:rPr>
          <w:rFonts w:cs="Arial"/>
          <w:lang w:eastAsia="en-US"/>
        </w:rPr>
        <w:t xml:space="preserve">School and/or </w:t>
      </w:r>
      <w:r w:rsidRPr="65E3A4C2">
        <w:rPr>
          <w:rFonts w:cs="Arial"/>
          <w:lang w:eastAsia="en-US"/>
        </w:rPr>
        <w:t>College</w:t>
      </w:r>
      <w:r w:rsidR="27FD9EAE" w:rsidRPr="65E3A4C2">
        <w:rPr>
          <w:rFonts w:cs="Arial"/>
          <w:lang w:eastAsia="en-US"/>
        </w:rPr>
        <w:t xml:space="preserve">; </w:t>
      </w:r>
      <w:r w:rsidRPr="65E3A4C2">
        <w:rPr>
          <w:rFonts w:cs="Arial"/>
          <w:lang w:eastAsia="en-US"/>
        </w:rPr>
        <w:t>to</w:t>
      </w:r>
      <w:r w:rsidR="002360E6" w:rsidRPr="65E3A4C2">
        <w:rPr>
          <w:rFonts w:cs="Arial"/>
          <w:lang w:eastAsia="en-US"/>
        </w:rPr>
        <w:t xml:space="preserve"> manage and develop strategies of support in relation to services that may impact on Learners education and transition including</w:t>
      </w:r>
      <w:r w:rsidR="06D67B70" w:rsidRPr="65E3A4C2">
        <w:rPr>
          <w:rFonts w:cs="Arial"/>
          <w:lang w:eastAsia="en-US"/>
        </w:rPr>
        <w:t>, but not limited to,</w:t>
      </w:r>
      <w:r w:rsidR="002360E6" w:rsidRPr="65E3A4C2">
        <w:rPr>
          <w:rFonts w:cs="Arial"/>
          <w:lang w:eastAsia="en-US"/>
        </w:rPr>
        <w:t xml:space="preserve"> transport issues and requests for care management support via </w:t>
      </w:r>
      <w:r w:rsidR="46F74B81" w:rsidRPr="65E3A4C2">
        <w:rPr>
          <w:rFonts w:cs="Arial"/>
          <w:lang w:eastAsia="en-US"/>
        </w:rPr>
        <w:t>L</w:t>
      </w:r>
      <w:r w:rsidR="002360E6" w:rsidRPr="65E3A4C2">
        <w:rPr>
          <w:rFonts w:cs="Arial"/>
          <w:lang w:eastAsia="en-US"/>
        </w:rPr>
        <w:t xml:space="preserve">ocal </w:t>
      </w:r>
      <w:r w:rsidR="4980B838" w:rsidRPr="65E3A4C2">
        <w:rPr>
          <w:rFonts w:cs="Arial"/>
          <w:lang w:eastAsia="en-US"/>
        </w:rPr>
        <w:t>A</w:t>
      </w:r>
      <w:r w:rsidR="002360E6" w:rsidRPr="65E3A4C2">
        <w:rPr>
          <w:rFonts w:cs="Arial"/>
          <w:lang w:eastAsia="en-US"/>
        </w:rPr>
        <w:t xml:space="preserve">uthorities. </w:t>
      </w:r>
    </w:p>
    <w:p w14:paraId="5AAD33BC" w14:textId="77777777" w:rsidR="00384049" w:rsidRPr="00384049" w:rsidRDefault="00384049" w:rsidP="00384049">
      <w:pPr>
        <w:rPr>
          <w:rFonts w:cs="Arial"/>
          <w:szCs w:val="24"/>
          <w:lang w:eastAsia="en-US"/>
        </w:rPr>
      </w:pPr>
    </w:p>
    <w:p w14:paraId="41A6A6C3" w14:textId="77777777" w:rsidR="00384049" w:rsidRPr="000A6330" w:rsidRDefault="02208331" w:rsidP="1727DBBD">
      <w:pPr>
        <w:pStyle w:val="ListParagraph"/>
        <w:numPr>
          <w:ilvl w:val="0"/>
          <w:numId w:val="44"/>
        </w:numPr>
        <w:rPr>
          <w:rFonts w:cs="Arial"/>
          <w:lang w:eastAsia="en-US"/>
        </w:rPr>
      </w:pPr>
      <w:r w:rsidRPr="65E3A4C2">
        <w:rPr>
          <w:rFonts w:cs="Arial"/>
          <w:lang w:eastAsia="en-US"/>
        </w:rPr>
        <w:t xml:space="preserve">To arrange and coordinate </w:t>
      </w:r>
      <w:r w:rsidR="3F1F0024" w:rsidRPr="65E3A4C2">
        <w:rPr>
          <w:rFonts w:cs="Arial"/>
          <w:lang w:eastAsia="en-US"/>
        </w:rPr>
        <w:t xml:space="preserve">student’s </w:t>
      </w:r>
      <w:r w:rsidR="237FBBDE" w:rsidRPr="65E3A4C2">
        <w:rPr>
          <w:rFonts w:cs="Arial"/>
          <w:lang w:eastAsia="en-US"/>
        </w:rPr>
        <w:t>p</w:t>
      </w:r>
      <w:r w:rsidRPr="65E3A4C2">
        <w:rPr>
          <w:rFonts w:cs="Arial"/>
          <w:lang w:eastAsia="en-US"/>
        </w:rPr>
        <w:t xml:space="preserve">re-entry </w:t>
      </w:r>
      <w:r w:rsidR="14D36B6A" w:rsidRPr="65E3A4C2">
        <w:rPr>
          <w:rFonts w:cs="Arial"/>
          <w:lang w:eastAsia="en-US"/>
        </w:rPr>
        <w:t>a</w:t>
      </w:r>
      <w:r w:rsidRPr="65E3A4C2">
        <w:rPr>
          <w:rFonts w:cs="Arial"/>
          <w:lang w:eastAsia="en-US"/>
        </w:rPr>
        <w:t>ssessments, including</w:t>
      </w:r>
      <w:r w:rsidR="5DC31C38" w:rsidRPr="65E3A4C2">
        <w:rPr>
          <w:rFonts w:cs="Arial"/>
          <w:lang w:eastAsia="en-US"/>
        </w:rPr>
        <w:t xml:space="preserve"> </w:t>
      </w:r>
      <w:r w:rsidRPr="65E3A4C2">
        <w:rPr>
          <w:rFonts w:cs="Arial"/>
          <w:lang w:eastAsia="en-US"/>
        </w:rPr>
        <w:t xml:space="preserve">off-site Education assessments. Arrange link sessions for new students and organise and attend home visits when necessary. </w:t>
      </w:r>
    </w:p>
    <w:p w14:paraId="31585D29" w14:textId="77777777" w:rsidR="00384049" w:rsidRPr="000A6330" w:rsidRDefault="00384049" w:rsidP="65E3A4C2">
      <w:pPr>
        <w:pStyle w:val="ListParagraph"/>
        <w:rPr>
          <w:rFonts w:cs="Arial"/>
          <w:lang w:eastAsia="en-US"/>
        </w:rPr>
      </w:pPr>
    </w:p>
    <w:p w14:paraId="25FAAAF7" w14:textId="048FBE36" w:rsidR="00384049" w:rsidRPr="000A6330" w:rsidRDefault="1B6B212D" w:rsidP="1727DBBD">
      <w:pPr>
        <w:pStyle w:val="ListParagraph"/>
        <w:numPr>
          <w:ilvl w:val="0"/>
          <w:numId w:val="44"/>
        </w:numPr>
        <w:rPr>
          <w:rFonts w:cs="Arial"/>
          <w:lang w:eastAsia="en-US"/>
        </w:rPr>
      </w:pPr>
      <w:r w:rsidRPr="766E45F0">
        <w:rPr>
          <w:rFonts w:cs="Arial"/>
          <w:lang w:eastAsia="en-US"/>
        </w:rPr>
        <w:t>When required, to w</w:t>
      </w:r>
      <w:r w:rsidR="5E08B71F" w:rsidRPr="766E45F0">
        <w:rPr>
          <w:rFonts w:cs="Arial"/>
          <w:lang w:eastAsia="en-US"/>
        </w:rPr>
        <w:t xml:space="preserve">rite </w:t>
      </w:r>
      <w:r w:rsidR="0C31E509" w:rsidRPr="766E45F0">
        <w:rPr>
          <w:rFonts w:cs="Arial"/>
          <w:lang w:eastAsia="en-US"/>
        </w:rPr>
        <w:t>p</w:t>
      </w:r>
      <w:r w:rsidR="5E08B71F" w:rsidRPr="766E45F0">
        <w:rPr>
          <w:rFonts w:cs="Arial"/>
          <w:lang w:eastAsia="en-US"/>
        </w:rPr>
        <w:t>re</w:t>
      </w:r>
      <w:r w:rsidR="320BBBCB" w:rsidRPr="766E45F0">
        <w:rPr>
          <w:rFonts w:cs="Arial"/>
          <w:lang w:eastAsia="en-US"/>
        </w:rPr>
        <w:t>-</w:t>
      </w:r>
      <w:r w:rsidR="65FEAFC3" w:rsidRPr="766E45F0">
        <w:rPr>
          <w:rFonts w:cs="Arial"/>
          <w:lang w:eastAsia="en-US"/>
        </w:rPr>
        <w:t>e</w:t>
      </w:r>
      <w:r w:rsidR="5E08B71F" w:rsidRPr="766E45F0">
        <w:rPr>
          <w:rFonts w:cs="Arial"/>
          <w:lang w:eastAsia="en-US"/>
        </w:rPr>
        <w:t>ntry reports for the Local Authorities and liaise with them through</w:t>
      </w:r>
      <w:r w:rsidR="656058FA" w:rsidRPr="766E45F0">
        <w:rPr>
          <w:rFonts w:cs="Arial"/>
          <w:lang w:eastAsia="en-US"/>
        </w:rPr>
        <w:t>out</w:t>
      </w:r>
      <w:r w:rsidR="5E08B71F" w:rsidRPr="766E45F0">
        <w:rPr>
          <w:rFonts w:cs="Arial"/>
          <w:lang w:eastAsia="en-US"/>
        </w:rPr>
        <w:t xml:space="preserve"> the process. E</w:t>
      </w:r>
      <w:r w:rsidR="13414EAE" w:rsidRPr="766E45F0">
        <w:rPr>
          <w:rFonts w:cs="Arial"/>
          <w:lang w:eastAsia="en-US"/>
        </w:rPr>
        <w:t>n</w:t>
      </w:r>
      <w:r w:rsidR="44C96644" w:rsidRPr="766E45F0">
        <w:rPr>
          <w:rFonts w:cs="Arial"/>
          <w:lang w:eastAsia="en-US"/>
        </w:rPr>
        <w:t>sure all information gathered at pre</w:t>
      </w:r>
      <w:r w:rsidR="0FDBD5BA" w:rsidRPr="766E45F0">
        <w:rPr>
          <w:rFonts w:cs="Arial"/>
          <w:lang w:eastAsia="en-US"/>
        </w:rPr>
        <w:t>-</w:t>
      </w:r>
      <w:r w:rsidR="44C96644" w:rsidRPr="766E45F0">
        <w:rPr>
          <w:rFonts w:cs="Arial"/>
          <w:lang w:eastAsia="en-US"/>
        </w:rPr>
        <w:t xml:space="preserve"> entry is available to relevant staff prior to students starting at the </w:t>
      </w:r>
      <w:r w:rsidR="18BAE2FD" w:rsidRPr="766E45F0">
        <w:rPr>
          <w:rFonts w:cs="Arial"/>
          <w:lang w:eastAsia="en-US"/>
        </w:rPr>
        <w:t xml:space="preserve">school/college </w:t>
      </w:r>
      <w:r w:rsidR="44C96644" w:rsidRPr="766E45F0">
        <w:rPr>
          <w:rFonts w:cs="Arial"/>
          <w:lang w:eastAsia="en-US"/>
        </w:rPr>
        <w:t xml:space="preserve">and </w:t>
      </w:r>
      <w:r w:rsidR="00900E44">
        <w:rPr>
          <w:rFonts w:cs="Arial"/>
          <w:lang w:eastAsia="en-US"/>
        </w:rPr>
        <w:t xml:space="preserve">support the co-ordination of </w:t>
      </w:r>
      <w:r w:rsidR="44C96644" w:rsidRPr="766E45F0">
        <w:rPr>
          <w:rFonts w:cs="Arial"/>
          <w:lang w:eastAsia="en-US"/>
        </w:rPr>
        <w:t>updat</w:t>
      </w:r>
      <w:r w:rsidR="00900E44">
        <w:rPr>
          <w:rFonts w:cs="Arial"/>
          <w:lang w:eastAsia="en-US"/>
        </w:rPr>
        <w:t>ing</w:t>
      </w:r>
      <w:r w:rsidR="44C96644" w:rsidRPr="766E45F0">
        <w:rPr>
          <w:rFonts w:cs="Arial"/>
          <w:lang w:eastAsia="en-US"/>
        </w:rPr>
        <w:t xml:space="preserve"> and moderat</w:t>
      </w:r>
      <w:r w:rsidR="00900E44">
        <w:rPr>
          <w:rFonts w:cs="Arial"/>
          <w:lang w:eastAsia="en-US"/>
        </w:rPr>
        <w:t>ing</w:t>
      </w:r>
      <w:r w:rsidR="44C96644" w:rsidRPr="766E45F0">
        <w:rPr>
          <w:rFonts w:cs="Arial"/>
          <w:lang w:eastAsia="en-US"/>
        </w:rPr>
        <w:t xml:space="preserve"> Individual Plans and Students individual folders regularly</w:t>
      </w:r>
      <w:r w:rsidR="5E08B71F" w:rsidRPr="766E45F0">
        <w:rPr>
          <w:rFonts w:cs="Arial"/>
          <w:lang w:eastAsia="en-US"/>
        </w:rPr>
        <w:t>.</w:t>
      </w:r>
      <w:r w:rsidR="44C96644" w:rsidRPr="766E45F0">
        <w:rPr>
          <w:rFonts w:cs="Arial"/>
          <w:lang w:eastAsia="en-US"/>
        </w:rPr>
        <w:t xml:space="preserve"> </w:t>
      </w:r>
    </w:p>
    <w:p w14:paraId="7D99B468" w14:textId="77777777" w:rsidR="00384049" w:rsidRPr="00384049" w:rsidRDefault="00384049" w:rsidP="00384049">
      <w:pPr>
        <w:rPr>
          <w:rFonts w:cs="Arial"/>
          <w:szCs w:val="24"/>
          <w:lang w:eastAsia="en-US"/>
        </w:rPr>
      </w:pPr>
    </w:p>
    <w:p w14:paraId="0CAAF57E" w14:textId="77777777" w:rsidR="00384049" w:rsidRPr="00A03F4F" w:rsidRDefault="00384049" w:rsidP="65E3A4C2">
      <w:pPr>
        <w:pStyle w:val="ListParagraph"/>
        <w:numPr>
          <w:ilvl w:val="0"/>
          <w:numId w:val="44"/>
        </w:numPr>
        <w:rPr>
          <w:rFonts w:cs="Arial"/>
          <w:lang w:eastAsia="en-US"/>
        </w:rPr>
      </w:pPr>
      <w:r w:rsidRPr="65E3A4C2">
        <w:rPr>
          <w:rFonts w:cs="Arial"/>
          <w:lang w:eastAsia="en-US"/>
        </w:rPr>
        <w:t xml:space="preserve">To run training </w:t>
      </w:r>
      <w:r w:rsidR="1D39A15D" w:rsidRPr="65E3A4C2">
        <w:rPr>
          <w:rFonts w:cs="Arial"/>
          <w:lang w:eastAsia="en-US"/>
        </w:rPr>
        <w:t xml:space="preserve">and information sharing </w:t>
      </w:r>
      <w:r w:rsidRPr="65E3A4C2">
        <w:rPr>
          <w:rFonts w:cs="Arial"/>
          <w:lang w:eastAsia="en-US"/>
        </w:rPr>
        <w:t>sessions for individuals and groups, as required both on and off site.</w:t>
      </w:r>
    </w:p>
    <w:p w14:paraId="1598920E" w14:textId="77777777" w:rsidR="00A03F4F" w:rsidRPr="00A03F4F" w:rsidRDefault="00A03F4F" w:rsidP="00A03F4F">
      <w:pPr>
        <w:rPr>
          <w:rFonts w:cs="Arial"/>
          <w:szCs w:val="24"/>
          <w:lang w:eastAsia="en-US"/>
        </w:rPr>
      </w:pPr>
    </w:p>
    <w:p w14:paraId="1927EE2B" w14:textId="77777777" w:rsidR="000A6330" w:rsidRPr="00384049" w:rsidRDefault="002360E6" w:rsidP="65E3A4C2">
      <w:pPr>
        <w:pStyle w:val="ListParagraph"/>
        <w:numPr>
          <w:ilvl w:val="0"/>
          <w:numId w:val="44"/>
        </w:numPr>
        <w:rPr>
          <w:rFonts w:cs="Arial"/>
          <w:lang w:eastAsia="en-US"/>
        </w:rPr>
      </w:pPr>
      <w:r w:rsidRPr="65E3A4C2">
        <w:rPr>
          <w:rFonts w:cs="Arial"/>
          <w:lang w:eastAsia="en-US"/>
        </w:rPr>
        <w:t>To develop a Transition Conference</w:t>
      </w:r>
      <w:r w:rsidR="40510174" w:rsidRPr="65E3A4C2">
        <w:rPr>
          <w:rFonts w:cs="Arial"/>
          <w:lang w:eastAsia="en-US"/>
        </w:rPr>
        <w:t>/Open Day</w:t>
      </w:r>
      <w:r w:rsidRPr="65E3A4C2">
        <w:rPr>
          <w:rFonts w:cs="Arial"/>
          <w:lang w:eastAsia="en-US"/>
        </w:rPr>
        <w:t xml:space="preserve"> for students</w:t>
      </w:r>
      <w:r w:rsidR="7812CEB7" w:rsidRPr="65E3A4C2">
        <w:rPr>
          <w:rFonts w:cs="Arial"/>
          <w:lang w:eastAsia="en-US"/>
        </w:rPr>
        <w:t xml:space="preserve">, </w:t>
      </w:r>
      <w:r w:rsidRPr="65E3A4C2">
        <w:rPr>
          <w:rFonts w:cs="Arial"/>
          <w:lang w:eastAsia="en-US"/>
        </w:rPr>
        <w:t>potent</w:t>
      </w:r>
      <w:r w:rsidR="00384049" w:rsidRPr="65E3A4C2">
        <w:rPr>
          <w:rFonts w:cs="Arial"/>
          <w:lang w:eastAsia="en-US"/>
        </w:rPr>
        <w:t>ial students and their parents</w:t>
      </w:r>
      <w:r w:rsidR="4E1FAD61" w:rsidRPr="65E3A4C2">
        <w:rPr>
          <w:rFonts w:cs="Arial"/>
          <w:lang w:eastAsia="en-US"/>
        </w:rPr>
        <w:t>/carers</w:t>
      </w:r>
      <w:r w:rsidR="70E4E400" w:rsidRPr="65E3A4C2">
        <w:rPr>
          <w:rFonts w:cs="Arial"/>
          <w:lang w:eastAsia="en-US"/>
        </w:rPr>
        <w:t xml:space="preserve"> and Local Authority Professionals</w:t>
      </w:r>
      <w:r w:rsidR="00384049" w:rsidRPr="65E3A4C2">
        <w:rPr>
          <w:rFonts w:cs="Arial"/>
          <w:lang w:eastAsia="en-US"/>
        </w:rPr>
        <w:t xml:space="preserve"> and an </w:t>
      </w:r>
      <w:r w:rsidRPr="65E3A4C2">
        <w:rPr>
          <w:rFonts w:cs="Arial"/>
          <w:lang w:eastAsia="en-US"/>
        </w:rPr>
        <w:t>information sharing day for parents</w:t>
      </w:r>
      <w:r w:rsidR="334BCFE2" w:rsidRPr="65E3A4C2">
        <w:rPr>
          <w:rFonts w:cs="Arial"/>
          <w:lang w:eastAsia="en-US"/>
        </w:rPr>
        <w:t>/carers</w:t>
      </w:r>
      <w:r w:rsidRPr="65E3A4C2">
        <w:rPr>
          <w:rFonts w:cs="Arial"/>
          <w:lang w:eastAsia="en-US"/>
        </w:rPr>
        <w:t xml:space="preserve"> of new students.</w:t>
      </w:r>
    </w:p>
    <w:p w14:paraId="2BE89B40" w14:textId="77777777" w:rsidR="00A03F4F" w:rsidRPr="00A03F4F" w:rsidRDefault="00A03F4F" w:rsidP="00A03F4F">
      <w:pPr>
        <w:rPr>
          <w:rFonts w:cs="Arial"/>
          <w:szCs w:val="24"/>
          <w:lang w:eastAsia="en-US"/>
        </w:rPr>
      </w:pPr>
    </w:p>
    <w:p w14:paraId="15989F80" w14:textId="77777777" w:rsidR="002360E6" w:rsidRDefault="28CA7F5B" w:rsidP="1727DBBD">
      <w:pPr>
        <w:pStyle w:val="ListParagraph"/>
        <w:numPr>
          <w:ilvl w:val="0"/>
          <w:numId w:val="44"/>
        </w:numPr>
        <w:rPr>
          <w:rFonts w:cs="Arial"/>
          <w:lang w:eastAsia="en-US"/>
        </w:rPr>
      </w:pPr>
      <w:r w:rsidRPr="766E45F0">
        <w:rPr>
          <w:rFonts w:cs="Arial"/>
          <w:lang w:eastAsia="en-US"/>
        </w:rPr>
        <w:lastRenderedPageBreak/>
        <w:t xml:space="preserve">To work in conjunction with the </w:t>
      </w:r>
      <w:r w:rsidR="1249D02A" w:rsidRPr="766E45F0">
        <w:rPr>
          <w:rFonts w:cs="Arial"/>
          <w:lang w:eastAsia="en-US"/>
        </w:rPr>
        <w:t xml:space="preserve">Livability Education </w:t>
      </w:r>
      <w:r w:rsidR="1C2BEB09" w:rsidRPr="766E45F0">
        <w:rPr>
          <w:rFonts w:cs="Arial"/>
          <w:lang w:eastAsia="en-US"/>
        </w:rPr>
        <w:t>Commercial</w:t>
      </w:r>
      <w:r w:rsidRPr="766E45F0">
        <w:rPr>
          <w:rFonts w:cs="Arial"/>
          <w:lang w:eastAsia="en-US"/>
        </w:rPr>
        <w:t xml:space="preserve"> </w:t>
      </w:r>
      <w:r w:rsidR="6D910C44" w:rsidRPr="766E45F0">
        <w:rPr>
          <w:rFonts w:cs="Arial"/>
          <w:lang w:eastAsia="en-US"/>
        </w:rPr>
        <w:t xml:space="preserve">Business </w:t>
      </w:r>
      <w:r w:rsidRPr="766E45F0">
        <w:rPr>
          <w:rFonts w:cs="Arial"/>
          <w:lang w:eastAsia="en-US"/>
        </w:rPr>
        <w:t>Manager</w:t>
      </w:r>
      <w:r w:rsidR="441C18BF" w:rsidRPr="766E45F0">
        <w:rPr>
          <w:rFonts w:cs="Arial"/>
          <w:lang w:eastAsia="en-US"/>
        </w:rPr>
        <w:t>,</w:t>
      </w:r>
      <w:r w:rsidR="580FC70F" w:rsidRPr="766E45F0">
        <w:rPr>
          <w:rFonts w:cs="Arial"/>
          <w:lang w:eastAsia="en-US"/>
        </w:rPr>
        <w:t xml:space="preserve"> and </w:t>
      </w:r>
      <w:r w:rsidR="1A5A36F4" w:rsidRPr="766E45F0">
        <w:rPr>
          <w:rFonts w:cs="Arial"/>
          <w:lang w:eastAsia="en-US"/>
        </w:rPr>
        <w:t xml:space="preserve">school/college </w:t>
      </w:r>
      <w:r w:rsidR="580FC70F" w:rsidRPr="766E45F0">
        <w:rPr>
          <w:rFonts w:cs="Arial"/>
          <w:lang w:eastAsia="en-US"/>
        </w:rPr>
        <w:t>finance teams</w:t>
      </w:r>
      <w:r w:rsidR="75F912E0" w:rsidRPr="766E45F0">
        <w:rPr>
          <w:rFonts w:cs="Arial"/>
          <w:lang w:eastAsia="en-US"/>
        </w:rPr>
        <w:t>,</w:t>
      </w:r>
      <w:r w:rsidR="580FC70F" w:rsidRPr="766E45F0">
        <w:rPr>
          <w:rFonts w:cs="Arial"/>
          <w:lang w:eastAsia="en-US"/>
        </w:rPr>
        <w:t xml:space="preserve"> </w:t>
      </w:r>
      <w:r w:rsidRPr="766E45F0">
        <w:rPr>
          <w:rFonts w:cs="Arial"/>
          <w:lang w:eastAsia="en-US"/>
        </w:rPr>
        <w:t>to ensure that funding applications are fully informed and monitored</w:t>
      </w:r>
      <w:r w:rsidR="1D11000A" w:rsidRPr="766E45F0">
        <w:rPr>
          <w:rFonts w:cs="Arial"/>
          <w:lang w:eastAsia="en-US"/>
        </w:rPr>
        <w:t>.</w:t>
      </w:r>
    </w:p>
    <w:p w14:paraId="1B2B9C49" w14:textId="77777777" w:rsidR="00A03F4F" w:rsidRPr="00A03F4F" w:rsidRDefault="00A03F4F" w:rsidP="00A03F4F">
      <w:pPr>
        <w:rPr>
          <w:rFonts w:cs="Arial"/>
          <w:szCs w:val="24"/>
          <w:lang w:eastAsia="en-US"/>
        </w:rPr>
      </w:pPr>
    </w:p>
    <w:p w14:paraId="73176B7E" w14:textId="77777777" w:rsidR="002360E6" w:rsidRDefault="28CA7F5B" w:rsidP="766E45F0">
      <w:pPr>
        <w:pStyle w:val="ListParagraph"/>
        <w:numPr>
          <w:ilvl w:val="0"/>
          <w:numId w:val="44"/>
        </w:numPr>
        <w:rPr>
          <w:rFonts w:cs="Arial"/>
          <w:lang w:eastAsia="en-US"/>
        </w:rPr>
      </w:pPr>
      <w:r w:rsidRPr="766E45F0">
        <w:rPr>
          <w:rFonts w:cs="Arial"/>
          <w:lang w:eastAsia="en-US"/>
        </w:rPr>
        <w:t xml:space="preserve">To </w:t>
      </w:r>
      <w:r w:rsidR="143AE3C4" w:rsidRPr="766E45F0">
        <w:rPr>
          <w:rFonts w:cs="Arial"/>
          <w:lang w:eastAsia="en-US"/>
        </w:rPr>
        <w:t>plan</w:t>
      </w:r>
      <w:r w:rsidR="15332F6E" w:rsidRPr="766E45F0">
        <w:rPr>
          <w:rFonts w:cs="Arial"/>
          <w:lang w:eastAsia="en-US"/>
        </w:rPr>
        <w:t xml:space="preserve"> the calendar of annual review meetings, </w:t>
      </w:r>
      <w:r w:rsidR="1D0E5E6C" w:rsidRPr="766E45F0">
        <w:rPr>
          <w:rFonts w:cs="Arial"/>
          <w:lang w:eastAsia="en-US"/>
        </w:rPr>
        <w:t xml:space="preserve">distribute all necessary papers in a timely manner, </w:t>
      </w:r>
      <w:r w:rsidRPr="766E45F0">
        <w:rPr>
          <w:rFonts w:cs="Arial"/>
          <w:lang w:eastAsia="en-US"/>
        </w:rPr>
        <w:t xml:space="preserve">attend </w:t>
      </w:r>
      <w:r w:rsidR="11BC30F9" w:rsidRPr="766E45F0">
        <w:rPr>
          <w:rFonts w:cs="Arial"/>
          <w:lang w:eastAsia="en-US"/>
        </w:rPr>
        <w:t xml:space="preserve">and chair </w:t>
      </w:r>
      <w:r w:rsidRPr="766E45F0">
        <w:rPr>
          <w:rFonts w:cs="Arial"/>
          <w:lang w:eastAsia="en-US"/>
        </w:rPr>
        <w:t>annual reviews and</w:t>
      </w:r>
      <w:r w:rsidR="1922BBC5" w:rsidRPr="766E45F0">
        <w:rPr>
          <w:rFonts w:cs="Arial"/>
          <w:lang w:eastAsia="en-US"/>
        </w:rPr>
        <w:t xml:space="preserve"> to follow up actions as agreed at the meetings.</w:t>
      </w:r>
    </w:p>
    <w:p w14:paraId="6483ABD8" w14:textId="77777777" w:rsidR="002360E6" w:rsidRDefault="002360E6" w:rsidP="766E45F0">
      <w:pPr>
        <w:pStyle w:val="ListParagraph"/>
        <w:rPr>
          <w:rFonts w:cs="Arial"/>
          <w:lang w:eastAsia="en-US"/>
        </w:rPr>
      </w:pPr>
    </w:p>
    <w:p w14:paraId="2A646D0A" w14:textId="77777777" w:rsidR="002360E6" w:rsidRDefault="1922BBC5" w:rsidP="766E45F0">
      <w:pPr>
        <w:pStyle w:val="ListParagraph"/>
        <w:numPr>
          <w:ilvl w:val="0"/>
          <w:numId w:val="44"/>
        </w:numPr>
        <w:rPr>
          <w:rFonts w:cs="Arial"/>
          <w:lang w:eastAsia="en-US"/>
        </w:rPr>
      </w:pPr>
      <w:r w:rsidRPr="766E45F0">
        <w:rPr>
          <w:rFonts w:cs="Arial"/>
          <w:lang w:eastAsia="en-US"/>
        </w:rPr>
        <w:t>L</w:t>
      </w:r>
      <w:r w:rsidR="28CA7F5B" w:rsidRPr="766E45F0">
        <w:rPr>
          <w:rFonts w:cs="Arial"/>
          <w:lang w:eastAsia="en-US"/>
        </w:rPr>
        <w:t>ead on Transition Planning and standards relating to person centred planning</w:t>
      </w:r>
      <w:r w:rsidR="1831A5F6" w:rsidRPr="766E45F0">
        <w:rPr>
          <w:rFonts w:cs="Arial"/>
          <w:lang w:eastAsia="en-US"/>
        </w:rPr>
        <w:t>.</w:t>
      </w:r>
    </w:p>
    <w:p w14:paraId="4DC76131" w14:textId="77777777" w:rsidR="00A03F4F" w:rsidRPr="000A6330" w:rsidRDefault="00A03F4F" w:rsidP="766E45F0">
      <w:pPr>
        <w:rPr>
          <w:rFonts w:cs="Arial"/>
          <w:lang w:eastAsia="en-US"/>
        </w:rPr>
      </w:pPr>
    </w:p>
    <w:p w14:paraId="74E882F1" w14:textId="77777777" w:rsidR="002360E6" w:rsidRDefault="002360E6" w:rsidP="1727DBBD">
      <w:pPr>
        <w:pStyle w:val="ListParagraph"/>
        <w:numPr>
          <w:ilvl w:val="0"/>
          <w:numId w:val="44"/>
        </w:numPr>
        <w:rPr>
          <w:rFonts w:cs="Arial"/>
          <w:lang w:eastAsia="en-US"/>
        </w:rPr>
      </w:pPr>
      <w:r w:rsidRPr="65E3A4C2">
        <w:rPr>
          <w:rFonts w:cs="Arial"/>
          <w:lang w:eastAsia="en-US"/>
        </w:rPr>
        <w:t>Provide information and sign posting to Parents/Carers before, during and after</w:t>
      </w:r>
      <w:r w:rsidR="735DD38F" w:rsidRPr="65E3A4C2">
        <w:rPr>
          <w:rFonts w:cs="Arial"/>
          <w:lang w:eastAsia="en-US"/>
        </w:rPr>
        <w:t xml:space="preserve"> School/</w:t>
      </w:r>
      <w:r w:rsidRPr="65E3A4C2">
        <w:rPr>
          <w:rFonts w:cs="Arial"/>
          <w:lang w:eastAsia="en-US"/>
        </w:rPr>
        <w:t xml:space="preserve">College placement. </w:t>
      </w:r>
    </w:p>
    <w:p w14:paraId="16F45835" w14:textId="77777777" w:rsidR="00A03F4F" w:rsidRPr="00A03F4F" w:rsidRDefault="00A03F4F" w:rsidP="00A03F4F">
      <w:pPr>
        <w:ind w:left="360"/>
        <w:rPr>
          <w:rFonts w:cs="Arial"/>
          <w:szCs w:val="24"/>
          <w:lang w:eastAsia="en-US"/>
        </w:rPr>
      </w:pPr>
    </w:p>
    <w:p w14:paraId="36E89816" w14:textId="77777777" w:rsidR="00B6009C" w:rsidRDefault="00A03F4F" w:rsidP="1727DBBD">
      <w:pPr>
        <w:pStyle w:val="ListParagraph"/>
        <w:numPr>
          <w:ilvl w:val="0"/>
          <w:numId w:val="44"/>
        </w:numPr>
        <w:rPr>
          <w:rFonts w:cs="Arial"/>
          <w:lang w:eastAsia="en-US"/>
        </w:rPr>
      </w:pPr>
      <w:r w:rsidRPr="65E3A4C2">
        <w:rPr>
          <w:rFonts w:cs="Arial"/>
          <w:lang w:eastAsia="en-US"/>
        </w:rPr>
        <w:t xml:space="preserve">Represent the </w:t>
      </w:r>
      <w:r w:rsidR="28429A11" w:rsidRPr="65E3A4C2">
        <w:rPr>
          <w:rFonts w:cs="Arial"/>
          <w:lang w:eastAsia="en-US"/>
        </w:rPr>
        <w:t>School/</w:t>
      </w:r>
      <w:r w:rsidRPr="65E3A4C2">
        <w:rPr>
          <w:rFonts w:cs="Arial"/>
          <w:lang w:eastAsia="en-US"/>
        </w:rPr>
        <w:t>College at of</w:t>
      </w:r>
      <w:r w:rsidR="00CF2918" w:rsidRPr="65E3A4C2">
        <w:rPr>
          <w:rFonts w:cs="Arial"/>
          <w:lang w:eastAsia="en-US"/>
        </w:rPr>
        <w:t>f</w:t>
      </w:r>
      <w:r w:rsidRPr="65E3A4C2">
        <w:rPr>
          <w:rFonts w:cs="Arial"/>
          <w:lang w:eastAsia="en-US"/>
        </w:rPr>
        <w:t>site meetings and a</w:t>
      </w:r>
      <w:r w:rsidR="002360E6" w:rsidRPr="65E3A4C2">
        <w:rPr>
          <w:rFonts w:cs="Arial"/>
          <w:lang w:eastAsia="en-US"/>
        </w:rPr>
        <w:t>ttend</w:t>
      </w:r>
      <w:r w:rsidRPr="65E3A4C2">
        <w:rPr>
          <w:rFonts w:cs="Arial"/>
          <w:lang w:eastAsia="en-US"/>
        </w:rPr>
        <w:t xml:space="preserve"> a</w:t>
      </w:r>
      <w:r w:rsidR="00CF2918" w:rsidRPr="65E3A4C2">
        <w:rPr>
          <w:rFonts w:cs="Arial"/>
          <w:lang w:eastAsia="en-US"/>
        </w:rPr>
        <w:t xml:space="preserve"> range of meeti</w:t>
      </w:r>
      <w:r w:rsidRPr="65E3A4C2">
        <w:rPr>
          <w:rFonts w:cs="Arial"/>
          <w:lang w:eastAsia="en-US"/>
        </w:rPr>
        <w:t xml:space="preserve">ngs as required such as </w:t>
      </w:r>
      <w:r w:rsidR="438739EB" w:rsidRPr="65E3A4C2">
        <w:rPr>
          <w:rFonts w:cs="Arial"/>
          <w:lang w:eastAsia="en-US"/>
        </w:rPr>
        <w:t>Local Advisory Board</w:t>
      </w:r>
      <w:r w:rsidR="002360E6" w:rsidRPr="65E3A4C2">
        <w:rPr>
          <w:rFonts w:cs="Arial"/>
          <w:lang w:eastAsia="en-US"/>
        </w:rPr>
        <w:t xml:space="preserve"> meeting</w:t>
      </w:r>
      <w:r w:rsidR="73C5D8C3" w:rsidRPr="65E3A4C2">
        <w:rPr>
          <w:rFonts w:cs="Arial"/>
          <w:lang w:eastAsia="en-US"/>
        </w:rPr>
        <w:t>s</w:t>
      </w:r>
      <w:r w:rsidR="002360E6" w:rsidRPr="65E3A4C2">
        <w:rPr>
          <w:rFonts w:cs="Arial"/>
          <w:lang w:eastAsia="en-US"/>
        </w:rPr>
        <w:t>, MAP meetings and Best Interest meetings at feeder schools as necessary</w:t>
      </w:r>
      <w:r w:rsidR="1FC7CE15" w:rsidRPr="65E3A4C2">
        <w:rPr>
          <w:rFonts w:cs="Arial"/>
          <w:lang w:eastAsia="en-US"/>
        </w:rPr>
        <w:t>.</w:t>
      </w:r>
    </w:p>
    <w:p w14:paraId="141F4BA0" w14:textId="77777777" w:rsidR="00B6009C" w:rsidRPr="00B6009C" w:rsidRDefault="00B6009C" w:rsidP="00B6009C">
      <w:pPr>
        <w:rPr>
          <w:rFonts w:cs="Arial"/>
          <w:szCs w:val="24"/>
          <w:lang w:eastAsia="en-US"/>
        </w:rPr>
      </w:pPr>
    </w:p>
    <w:p w14:paraId="0FA5057B" w14:textId="77777777" w:rsidR="0023240B" w:rsidRPr="00B6009C" w:rsidRDefault="64AFCE96" w:rsidP="766E45F0">
      <w:pPr>
        <w:pStyle w:val="ListParagraph"/>
        <w:numPr>
          <w:ilvl w:val="0"/>
          <w:numId w:val="44"/>
        </w:numPr>
        <w:rPr>
          <w:rFonts w:cs="Arial"/>
        </w:rPr>
      </w:pPr>
      <w:r w:rsidRPr="766E45F0">
        <w:rPr>
          <w:rFonts w:cs="Arial"/>
        </w:rPr>
        <w:t>Lead, manage and monitor the staffing teams via the management structure ensuring that employees are recruited, inducted, trained, supervised and appraised in line with Livability policies and procedure</w:t>
      </w:r>
      <w:r w:rsidR="1160A5BF" w:rsidRPr="766E45F0">
        <w:rPr>
          <w:rFonts w:cs="Arial"/>
        </w:rPr>
        <w:t>s</w:t>
      </w:r>
      <w:r w:rsidRPr="766E45F0">
        <w:rPr>
          <w:rFonts w:cs="Arial"/>
        </w:rPr>
        <w:t xml:space="preserve">, whilst </w:t>
      </w:r>
      <w:r w:rsidRPr="766E45F0">
        <w:rPr>
          <w:rFonts w:cs="Arial"/>
          <w:snapToGrid w:val="0"/>
          <w:color w:val="000000"/>
        </w:rPr>
        <w:t xml:space="preserve">ensuring service provision is delivered within an efficient, effective and quality framework. </w:t>
      </w:r>
    </w:p>
    <w:p w14:paraId="48CFF6AE" w14:textId="77777777" w:rsidR="00B6009C" w:rsidRPr="00B6009C" w:rsidRDefault="00B6009C" w:rsidP="00B6009C">
      <w:pPr>
        <w:rPr>
          <w:rFonts w:cs="Arial"/>
          <w:szCs w:val="24"/>
        </w:rPr>
      </w:pPr>
    </w:p>
    <w:p w14:paraId="6D37577C" w14:textId="77777777" w:rsidR="00B6009C" w:rsidRDefault="124B99F2" w:rsidP="766E45F0">
      <w:pPr>
        <w:pStyle w:val="ListParagraph"/>
        <w:numPr>
          <w:ilvl w:val="0"/>
          <w:numId w:val="44"/>
        </w:numPr>
        <w:rPr>
          <w:rFonts w:cs="Arial"/>
        </w:rPr>
      </w:pPr>
      <w:r w:rsidRPr="766E45F0">
        <w:rPr>
          <w:rFonts w:cs="Arial"/>
        </w:rPr>
        <w:t xml:space="preserve">To be responsible for and able to evidence </w:t>
      </w:r>
      <w:r w:rsidR="0C0529C6" w:rsidRPr="766E45F0">
        <w:rPr>
          <w:rFonts w:cs="Arial"/>
        </w:rPr>
        <w:t xml:space="preserve">your </w:t>
      </w:r>
      <w:r w:rsidRPr="766E45F0">
        <w:rPr>
          <w:rFonts w:cs="Arial"/>
        </w:rPr>
        <w:t xml:space="preserve">own personal development by undertaking relevant training, attending meetings, conferences and </w:t>
      </w:r>
      <w:r w:rsidR="2EF8EA16" w:rsidRPr="766E45F0">
        <w:rPr>
          <w:rFonts w:cs="Arial"/>
        </w:rPr>
        <w:t xml:space="preserve">networking </w:t>
      </w:r>
      <w:r w:rsidRPr="766E45F0">
        <w:rPr>
          <w:rFonts w:cs="Arial"/>
        </w:rPr>
        <w:t>events ensuring that you are updated in all matters relevant to the role within your Personal Development Plan agreed with your manager.</w:t>
      </w:r>
    </w:p>
    <w:p w14:paraId="7F242DEC" w14:textId="77777777" w:rsidR="00384049" w:rsidRPr="00384049" w:rsidRDefault="00384049" w:rsidP="00384049">
      <w:pPr>
        <w:rPr>
          <w:rFonts w:cs="Arial"/>
          <w:szCs w:val="24"/>
        </w:rPr>
      </w:pPr>
    </w:p>
    <w:p w14:paraId="2A02BCEF" w14:textId="77777777" w:rsidR="003004D0" w:rsidRPr="00A03F4F" w:rsidRDefault="003B6ED0" w:rsidP="00A03F4F">
      <w:pPr>
        <w:pStyle w:val="ListParagraph"/>
        <w:numPr>
          <w:ilvl w:val="0"/>
          <w:numId w:val="44"/>
        </w:numPr>
        <w:rPr>
          <w:rFonts w:cs="Arial"/>
          <w:szCs w:val="24"/>
        </w:rPr>
      </w:pPr>
      <w:r w:rsidRPr="00A03F4F">
        <w:rPr>
          <w:rFonts w:cs="Arial"/>
          <w:szCs w:val="24"/>
        </w:rPr>
        <w:t>To carry out additional duties and tasks that may be required within the range of the responsibilities of the post.</w:t>
      </w:r>
    </w:p>
    <w:p w14:paraId="4616DC97" w14:textId="77777777" w:rsidR="002360E6" w:rsidRDefault="002360E6" w:rsidP="002360E6">
      <w:pPr>
        <w:pStyle w:val="ListParagraph"/>
        <w:rPr>
          <w:rFonts w:cs="Arial"/>
        </w:rPr>
      </w:pPr>
    </w:p>
    <w:p w14:paraId="7619566F" w14:textId="77777777" w:rsidR="766E45F0" w:rsidRDefault="766E45F0" w:rsidP="766E45F0">
      <w:pPr>
        <w:pStyle w:val="Heading1"/>
        <w:rPr>
          <w:sz w:val="24"/>
          <w:szCs w:val="24"/>
        </w:rPr>
      </w:pPr>
    </w:p>
    <w:p w14:paraId="4515C866" w14:textId="77777777" w:rsidR="766E45F0" w:rsidRDefault="766E45F0" w:rsidP="766E45F0"/>
    <w:p w14:paraId="6FB5D66E" w14:textId="77777777" w:rsidR="766E45F0" w:rsidRDefault="766E45F0" w:rsidP="766E45F0">
      <w:pPr>
        <w:pStyle w:val="Heading1"/>
        <w:rPr>
          <w:sz w:val="24"/>
          <w:szCs w:val="24"/>
        </w:rPr>
      </w:pPr>
    </w:p>
    <w:p w14:paraId="2DF030F3" w14:textId="77777777" w:rsidR="766E45F0" w:rsidRDefault="766E45F0" w:rsidP="766E45F0">
      <w:pPr>
        <w:pStyle w:val="Heading1"/>
        <w:rPr>
          <w:sz w:val="24"/>
          <w:szCs w:val="24"/>
        </w:rPr>
      </w:pPr>
    </w:p>
    <w:p w14:paraId="72929ED5" w14:textId="77777777" w:rsidR="766E45F0" w:rsidRDefault="766E45F0" w:rsidP="766E45F0">
      <w:pPr>
        <w:pStyle w:val="Heading1"/>
        <w:rPr>
          <w:sz w:val="24"/>
          <w:szCs w:val="24"/>
        </w:rPr>
      </w:pPr>
    </w:p>
    <w:p w14:paraId="7DE4594C" w14:textId="77777777" w:rsidR="766E45F0" w:rsidRDefault="766E45F0" w:rsidP="766E45F0">
      <w:pPr>
        <w:pStyle w:val="Heading1"/>
        <w:rPr>
          <w:sz w:val="24"/>
          <w:szCs w:val="24"/>
        </w:rPr>
      </w:pPr>
    </w:p>
    <w:p w14:paraId="3C42A5A1" w14:textId="77777777" w:rsidR="002360E6" w:rsidRPr="001935D3" w:rsidRDefault="28CA7F5B" w:rsidP="766E45F0">
      <w:pPr>
        <w:pStyle w:val="Heading1"/>
        <w:rPr>
          <w:sz w:val="24"/>
          <w:szCs w:val="24"/>
        </w:rPr>
      </w:pPr>
      <w:r w:rsidRPr="766E45F0">
        <w:rPr>
          <w:sz w:val="24"/>
          <w:szCs w:val="24"/>
        </w:rPr>
        <w:t>Expectations</w:t>
      </w:r>
    </w:p>
    <w:p w14:paraId="63D8F66A" w14:textId="77777777" w:rsidR="002360E6" w:rsidRPr="00D7558D" w:rsidRDefault="002360E6" w:rsidP="002360E6"/>
    <w:p w14:paraId="1572340D" w14:textId="77777777" w:rsidR="002360E6" w:rsidRDefault="28CA7F5B" w:rsidP="1727DBBD">
      <w:pPr>
        <w:pStyle w:val="ListBullet"/>
      </w:pPr>
      <w:r>
        <w:t xml:space="preserve">To work within the framework of the mission statements, aims, policies and procedures of Livability and </w:t>
      </w:r>
      <w:r w:rsidR="55657C09">
        <w:t>the School</w:t>
      </w:r>
      <w:r w:rsidR="12CE4DAD">
        <w:t>/</w:t>
      </w:r>
      <w:r>
        <w:t>College and to support the Christian objectives of the organisation.</w:t>
      </w:r>
      <w:smartTag w:uri="urn:schemas-microsoft-com:office:smarttags" w:element="place"/>
      <w:smartTag w:uri="urn:schemas-microsoft-com:office:smarttags" w:element="address"/>
      <w:smartTag w:uri="urn:schemas-microsoft-com:office:smarttags" w:element="PlaceName"/>
    </w:p>
    <w:p w14:paraId="59438DA5" w14:textId="77777777" w:rsidR="766E45F0" w:rsidRDefault="766E45F0" w:rsidP="766E45F0">
      <w:pPr>
        <w:pStyle w:val="ListBullet"/>
        <w:numPr>
          <w:ilvl w:val="0"/>
          <w:numId w:val="0"/>
        </w:numPr>
        <w:ind w:left="360"/>
      </w:pPr>
    </w:p>
    <w:p w14:paraId="0F9DD241" w14:textId="77777777" w:rsidR="002360E6" w:rsidRDefault="28CA7F5B" w:rsidP="1727DBBD">
      <w:pPr>
        <w:pStyle w:val="ListBullet"/>
      </w:pPr>
      <w:r>
        <w:t xml:space="preserve">To be committed to the development of opportunities for inclusion by all students attending the </w:t>
      </w:r>
      <w:r w:rsidR="38E8886B">
        <w:t>School/</w:t>
      </w:r>
      <w:r>
        <w:t>College and to promote equality of opportunity and cultural diversity.</w:t>
      </w:r>
    </w:p>
    <w:p w14:paraId="3497BCE3" w14:textId="77777777" w:rsidR="766E45F0" w:rsidRDefault="766E45F0" w:rsidP="766E45F0">
      <w:pPr>
        <w:pStyle w:val="ListBullet"/>
        <w:numPr>
          <w:ilvl w:val="0"/>
          <w:numId w:val="0"/>
        </w:numPr>
        <w:ind w:left="360"/>
      </w:pPr>
    </w:p>
    <w:p w14:paraId="3C362FED" w14:textId="77777777" w:rsidR="002360E6" w:rsidRDefault="28CA7F5B" w:rsidP="1727DBBD">
      <w:pPr>
        <w:pStyle w:val="ListBullet"/>
      </w:pPr>
      <w:r>
        <w:lastRenderedPageBreak/>
        <w:t xml:space="preserve">To accept a personal commitment to the corporate responsibility for the education, care and development of all students attending the </w:t>
      </w:r>
      <w:r w:rsidR="2F167733">
        <w:t>School/</w:t>
      </w:r>
      <w:r>
        <w:t>College.</w:t>
      </w:r>
    </w:p>
    <w:p w14:paraId="05D95A50" w14:textId="77777777" w:rsidR="766E45F0" w:rsidRDefault="766E45F0" w:rsidP="766E45F0">
      <w:pPr>
        <w:pStyle w:val="ListBullet"/>
        <w:numPr>
          <w:ilvl w:val="0"/>
          <w:numId w:val="0"/>
        </w:numPr>
        <w:ind w:left="360"/>
      </w:pPr>
    </w:p>
    <w:p w14:paraId="7E6A5FEA" w14:textId="77777777" w:rsidR="002360E6" w:rsidRDefault="28CA7F5B" w:rsidP="1727DBBD">
      <w:pPr>
        <w:pStyle w:val="ListBullet"/>
      </w:pPr>
      <w:r>
        <w:t xml:space="preserve">To promote and develop a team approach across all professional disciplines to the work of the </w:t>
      </w:r>
      <w:r w:rsidR="70EA897B">
        <w:t>School/</w:t>
      </w:r>
      <w:r>
        <w:t>College.</w:t>
      </w:r>
    </w:p>
    <w:p w14:paraId="51EE7E55" w14:textId="77777777" w:rsidR="766E45F0" w:rsidRDefault="766E45F0" w:rsidP="766E45F0">
      <w:pPr>
        <w:pStyle w:val="ListBullet"/>
        <w:numPr>
          <w:ilvl w:val="0"/>
          <w:numId w:val="0"/>
        </w:numPr>
        <w:ind w:left="360"/>
      </w:pPr>
    </w:p>
    <w:p w14:paraId="45715321" w14:textId="77777777" w:rsidR="002360E6" w:rsidRDefault="002360E6" w:rsidP="002360E6">
      <w:pPr>
        <w:pStyle w:val="ListBullet"/>
        <w:numPr>
          <w:ilvl w:val="0"/>
          <w:numId w:val="39"/>
        </w:numPr>
        <w:contextualSpacing w:val="0"/>
      </w:pPr>
      <w:r>
        <w:t>To be a role model for staff and students in all aspects of personal and professional conduct and by exemplifying the Code of Conduct of Livability.</w:t>
      </w:r>
    </w:p>
    <w:p w14:paraId="278EE112" w14:textId="77777777" w:rsidR="002360E6" w:rsidRPr="00A819D7" w:rsidRDefault="002360E6" w:rsidP="007D3D97">
      <w:pPr>
        <w:pStyle w:val="ListBullet"/>
        <w:numPr>
          <w:ilvl w:val="0"/>
          <w:numId w:val="0"/>
        </w:numPr>
        <w:ind w:left="360"/>
      </w:pPr>
    </w:p>
    <w:p w14:paraId="2F5D3F57" w14:textId="77777777" w:rsidR="002360E6" w:rsidRDefault="002360E6" w:rsidP="002360E6">
      <w:pPr>
        <w:rPr>
          <w:rFonts w:cs="Arial"/>
        </w:rPr>
      </w:pPr>
    </w:p>
    <w:p w14:paraId="2753B13E" w14:textId="77777777" w:rsidR="002360E6" w:rsidRDefault="002360E6" w:rsidP="002360E6">
      <w:pPr>
        <w:rPr>
          <w:rFonts w:cs="Arial"/>
        </w:rPr>
      </w:pPr>
    </w:p>
    <w:p w14:paraId="50C359AF" w14:textId="77777777" w:rsidR="002360E6" w:rsidRPr="003543E4" w:rsidRDefault="002360E6" w:rsidP="002360E6">
      <w:pPr>
        <w:rPr>
          <w:rFonts w:cs="Arial"/>
        </w:rPr>
      </w:pPr>
    </w:p>
    <w:tbl>
      <w:tblPr>
        <w:tblpPr w:leftFromText="180" w:rightFromText="180" w:vertAnchor="text" w:horzAnchor="margin" w:tblpY="416"/>
        <w:tblW w:w="9131" w:type="dxa"/>
        <w:tblLook w:val="0000" w:firstRow="0" w:lastRow="0" w:firstColumn="0" w:lastColumn="0" w:noHBand="0" w:noVBand="0"/>
      </w:tblPr>
      <w:tblGrid>
        <w:gridCol w:w="9131"/>
      </w:tblGrid>
      <w:tr w:rsidR="00432662" w:rsidRPr="003543E4" w14:paraId="50728271" w14:textId="77777777" w:rsidTr="766E45F0">
        <w:tc>
          <w:tcPr>
            <w:tcW w:w="9131" w:type="dxa"/>
          </w:tcPr>
          <w:p w14:paraId="71547752" w14:textId="77777777" w:rsidR="00432662" w:rsidRPr="003543E4" w:rsidRDefault="00432662" w:rsidP="00432662">
            <w:pPr>
              <w:tabs>
                <w:tab w:val="left" w:pos="0"/>
              </w:tabs>
              <w:spacing w:before="120" w:after="120"/>
              <w:rPr>
                <w:rFonts w:cs="Arial"/>
                <w:b/>
              </w:rPr>
            </w:pPr>
            <w:r w:rsidRPr="003543E4">
              <w:rPr>
                <w:rFonts w:cs="Arial"/>
                <w:b/>
              </w:rPr>
              <w:t>WORKING RELATIONSHIPS AND CONTACTS</w:t>
            </w:r>
          </w:p>
        </w:tc>
      </w:tr>
      <w:tr w:rsidR="00432662" w:rsidRPr="003543E4" w14:paraId="16194DE5" w14:textId="77777777" w:rsidTr="766E45F0">
        <w:trPr>
          <w:trHeight w:val="531"/>
        </w:trPr>
        <w:tc>
          <w:tcPr>
            <w:tcW w:w="9131" w:type="dxa"/>
          </w:tcPr>
          <w:p w14:paraId="54031A6B" w14:textId="77777777" w:rsidR="00432662" w:rsidRPr="003543E4" w:rsidRDefault="1626E728" w:rsidP="766E45F0">
            <w:pPr>
              <w:spacing w:before="120" w:after="120"/>
              <w:ind w:left="1460" w:hanging="1440"/>
              <w:rPr>
                <w:rFonts w:cs="Arial"/>
              </w:rPr>
            </w:pPr>
            <w:r w:rsidRPr="766E45F0">
              <w:rPr>
                <w:rFonts w:cs="Arial"/>
              </w:rPr>
              <w:t xml:space="preserve">Internal:         </w:t>
            </w:r>
            <w:r w:rsidR="5E08B71F" w:rsidRPr="766E45F0">
              <w:rPr>
                <w:rFonts w:cs="Arial"/>
              </w:rPr>
              <w:t xml:space="preserve">All </w:t>
            </w:r>
            <w:r w:rsidR="16F7BC30" w:rsidRPr="766E45F0">
              <w:rPr>
                <w:rFonts w:cs="Arial"/>
              </w:rPr>
              <w:t>Livability Education</w:t>
            </w:r>
            <w:r w:rsidR="5E08B71F" w:rsidRPr="766E45F0">
              <w:rPr>
                <w:rFonts w:cs="Arial"/>
              </w:rPr>
              <w:t xml:space="preserve"> sta</w:t>
            </w:r>
            <w:r w:rsidR="5342E56E" w:rsidRPr="766E45F0">
              <w:rPr>
                <w:rFonts w:cs="Arial"/>
              </w:rPr>
              <w:t>f</w:t>
            </w:r>
            <w:r w:rsidR="5E08B71F" w:rsidRPr="766E45F0">
              <w:rPr>
                <w:rFonts w:cs="Arial"/>
              </w:rPr>
              <w:t>f</w:t>
            </w:r>
          </w:p>
        </w:tc>
      </w:tr>
      <w:tr w:rsidR="00432662" w:rsidRPr="003543E4" w14:paraId="7204C9B8" w14:textId="77777777" w:rsidTr="766E45F0">
        <w:tc>
          <w:tcPr>
            <w:tcW w:w="9131" w:type="dxa"/>
          </w:tcPr>
          <w:p w14:paraId="63CE078E" w14:textId="77777777" w:rsidR="00432662" w:rsidRPr="003543E4" w:rsidRDefault="362B102A" w:rsidP="766E45F0">
            <w:pPr>
              <w:spacing w:before="120" w:after="120"/>
              <w:ind w:left="1460" w:hanging="1440"/>
              <w:rPr>
                <w:rFonts w:cs="Arial"/>
              </w:rPr>
            </w:pPr>
            <w:r w:rsidRPr="766E45F0">
              <w:rPr>
                <w:rFonts w:cs="Arial"/>
              </w:rPr>
              <w:t>External:</w:t>
            </w:r>
            <w:r w:rsidR="00432662">
              <w:tab/>
            </w:r>
            <w:r w:rsidR="5E08B71F" w:rsidRPr="766E45F0">
              <w:rPr>
                <w:rFonts w:cs="Arial"/>
              </w:rPr>
              <w:t xml:space="preserve">Parents, carers, </w:t>
            </w:r>
            <w:r w:rsidR="74476ACC" w:rsidRPr="766E45F0">
              <w:rPr>
                <w:rFonts w:cs="Arial"/>
              </w:rPr>
              <w:t>L</w:t>
            </w:r>
            <w:r w:rsidR="5E08B71F" w:rsidRPr="766E45F0">
              <w:rPr>
                <w:rFonts w:cs="Arial"/>
              </w:rPr>
              <w:t xml:space="preserve">ocal </w:t>
            </w:r>
            <w:r w:rsidR="13FB8B4C" w:rsidRPr="766E45F0">
              <w:rPr>
                <w:rFonts w:cs="Arial"/>
              </w:rPr>
              <w:t>A</w:t>
            </w:r>
            <w:r w:rsidR="5E08B71F" w:rsidRPr="766E45F0">
              <w:rPr>
                <w:rFonts w:cs="Arial"/>
              </w:rPr>
              <w:t>uthor</w:t>
            </w:r>
            <w:r w:rsidR="270652AA" w:rsidRPr="766E45F0">
              <w:rPr>
                <w:rFonts w:cs="Arial"/>
              </w:rPr>
              <w:t>ities, Colleges, residential hom</w:t>
            </w:r>
            <w:r w:rsidR="5E08B71F" w:rsidRPr="766E45F0">
              <w:rPr>
                <w:rFonts w:cs="Arial"/>
              </w:rPr>
              <w:t>es, social workers, GP</w:t>
            </w:r>
            <w:r w:rsidR="7103F72F" w:rsidRPr="766E45F0">
              <w:rPr>
                <w:rFonts w:cs="Arial"/>
              </w:rPr>
              <w:t>’</w:t>
            </w:r>
            <w:r w:rsidR="5E08B71F" w:rsidRPr="766E45F0">
              <w:rPr>
                <w:rFonts w:cs="Arial"/>
              </w:rPr>
              <w:t>s, NHS staff</w:t>
            </w:r>
            <w:r w:rsidR="50F304F3" w:rsidRPr="766E45F0">
              <w:rPr>
                <w:rFonts w:cs="Arial"/>
              </w:rPr>
              <w:t>.</w:t>
            </w:r>
          </w:p>
        </w:tc>
      </w:tr>
    </w:tbl>
    <w:p w14:paraId="3CBB90B4" w14:textId="77777777" w:rsidR="002360E6" w:rsidRDefault="002360E6">
      <w:pPr>
        <w:rPr>
          <w:rFonts w:cs="Arial"/>
        </w:rPr>
      </w:pPr>
    </w:p>
    <w:p w14:paraId="02AB22C9" w14:textId="77777777" w:rsidR="002360E6" w:rsidRDefault="002360E6">
      <w:pPr>
        <w:rPr>
          <w:rFonts w:cs="Arial"/>
        </w:rPr>
      </w:pPr>
    </w:p>
    <w:p w14:paraId="7A6220E1" w14:textId="77777777" w:rsidR="002360E6" w:rsidRDefault="002360E6">
      <w:pPr>
        <w:rPr>
          <w:rFonts w:cs="Arial"/>
        </w:rPr>
      </w:pPr>
    </w:p>
    <w:p w14:paraId="0E283701" w14:textId="77777777" w:rsidR="00BD4DB1" w:rsidRPr="003543E4" w:rsidRDefault="00BD4DB1" w:rsidP="766E45F0">
      <w:pPr>
        <w:autoSpaceDE w:val="0"/>
        <w:autoSpaceDN w:val="0"/>
        <w:adjustRightInd w:val="0"/>
        <w:rPr>
          <w:rFonts w:cs="Arial"/>
        </w:rPr>
        <w:sectPr w:rsidR="00BD4DB1" w:rsidRPr="003543E4" w:rsidSect="005F01E4">
          <w:headerReference w:type="default" r:id="rId10"/>
          <w:footerReference w:type="default" r:id="rId11"/>
          <w:type w:val="continuous"/>
          <w:pgSz w:w="11907" w:h="16839" w:code="9"/>
          <w:pgMar w:top="1440" w:right="1440" w:bottom="1440" w:left="1440" w:header="706" w:footer="706" w:gutter="0"/>
          <w:cols w:space="708"/>
          <w:docGrid w:linePitch="360"/>
        </w:sectPr>
      </w:pPr>
      <w:r w:rsidRPr="766E45F0">
        <w:rPr>
          <w:rFonts w:cs="Arial"/>
        </w:rPr>
        <w:br w:type="page"/>
      </w:r>
    </w:p>
    <w:p w14:paraId="37D2C82D" w14:textId="77777777" w:rsidR="003004D0" w:rsidRPr="003543E4" w:rsidRDefault="003004D0">
      <w:pPr>
        <w:rPr>
          <w:rFonts w:cs="Arial"/>
        </w:rPr>
      </w:pPr>
      <w:bookmarkStart w:id="0" w:name="_GoBack"/>
      <w:bookmarkEnd w:id="0"/>
    </w:p>
    <w:tbl>
      <w:tblPr>
        <w:tblW w:w="14508" w:type="dxa"/>
        <w:tblLook w:val="0000" w:firstRow="0" w:lastRow="0" w:firstColumn="0" w:lastColumn="0" w:noHBand="0" w:noVBand="0"/>
      </w:tblPr>
      <w:tblGrid>
        <w:gridCol w:w="1686"/>
        <w:gridCol w:w="12822"/>
      </w:tblGrid>
      <w:tr w:rsidR="003004D0" w:rsidRPr="003543E4" w14:paraId="77676987" w14:textId="77777777" w:rsidTr="00A87D2F">
        <w:tc>
          <w:tcPr>
            <w:tcW w:w="1686" w:type="dxa"/>
          </w:tcPr>
          <w:p w14:paraId="2C5643A3" w14:textId="77777777" w:rsidR="003004D0" w:rsidRPr="003543E4" w:rsidRDefault="003004D0">
            <w:pPr>
              <w:spacing w:before="120" w:after="120"/>
              <w:rPr>
                <w:rFonts w:cs="Arial"/>
                <w:b/>
              </w:rPr>
            </w:pPr>
            <w:r w:rsidRPr="003543E4">
              <w:rPr>
                <w:rFonts w:cs="Arial"/>
                <w:b/>
              </w:rPr>
              <w:t>JOB TITLE</w:t>
            </w:r>
            <w:r w:rsidR="00524F3F" w:rsidRPr="003543E4">
              <w:rPr>
                <w:rFonts w:cs="Arial"/>
                <w:b/>
              </w:rPr>
              <w:t>:</w:t>
            </w:r>
          </w:p>
        </w:tc>
        <w:tc>
          <w:tcPr>
            <w:tcW w:w="12822" w:type="dxa"/>
          </w:tcPr>
          <w:p w14:paraId="046D7D2A" w14:textId="3726FF7E" w:rsidR="003004D0" w:rsidRPr="003543E4" w:rsidRDefault="00A3361B">
            <w:pPr>
              <w:spacing w:before="120" w:after="120"/>
              <w:rPr>
                <w:rFonts w:cs="Arial"/>
                <w:b/>
                <w:bCs/>
              </w:rPr>
            </w:pPr>
            <w:r>
              <w:rPr>
                <w:rFonts w:cs="Arial"/>
                <w:b/>
                <w:bCs/>
              </w:rPr>
              <w:t>Admin Team Lead (Admissions)</w:t>
            </w:r>
          </w:p>
        </w:tc>
      </w:tr>
    </w:tbl>
    <w:p w14:paraId="554865DD" w14:textId="77777777" w:rsidR="003004D0" w:rsidRPr="003543E4" w:rsidRDefault="003004D0">
      <w:pPr>
        <w:rPr>
          <w:rFonts w:cs="Arial"/>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210"/>
        <w:gridCol w:w="4155"/>
        <w:gridCol w:w="1785"/>
      </w:tblGrid>
      <w:tr w:rsidR="00BD4DB1" w:rsidRPr="003543E4" w14:paraId="25149C0D" w14:textId="77777777" w:rsidTr="00A3361B">
        <w:trPr>
          <w:trHeight w:val="535"/>
          <w:tblHeader/>
        </w:trPr>
        <w:tc>
          <w:tcPr>
            <w:tcW w:w="2358" w:type="dxa"/>
            <w:shd w:val="clear" w:color="auto" w:fill="F2F2F2" w:themeFill="background1" w:themeFillShade="F2"/>
            <w:vAlign w:val="center"/>
          </w:tcPr>
          <w:p w14:paraId="5578B902" w14:textId="77777777" w:rsidR="00BD4DB1" w:rsidRPr="003543E4" w:rsidRDefault="00BD4DB1" w:rsidP="00524F3F">
            <w:pPr>
              <w:rPr>
                <w:rFonts w:cs="Arial"/>
                <w:b/>
                <w:bCs/>
              </w:rPr>
            </w:pPr>
          </w:p>
        </w:tc>
        <w:tc>
          <w:tcPr>
            <w:tcW w:w="6210" w:type="dxa"/>
            <w:shd w:val="clear" w:color="auto" w:fill="F2F2F2" w:themeFill="background1" w:themeFillShade="F2"/>
            <w:vAlign w:val="center"/>
          </w:tcPr>
          <w:p w14:paraId="135E66E2" w14:textId="77777777" w:rsidR="00BD4DB1" w:rsidRPr="003543E4" w:rsidRDefault="00BD4DB1" w:rsidP="00524F3F">
            <w:pPr>
              <w:pStyle w:val="Header"/>
              <w:spacing w:before="40" w:after="40"/>
              <w:rPr>
                <w:rFonts w:ascii="Arial" w:hAnsi="Arial" w:cs="Arial"/>
              </w:rPr>
            </w:pPr>
            <w:r w:rsidRPr="003543E4">
              <w:rPr>
                <w:rFonts w:ascii="Arial" w:hAnsi="Arial" w:cs="Arial"/>
                <w:b/>
              </w:rPr>
              <w:t>Essential</w:t>
            </w:r>
          </w:p>
        </w:tc>
        <w:tc>
          <w:tcPr>
            <w:tcW w:w="4155" w:type="dxa"/>
            <w:shd w:val="clear" w:color="auto" w:fill="F2F2F2" w:themeFill="background1" w:themeFillShade="F2"/>
            <w:vAlign w:val="center"/>
          </w:tcPr>
          <w:p w14:paraId="279DA7D2" w14:textId="77777777" w:rsidR="00BD4DB1" w:rsidRPr="003543E4" w:rsidRDefault="00BD4DB1" w:rsidP="00524F3F">
            <w:pPr>
              <w:pStyle w:val="Header"/>
              <w:spacing w:before="40" w:after="40"/>
              <w:rPr>
                <w:rFonts w:ascii="Arial" w:hAnsi="Arial" w:cs="Arial"/>
              </w:rPr>
            </w:pPr>
            <w:r w:rsidRPr="003543E4">
              <w:rPr>
                <w:rFonts w:ascii="Arial" w:hAnsi="Arial" w:cs="Arial"/>
                <w:b/>
                <w:bCs/>
              </w:rPr>
              <w:t>Desirable</w:t>
            </w:r>
          </w:p>
        </w:tc>
        <w:tc>
          <w:tcPr>
            <w:tcW w:w="1785" w:type="dxa"/>
            <w:shd w:val="clear" w:color="auto" w:fill="F2F2F2" w:themeFill="background1" w:themeFillShade="F2"/>
            <w:vAlign w:val="center"/>
          </w:tcPr>
          <w:p w14:paraId="663BF436" w14:textId="77777777" w:rsidR="00BD4DB1" w:rsidRPr="003543E4" w:rsidRDefault="00BD4DB1" w:rsidP="00524F3F">
            <w:pPr>
              <w:pStyle w:val="Header"/>
              <w:spacing w:before="40" w:after="40"/>
              <w:rPr>
                <w:rFonts w:ascii="Arial" w:hAnsi="Arial" w:cs="Arial"/>
                <w:b/>
                <w:bCs/>
              </w:rPr>
            </w:pPr>
            <w:r w:rsidRPr="003543E4">
              <w:rPr>
                <w:rFonts w:ascii="Arial" w:hAnsi="Arial" w:cs="Arial"/>
                <w:b/>
                <w:bCs/>
              </w:rPr>
              <w:t>Assessment Method</w:t>
            </w:r>
          </w:p>
        </w:tc>
      </w:tr>
      <w:tr w:rsidR="00BD4DB1" w:rsidRPr="003543E4" w14:paraId="4515E26B" w14:textId="77777777" w:rsidTr="766E45F0">
        <w:trPr>
          <w:trHeight w:val="2490"/>
        </w:trPr>
        <w:tc>
          <w:tcPr>
            <w:tcW w:w="2358" w:type="dxa"/>
            <w:vAlign w:val="center"/>
          </w:tcPr>
          <w:p w14:paraId="22B36FCC" w14:textId="77777777" w:rsidR="00BD4DB1" w:rsidRPr="003543E4" w:rsidRDefault="00BD4DB1" w:rsidP="00432662">
            <w:pPr>
              <w:rPr>
                <w:rFonts w:cs="Arial"/>
                <w:b/>
                <w:bCs/>
              </w:rPr>
            </w:pPr>
            <w:r w:rsidRPr="003543E4">
              <w:rPr>
                <w:rFonts w:cs="Arial"/>
                <w:b/>
                <w:bCs/>
              </w:rPr>
              <w:t>Qualifications</w:t>
            </w:r>
          </w:p>
        </w:tc>
        <w:tc>
          <w:tcPr>
            <w:tcW w:w="6210" w:type="dxa"/>
          </w:tcPr>
          <w:p w14:paraId="58D4AD1D" w14:textId="77777777" w:rsidR="002A6D7D" w:rsidRPr="00460ADB" w:rsidRDefault="5B6D4E80" w:rsidP="1727DBBD">
            <w:pPr>
              <w:numPr>
                <w:ilvl w:val="0"/>
                <w:numId w:val="21"/>
              </w:numPr>
              <w:rPr>
                <w:rFonts w:cs="Arial"/>
              </w:rPr>
            </w:pPr>
            <w:r w:rsidRPr="1727DBBD">
              <w:rPr>
                <w:rFonts w:cs="Arial"/>
              </w:rPr>
              <w:t xml:space="preserve">Level 5 qualification or </w:t>
            </w:r>
            <w:r w:rsidR="6C2F41B1" w:rsidRPr="1727DBBD">
              <w:rPr>
                <w:rFonts w:cs="Arial"/>
              </w:rPr>
              <w:t xml:space="preserve">equivalent </w:t>
            </w:r>
          </w:p>
          <w:p w14:paraId="720220BA" w14:textId="77777777" w:rsidR="1896629F" w:rsidRDefault="1896629F" w:rsidP="1727DBBD">
            <w:pPr>
              <w:numPr>
                <w:ilvl w:val="0"/>
                <w:numId w:val="21"/>
              </w:numPr>
              <w:rPr>
                <w:rFonts w:cs="Arial"/>
              </w:rPr>
            </w:pPr>
            <w:r w:rsidRPr="1727DBBD">
              <w:rPr>
                <w:rFonts w:cs="Arial"/>
              </w:rPr>
              <w:t>GCSE or equivalent English and Maths at Grade C/Level 5 or above</w:t>
            </w:r>
          </w:p>
          <w:p w14:paraId="56AE6EB0" w14:textId="77777777" w:rsidR="007D3D97" w:rsidRPr="00460ADB" w:rsidRDefault="007D3D97" w:rsidP="00460ADB">
            <w:pPr>
              <w:ind w:left="360"/>
              <w:rPr>
                <w:rFonts w:cs="Arial"/>
                <w:szCs w:val="24"/>
              </w:rPr>
            </w:pPr>
          </w:p>
        </w:tc>
        <w:tc>
          <w:tcPr>
            <w:tcW w:w="4155" w:type="dxa"/>
          </w:tcPr>
          <w:p w14:paraId="7CD93E29" w14:textId="77777777" w:rsidR="002A6D7D" w:rsidRPr="00460ADB" w:rsidRDefault="1E22F0D6" w:rsidP="002A6D7D">
            <w:pPr>
              <w:numPr>
                <w:ilvl w:val="0"/>
                <w:numId w:val="21"/>
              </w:numPr>
            </w:pPr>
            <w:r>
              <w:t>Full driving licence</w:t>
            </w:r>
            <w:r w:rsidR="402DAD73">
              <w:t xml:space="preserve"> (dual site responsibilities)</w:t>
            </w:r>
          </w:p>
          <w:p w14:paraId="35329E23" w14:textId="77777777" w:rsidR="002A6D7D" w:rsidRPr="00460ADB" w:rsidRDefault="50B1D5C0" w:rsidP="002A6D7D">
            <w:pPr>
              <w:numPr>
                <w:ilvl w:val="0"/>
                <w:numId w:val="21"/>
              </w:numPr>
            </w:pPr>
            <w:r>
              <w:t>Teaching/Lecturing experience</w:t>
            </w:r>
            <w:r w:rsidR="792EBDED">
              <w:t xml:space="preserve"> or experience in a similar role</w:t>
            </w:r>
          </w:p>
          <w:p w14:paraId="71E96646" w14:textId="77777777" w:rsidR="00C538D8" w:rsidRPr="003543E4" w:rsidRDefault="1ACD2FC8" w:rsidP="1727DBBD">
            <w:pPr>
              <w:numPr>
                <w:ilvl w:val="0"/>
                <w:numId w:val="21"/>
              </w:numPr>
              <w:spacing w:before="40" w:after="40"/>
              <w:rPr>
                <w:rFonts w:cs="Arial"/>
              </w:rPr>
            </w:pPr>
            <w:r w:rsidRPr="1727DBBD">
              <w:rPr>
                <w:rFonts w:cs="Arial"/>
              </w:rPr>
              <w:t>Full understanding of Personalisation and Person Centred practice</w:t>
            </w:r>
          </w:p>
          <w:p w14:paraId="22058929" w14:textId="77777777" w:rsidR="00C538D8" w:rsidRPr="003543E4" w:rsidRDefault="00C538D8" w:rsidP="002A6D7D">
            <w:pPr>
              <w:pStyle w:val="Header"/>
              <w:spacing w:before="40" w:after="40"/>
              <w:ind w:left="360"/>
              <w:rPr>
                <w:rFonts w:ascii="Arial" w:hAnsi="Arial" w:cs="Arial"/>
              </w:rPr>
            </w:pPr>
          </w:p>
        </w:tc>
        <w:tc>
          <w:tcPr>
            <w:tcW w:w="1785" w:type="dxa"/>
          </w:tcPr>
          <w:p w14:paraId="496BBBF1" w14:textId="77777777" w:rsidR="00BD4DB1" w:rsidRPr="003543E4" w:rsidRDefault="00F815EC" w:rsidP="00BD4DB1">
            <w:pPr>
              <w:pStyle w:val="Header"/>
              <w:spacing w:before="40" w:after="40"/>
              <w:ind w:left="360"/>
              <w:rPr>
                <w:rFonts w:ascii="Arial" w:hAnsi="Arial" w:cs="Arial"/>
              </w:rPr>
            </w:pPr>
            <w:r>
              <w:rPr>
                <w:rFonts w:ascii="Arial" w:hAnsi="Arial" w:cs="Arial"/>
              </w:rPr>
              <w:t>A,I</w:t>
            </w:r>
          </w:p>
        </w:tc>
      </w:tr>
      <w:tr w:rsidR="00BD4DB1" w:rsidRPr="003543E4" w14:paraId="1CCFFFD4" w14:textId="77777777" w:rsidTr="766E45F0">
        <w:trPr>
          <w:trHeight w:val="1905"/>
        </w:trPr>
        <w:tc>
          <w:tcPr>
            <w:tcW w:w="2358" w:type="dxa"/>
            <w:vAlign w:val="center"/>
          </w:tcPr>
          <w:p w14:paraId="739C02DA" w14:textId="77777777" w:rsidR="00BD4DB1" w:rsidRPr="003543E4" w:rsidRDefault="00BD4DB1" w:rsidP="00432662">
            <w:pPr>
              <w:rPr>
                <w:rFonts w:cs="Arial"/>
              </w:rPr>
            </w:pPr>
            <w:r w:rsidRPr="003543E4">
              <w:rPr>
                <w:rFonts w:cs="Arial"/>
                <w:b/>
                <w:bCs/>
              </w:rPr>
              <w:t>Knowledge</w:t>
            </w:r>
          </w:p>
        </w:tc>
        <w:tc>
          <w:tcPr>
            <w:tcW w:w="6210" w:type="dxa"/>
          </w:tcPr>
          <w:p w14:paraId="08604DDD" w14:textId="77777777" w:rsidR="00BD4DB1" w:rsidRDefault="002A6D7D" w:rsidP="00A3361B">
            <w:pPr>
              <w:pStyle w:val="Header"/>
              <w:numPr>
                <w:ilvl w:val="0"/>
                <w:numId w:val="21"/>
              </w:numPr>
              <w:tabs>
                <w:tab w:val="clear" w:pos="4320"/>
                <w:tab w:val="clear" w:pos="8640"/>
                <w:tab w:val="center" w:pos="4153"/>
                <w:tab w:val="right" w:pos="8306"/>
              </w:tabs>
              <w:rPr>
                <w:rFonts w:ascii="Arial" w:hAnsi="Arial" w:cs="Arial"/>
                <w:szCs w:val="24"/>
              </w:rPr>
            </w:pPr>
            <w:r w:rsidRPr="00460ADB">
              <w:rPr>
                <w:rFonts w:ascii="Arial" w:hAnsi="Arial" w:cs="Arial"/>
                <w:szCs w:val="24"/>
              </w:rPr>
              <w:t>An understanding of safeguarding and a commitment to creating a safe environment.</w:t>
            </w:r>
          </w:p>
          <w:p w14:paraId="313840CF" w14:textId="3F68798F" w:rsidR="00A3361B" w:rsidRPr="00A3361B" w:rsidRDefault="00A3361B" w:rsidP="00A3361B">
            <w:pPr>
              <w:pStyle w:val="Header"/>
              <w:numPr>
                <w:ilvl w:val="0"/>
                <w:numId w:val="21"/>
              </w:numPr>
              <w:tabs>
                <w:tab w:val="clear" w:pos="4320"/>
                <w:tab w:val="clear" w:pos="8640"/>
                <w:tab w:val="center" w:pos="4153"/>
                <w:tab w:val="right" w:pos="8306"/>
              </w:tabs>
              <w:rPr>
                <w:rFonts w:ascii="Arial" w:hAnsi="Arial" w:cs="Arial"/>
                <w:szCs w:val="24"/>
              </w:rPr>
            </w:pPr>
            <w:r>
              <w:rPr>
                <w:rFonts w:ascii="Arial" w:hAnsi="Arial" w:cs="Arial"/>
                <w:szCs w:val="24"/>
              </w:rPr>
              <w:t>An understanding opf the role of administrators in the safeguarding systems, processes and culture</w:t>
            </w:r>
          </w:p>
        </w:tc>
        <w:tc>
          <w:tcPr>
            <w:tcW w:w="4155" w:type="dxa"/>
          </w:tcPr>
          <w:p w14:paraId="561B0BC8" w14:textId="660C7C9F" w:rsidR="00BD4DB1" w:rsidRPr="003543E4" w:rsidRDefault="00A3361B" w:rsidP="007C3CB1">
            <w:pPr>
              <w:pStyle w:val="Header"/>
              <w:spacing w:before="40" w:after="40"/>
              <w:ind w:left="360"/>
              <w:rPr>
                <w:rFonts w:ascii="Arial" w:hAnsi="Arial" w:cs="Arial"/>
              </w:rPr>
            </w:pPr>
            <w:r w:rsidRPr="00460ADB">
              <w:rPr>
                <w:rFonts w:ascii="Arial" w:hAnsi="Arial" w:cs="Arial"/>
                <w:szCs w:val="24"/>
              </w:rPr>
              <w:t>Knowledge of relevant legislation in working with both children and young people with disabilities – including Safeguardin</w:t>
            </w:r>
            <w:r>
              <w:rPr>
                <w:rFonts w:ascii="Arial" w:hAnsi="Arial" w:cs="Arial"/>
                <w:szCs w:val="24"/>
              </w:rPr>
              <w:t>g</w:t>
            </w:r>
          </w:p>
        </w:tc>
        <w:tc>
          <w:tcPr>
            <w:tcW w:w="1785" w:type="dxa"/>
          </w:tcPr>
          <w:p w14:paraId="669FD58A" w14:textId="77777777" w:rsidR="00BD4DB1" w:rsidRPr="003543E4" w:rsidRDefault="00F815EC" w:rsidP="00BD4DB1">
            <w:pPr>
              <w:pStyle w:val="Header"/>
              <w:spacing w:before="40" w:after="40"/>
              <w:ind w:left="360"/>
              <w:rPr>
                <w:rFonts w:ascii="Arial" w:hAnsi="Arial" w:cs="Arial"/>
              </w:rPr>
            </w:pPr>
            <w:r>
              <w:rPr>
                <w:rFonts w:ascii="Arial" w:hAnsi="Arial" w:cs="Arial"/>
              </w:rPr>
              <w:t>A,I</w:t>
            </w:r>
          </w:p>
        </w:tc>
      </w:tr>
      <w:tr w:rsidR="00BD4DB1" w:rsidRPr="003543E4" w14:paraId="1741D803" w14:textId="77777777" w:rsidTr="766E45F0">
        <w:trPr>
          <w:trHeight w:val="1905"/>
        </w:trPr>
        <w:tc>
          <w:tcPr>
            <w:tcW w:w="2358" w:type="dxa"/>
            <w:vAlign w:val="center"/>
          </w:tcPr>
          <w:p w14:paraId="729622AF" w14:textId="77777777" w:rsidR="00BD4DB1" w:rsidRPr="003543E4" w:rsidRDefault="00BD4DB1" w:rsidP="00432662">
            <w:pPr>
              <w:rPr>
                <w:rFonts w:cs="Arial"/>
              </w:rPr>
            </w:pPr>
            <w:r w:rsidRPr="003543E4">
              <w:rPr>
                <w:rFonts w:cs="Arial"/>
                <w:b/>
                <w:bCs/>
              </w:rPr>
              <w:t>Experience</w:t>
            </w:r>
          </w:p>
        </w:tc>
        <w:tc>
          <w:tcPr>
            <w:tcW w:w="6210" w:type="dxa"/>
          </w:tcPr>
          <w:p w14:paraId="04BD7609" w14:textId="77777777" w:rsidR="007D3D97" w:rsidRPr="00460ADB" w:rsidRDefault="5CF93360" w:rsidP="766E45F0">
            <w:pPr>
              <w:numPr>
                <w:ilvl w:val="0"/>
                <w:numId w:val="42"/>
              </w:numPr>
              <w:tabs>
                <w:tab w:val="center" w:pos="4153"/>
                <w:tab w:val="right" w:pos="8306"/>
              </w:tabs>
              <w:rPr>
                <w:rFonts w:cs="Arial"/>
                <w:lang w:eastAsia="en-US"/>
              </w:rPr>
            </w:pPr>
            <w:r w:rsidRPr="766E45F0">
              <w:rPr>
                <w:rFonts w:cs="Arial"/>
                <w:lang w:eastAsia="en-US"/>
              </w:rPr>
              <w:t>E</w:t>
            </w:r>
            <w:r w:rsidR="3BB4C2DF" w:rsidRPr="766E45F0">
              <w:rPr>
                <w:rFonts w:cs="Arial"/>
                <w:lang w:eastAsia="en-US"/>
              </w:rPr>
              <w:t>xperience of working/liaising with organisations, such as Connexions, Social Services or other relevant agencies at a Senior level and 5 years relevant industry experience</w:t>
            </w:r>
          </w:p>
          <w:p w14:paraId="7365DE74" w14:textId="77777777" w:rsidR="007D3D97" w:rsidRPr="00460ADB" w:rsidRDefault="007D3D97" w:rsidP="007D3D97">
            <w:pPr>
              <w:pStyle w:val="ListParagraph"/>
              <w:numPr>
                <w:ilvl w:val="0"/>
                <w:numId w:val="42"/>
              </w:numPr>
              <w:rPr>
                <w:rFonts w:cs="Arial"/>
                <w:szCs w:val="24"/>
                <w:lang w:eastAsia="en-US"/>
              </w:rPr>
            </w:pPr>
            <w:r w:rsidRPr="00460ADB">
              <w:rPr>
                <w:rFonts w:cs="Arial"/>
                <w:szCs w:val="24"/>
                <w:lang w:eastAsia="en-US"/>
              </w:rPr>
              <w:t xml:space="preserve">Previous experience of supervising or managing staff </w:t>
            </w:r>
          </w:p>
          <w:p w14:paraId="698E09EB" w14:textId="77777777" w:rsidR="007D3D97" w:rsidRPr="00460ADB" w:rsidRDefault="007D3D97" w:rsidP="007D3D97">
            <w:pPr>
              <w:numPr>
                <w:ilvl w:val="0"/>
                <w:numId w:val="21"/>
              </w:numPr>
              <w:rPr>
                <w:rFonts w:cs="Arial"/>
                <w:szCs w:val="24"/>
              </w:rPr>
            </w:pPr>
            <w:r w:rsidRPr="00460ADB">
              <w:rPr>
                <w:rFonts w:cs="Arial"/>
                <w:szCs w:val="24"/>
              </w:rPr>
              <w:t>Proven ability to work effectively and collaboratively with disabled young people</w:t>
            </w:r>
            <w:r w:rsidR="00460ADB" w:rsidRPr="00460ADB">
              <w:rPr>
                <w:rFonts w:cs="Arial"/>
                <w:szCs w:val="24"/>
              </w:rPr>
              <w:t xml:space="preserve"> </w:t>
            </w:r>
            <w:r w:rsidRPr="00460ADB">
              <w:rPr>
                <w:rFonts w:cs="Arial"/>
                <w:szCs w:val="24"/>
              </w:rPr>
              <w:t xml:space="preserve">and their families and </w:t>
            </w:r>
            <w:r w:rsidRPr="00460ADB">
              <w:rPr>
                <w:rFonts w:cs="Arial"/>
                <w:szCs w:val="24"/>
              </w:rPr>
              <w:lastRenderedPageBreak/>
              <w:t>across agencies, and to build strong working partnerships,</w:t>
            </w:r>
            <w:r w:rsidR="00460ADB" w:rsidRPr="00460ADB">
              <w:rPr>
                <w:rFonts w:cs="Arial"/>
                <w:szCs w:val="24"/>
              </w:rPr>
              <w:t xml:space="preserve"> </w:t>
            </w:r>
            <w:r w:rsidRPr="00460ADB">
              <w:rPr>
                <w:rFonts w:cs="Arial"/>
                <w:szCs w:val="24"/>
              </w:rPr>
              <w:t>managing conflict and different perspectives to achieve good outcomes.</w:t>
            </w:r>
          </w:p>
          <w:p w14:paraId="091F67D2" w14:textId="77777777" w:rsidR="007D3D97" w:rsidRPr="00460ADB" w:rsidRDefault="007D3D97" w:rsidP="00460ADB">
            <w:pPr>
              <w:rPr>
                <w:rFonts w:cs="Arial"/>
                <w:szCs w:val="24"/>
              </w:rPr>
            </w:pPr>
          </w:p>
        </w:tc>
        <w:tc>
          <w:tcPr>
            <w:tcW w:w="4155" w:type="dxa"/>
          </w:tcPr>
          <w:p w14:paraId="41C87A97" w14:textId="77777777" w:rsidR="00A3361B" w:rsidRPr="00A3361B" w:rsidRDefault="00460ADB" w:rsidP="00A3361B">
            <w:pPr>
              <w:numPr>
                <w:ilvl w:val="0"/>
                <w:numId w:val="21"/>
              </w:numPr>
              <w:rPr>
                <w:rFonts w:cs="Arial"/>
                <w:szCs w:val="24"/>
              </w:rPr>
            </w:pPr>
            <w:r w:rsidRPr="00460ADB">
              <w:rPr>
                <w:rFonts w:cs="Arial"/>
              </w:rPr>
              <w:lastRenderedPageBreak/>
              <w:t>Ability to work as part of a multidisciplinary team to share information and to undertake joint assessments and care planning to achieve the best possible</w:t>
            </w:r>
            <w:r>
              <w:rPr>
                <w:rFonts w:cs="Arial"/>
              </w:rPr>
              <w:t xml:space="preserve"> </w:t>
            </w:r>
            <w:r w:rsidRPr="00460ADB">
              <w:rPr>
                <w:rFonts w:cs="Arial"/>
              </w:rPr>
              <w:t>outcomes for young disabled people.</w:t>
            </w:r>
          </w:p>
          <w:p w14:paraId="14DEA8E7" w14:textId="494F1429" w:rsidR="00460ADB" w:rsidRPr="00A3361B" w:rsidRDefault="00A3361B" w:rsidP="00A3361B">
            <w:pPr>
              <w:numPr>
                <w:ilvl w:val="0"/>
                <w:numId w:val="21"/>
              </w:numPr>
              <w:rPr>
                <w:rFonts w:cs="Arial"/>
                <w:szCs w:val="24"/>
              </w:rPr>
            </w:pPr>
            <w:r w:rsidRPr="00460ADB">
              <w:rPr>
                <w:rFonts w:cs="Arial"/>
                <w:szCs w:val="24"/>
                <w:lang w:eastAsia="en-US"/>
              </w:rPr>
              <w:lastRenderedPageBreak/>
              <w:t>Proven experience of organising events/conferences</w:t>
            </w:r>
            <w:r w:rsidRPr="00460ADB">
              <w:rPr>
                <w:rFonts w:cs="Arial"/>
                <w:szCs w:val="24"/>
              </w:rPr>
              <w:t xml:space="preserve"> </w:t>
            </w:r>
          </w:p>
          <w:p w14:paraId="3D024F94" w14:textId="77777777" w:rsidR="00460ADB" w:rsidRPr="00460ADB" w:rsidRDefault="00460ADB" w:rsidP="00460ADB">
            <w:pPr>
              <w:pStyle w:val="ListParagraph"/>
              <w:numPr>
                <w:ilvl w:val="0"/>
                <w:numId w:val="21"/>
              </w:numPr>
              <w:rPr>
                <w:rFonts w:cs="Arial"/>
              </w:rPr>
            </w:pPr>
            <w:r w:rsidRPr="00460ADB">
              <w:rPr>
                <w:rFonts w:cs="Arial"/>
              </w:rPr>
              <w:t xml:space="preserve">Personal experience of working with young adults with learning difficulties and/or disabilities in an education setting </w:t>
            </w:r>
          </w:p>
          <w:p w14:paraId="1CB3BA4F" w14:textId="77777777" w:rsidR="00BD4DB1" w:rsidRPr="00F1716B" w:rsidRDefault="00BD4DB1" w:rsidP="00460ADB">
            <w:pPr>
              <w:tabs>
                <w:tab w:val="center" w:pos="4153"/>
                <w:tab w:val="right" w:pos="8306"/>
              </w:tabs>
              <w:ind w:left="360"/>
              <w:rPr>
                <w:rFonts w:cs="Arial"/>
              </w:rPr>
            </w:pPr>
          </w:p>
        </w:tc>
        <w:tc>
          <w:tcPr>
            <w:tcW w:w="1785" w:type="dxa"/>
          </w:tcPr>
          <w:p w14:paraId="35FF1E80" w14:textId="77777777" w:rsidR="00BD4DB1" w:rsidRPr="003543E4" w:rsidRDefault="00F815EC" w:rsidP="00BD4DB1">
            <w:pPr>
              <w:ind w:left="360"/>
              <w:rPr>
                <w:rFonts w:cs="Arial"/>
              </w:rPr>
            </w:pPr>
            <w:r>
              <w:rPr>
                <w:rFonts w:cs="Arial"/>
              </w:rPr>
              <w:lastRenderedPageBreak/>
              <w:t>A,I,T</w:t>
            </w:r>
          </w:p>
        </w:tc>
      </w:tr>
      <w:tr w:rsidR="00BD4DB1" w:rsidRPr="003543E4" w14:paraId="29A717D9" w14:textId="77777777" w:rsidTr="766E45F0">
        <w:trPr>
          <w:trHeight w:val="423"/>
        </w:trPr>
        <w:tc>
          <w:tcPr>
            <w:tcW w:w="2358" w:type="dxa"/>
            <w:vAlign w:val="center"/>
          </w:tcPr>
          <w:p w14:paraId="5408B7D1" w14:textId="77777777" w:rsidR="00BD4DB1" w:rsidRPr="003543E4" w:rsidRDefault="00BD4DB1" w:rsidP="00432662">
            <w:pPr>
              <w:rPr>
                <w:rFonts w:cs="Arial"/>
                <w:b/>
                <w:bCs/>
              </w:rPr>
            </w:pPr>
            <w:r w:rsidRPr="003543E4">
              <w:rPr>
                <w:rFonts w:cs="Arial"/>
                <w:b/>
                <w:bCs/>
              </w:rPr>
              <w:lastRenderedPageBreak/>
              <w:t>Technical/</w:t>
            </w:r>
          </w:p>
          <w:p w14:paraId="6D80A6C3" w14:textId="77777777" w:rsidR="00BD4DB1" w:rsidRPr="003543E4" w:rsidRDefault="00BD4DB1" w:rsidP="00432662">
            <w:pPr>
              <w:rPr>
                <w:rFonts w:cs="Arial"/>
              </w:rPr>
            </w:pPr>
            <w:r w:rsidRPr="003543E4">
              <w:rPr>
                <w:rFonts w:cs="Arial"/>
                <w:b/>
                <w:bCs/>
              </w:rPr>
              <w:t>Work-based Skills</w:t>
            </w:r>
          </w:p>
        </w:tc>
        <w:tc>
          <w:tcPr>
            <w:tcW w:w="6210" w:type="dxa"/>
          </w:tcPr>
          <w:p w14:paraId="7B8A7EDF" w14:textId="77777777" w:rsidR="2F65E386" w:rsidRDefault="2F65E386" w:rsidP="766E45F0">
            <w:pPr>
              <w:numPr>
                <w:ilvl w:val="0"/>
                <w:numId w:val="21"/>
              </w:numPr>
              <w:rPr>
                <w:rFonts w:cs="Arial"/>
              </w:rPr>
            </w:pPr>
            <w:r w:rsidRPr="766E45F0">
              <w:rPr>
                <w:rFonts w:cs="Arial"/>
              </w:rPr>
              <w:t>Excellent ICT skills. Proficient in the use of Microsoft Excel, Word, Outlook, PowerPoint, Internet Explorer and databases</w:t>
            </w:r>
          </w:p>
          <w:p w14:paraId="0B3230EB" w14:textId="77777777" w:rsidR="68AE65E5" w:rsidRDefault="68AE65E5" w:rsidP="766E45F0">
            <w:pPr>
              <w:numPr>
                <w:ilvl w:val="0"/>
                <w:numId w:val="21"/>
              </w:numPr>
              <w:rPr>
                <w:rFonts w:cs="Arial"/>
              </w:rPr>
            </w:pPr>
            <w:r w:rsidRPr="766E45F0">
              <w:rPr>
                <w:rFonts w:cs="Arial"/>
              </w:rPr>
              <w:t>Ability to compose routine correspondence appropriate to intended audience as well as ability to effectively take minutes of meetings</w:t>
            </w:r>
          </w:p>
          <w:p w14:paraId="1F8B5D3F" w14:textId="77777777" w:rsidR="00460ADB" w:rsidRPr="00460ADB" w:rsidRDefault="007D3D97" w:rsidP="00460ADB">
            <w:pPr>
              <w:numPr>
                <w:ilvl w:val="0"/>
                <w:numId w:val="21"/>
              </w:numPr>
              <w:rPr>
                <w:rFonts w:cs="Arial"/>
                <w:szCs w:val="24"/>
              </w:rPr>
            </w:pPr>
            <w:r w:rsidRPr="00460ADB">
              <w:rPr>
                <w:rFonts w:cs="Arial"/>
                <w:szCs w:val="24"/>
              </w:rPr>
              <w:t>Proven experience of organising events/conferences</w:t>
            </w:r>
          </w:p>
          <w:p w14:paraId="4085045E" w14:textId="77777777" w:rsidR="00460ADB" w:rsidRPr="00460ADB" w:rsidRDefault="00460ADB" w:rsidP="00460ADB">
            <w:pPr>
              <w:numPr>
                <w:ilvl w:val="0"/>
                <w:numId w:val="21"/>
              </w:numPr>
              <w:rPr>
                <w:rFonts w:cs="Arial"/>
                <w:szCs w:val="24"/>
              </w:rPr>
            </w:pPr>
            <w:r w:rsidRPr="00460ADB">
              <w:rPr>
                <w:rFonts w:cs="Arial"/>
                <w:szCs w:val="24"/>
              </w:rPr>
              <w:t>Ability to maintain high standards of record keeping</w:t>
            </w:r>
          </w:p>
          <w:p w14:paraId="4A0552C1" w14:textId="77777777" w:rsidR="00460ADB" w:rsidRPr="00460ADB" w:rsidRDefault="00460ADB" w:rsidP="00460ADB">
            <w:pPr>
              <w:numPr>
                <w:ilvl w:val="0"/>
                <w:numId w:val="21"/>
              </w:numPr>
              <w:rPr>
                <w:rFonts w:cs="Arial"/>
                <w:szCs w:val="24"/>
              </w:rPr>
            </w:pPr>
            <w:r w:rsidRPr="00460ADB">
              <w:rPr>
                <w:rFonts w:cs="Arial"/>
                <w:szCs w:val="24"/>
              </w:rPr>
              <w:t>Evidence of working in partnership with parents/carers to support care/transition plans of the young person</w:t>
            </w:r>
          </w:p>
          <w:p w14:paraId="49449054" w14:textId="77777777" w:rsidR="00460ADB" w:rsidRPr="00460ADB" w:rsidRDefault="00460ADB" w:rsidP="00460ADB">
            <w:pPr>
              <w:numPr>
                <w:ilvl w:val="0"/>
                <w:numId w:val="21"/>
              </w:numPr>
              <w:rPr>
                <w:rFonts w:cs="Arial"/>
                <w:szCs w:val="24"/>
              </w:rPr>
            </w:pPr>
            <w:r w:rsidRPr="00460ADB">
              <w:rPr>
                <w:rFonts w:cs="Arial"/>
                <w:szCs w:val="24"/>
              </w:rPr>
              <w:t>Ability to prioritise and manage an agreed workload, working independently and as a member of a team following through agreed action and time scales.</w:t>
            </w:r>
          </w:p>
          <w:p w14:paraId="6661B4AA" w14:textId="77777777" w:rsidR="00460ADB" w:rsidRPr="00460ADB" w:rsidRDefault="00460ADB" w:rsidP="00460ADB">
            <w:pPr>
              <w:numPr>
                <w:ilvl w:val="0"/>
                <w:numId w:val="21"/>
              </w:numPr>
              <w:rPr>
                <w:rFonts w:cs="Arial"/>
                <w:szCs w:val="24"/>
              </w:rPr>
            </w:pPr>
            <w:r w:rsidRPr="00460ADB">
              <w:rPr>
                <w:rFonts w:cs="Arial"/>
                <w:szCs w:val="24"/>
              </w:rPr>
              <w:t>Proven ability to communicate effectively and accurately verbally and in writing for assessments and reports and at meetings and reviews</w:t>
            </w:r>
          </w:p>
          <w:p w14:paraId="4D5CC8E8" w14:textId="77777777" w:rsidR="00460ADB" w:rsidRPr="00460ADB" w:rsidRDefault="60A68BC3" w:rsidP="766E45F0">
            <w:pPr>
              <w:numPr>
                <w:ilvl w:val="0"/>
                <w:numId w:val="21"/>
              </w:numPr>
              <w:rPr>
                <w:rFonts w:cs="Arial"/>
              </w:rPr>
            </w:pPr>
            <w:r w:rsidRPr="766E45F0">
              <w:rPr>
                <w:rFonts w:cs="Arial"/>
              </w:rPr>
              <w:t>A good understanding of the EHCP process and</w:t>
            </w:r>
            <w:r w:rsidR="63142DF6" w:rsidRPr="766E45F0">
              <w:rPr>
                <w:rFonts w:cs="Arial"/>
              </w:rPr>
              <w:t xml:space="preserve"> associated</w:t>
            </w:r>
            <w:r w:rsidRPr="766E45F0">
              <w:rPr>
                <w:rFonts w:cs="Arial"/>
              </w:rPr>
              <w:t xml:space="preserve"> legislation</w:t>
            </w:r>
          </w:p>
          <w:p w14:paraId="7B943C60" w14:textId="77777777" w:rsidR="007D3D97" w:rsidRPr="00460ADB" w:rsidRDefault="007D3D97" w:rsidP="00460ADB">
            <w:pPr>
              <w:numPr>
                <w:ilvl w:val="0"/>
                <w:numId w:val="21"/>
              </w:numPr>
              <w:rPr>
                <w:rFonts w:cs="Arial"/>
                <w:szCs w:val="24"/>
              </w:rPr>
            </w:pPr>
            <w:r w:rsidRPr="00460ADB">
              <w:rPr>
                <w:rFonts w:cs="Arial"/>
                <w:szCs w:val="24"/>
              </w:rPr>
              <w:t>Experience of managing a caseload involving transition planning for young people</w:t>
            </w:r>
            <w:r w:rsidR="00460ADB" w:rsidRPr="00460ADB">
              <w:rPr>
                <w:rFonts w:cs="Arial"/>
                <w:szCs w:val="24"/>
              </w:rPr>
              <w:t xml:space="preserve"> </w:t>
            </w:r>
            <w:r w:rsidRPr="00460ADB">
              <w:rPr>
                <w:rFonts w:cs="Arial"/>
                <w:szCs w:val="24"/>
              </w:rPr>
              <w:t>with disabilities.</w:t>
            </w:r>
          </w:p>
        </w:tc>
        <w:tc>
          <w:tcPr>
            <w:tcW w:w="4155" w:type="dxa"/>
          </w:tcPr>
          <w:p w14:paraId="00DD35C0" w14:textId="77777777" w:rsidR="00BD4DB1" w:rsidRPr="00460ADB" w:rsidRDefault="00460ADB" w:rsidP="00460ADB">
            <w:pPr>
              <w:pStyle w:val="ListParagraph"/>
              <w:numPr>
                <w:ilvl w:val="0"/>
                <w:numId w:val="21"/>
              </w:numPr>
              <w:tabs>
                <w:tab w:val="left" w:pos="-1440"/>
              </w:tabs>
              <w:spacing w:after="58"/>
              <w:rPr>
                <w:rFonts w:cs="Arial"/>
              </w:rPr>
            </w:pPr>
            <w:r w:rsidRPr="00460ADB">
              <w:rPr>
                <w:rFonts w:cs="Arial"/>
              </w:rPr>
              <w:t>Demonstrable ability to communicate effectively with disabled young people including those with severe and complex needs who may not communicate verbally or may present with behaviour which challenges services.</w:t>
            </w:r>
          </w:p>
        </w:tc>
        <w:tc>
          <w:tcPr>
            <w:tcW w:w="1785" w:type="dxa"/>
          </w:tcPr>
          <w:p w14:paraId="4163B86D" w14:textId="77777777" w:rsidR="00BD4DB1" w:rsidRPr="003543E4" w:rsidRDefault="00F815EC" w:rsidP="00BD4DB1">
            <w:pPr>
              <w:pStyle w:val="Header"/>
              <w:spacing w:before="40" w:after="40"/>
              <w:ind w:left="360"/>
              <w:rPr>
                <w:rFonts w:ascii="Arial" w:hAnsi="Arial" w:cs="Arial"/>
              </w:rPr>
            </w:pPr>
            <w:r>
              <w:rPr>
                <w:rFonts w:ascii="Arial" w:hAnsi="Arial" w:cs="Arial"/>
              </w:rPr>
              <w:t>A,I, T</w:t>
            </w:r>
          </w:p>
        </w:tc>
      </w:tr>
      <w:tr w:rsidR="00BD4DB1" w:rsidRPr="003543E4" w14:paraId="2B719055" w14:textId="77777777" w:rsidTr="766E45F0">
        <w:trPr>
          <w:trHeight w:val="1905"/>
        </w:trPr>
        <w:tc>
          <w:tcPr>
            <w:tcW w:w="2358" w:type="dxa"/>
            <w:vAlign w:val="center"/>
          </w:tcPr>
          <w:p w14:paraId="0A4AB481" w14:textId="77777777" w:rsidR="00BD4DB1" w:rsidRPr="003543E4" w:rsidRDefault="00BD4DB1" w:rsidP="00432662">
            <w:pPr>
              <w:rPr>
                <w:rFonts w:cs="Arial"/>
                <w:b/>
              </w:rPr>
            </w:pPr>
            <w:r w:rsidRPr="003543E4">
              <w:rPr>
                <w:rFonts w:cs="Arial"/>
                <w:b/>
              </w:rPr>
              <w:lastRenderedPageBreak/>
              <w:t>General Skills/</w:t>
            </w:r>
          </w:p>
          <w:p w14:paraId="6EFB7614" w14:textId="77777777" w:rsidR="00BD4DB1" w:rsidRPr="003543E4" w:rsidRDefault="00BD4DB1" w:rsidP="00432662">
            <w:pPr>
              <w:rPr>
                <w:rFonts w:cs="Arial"/>
              </w:rPr>
            </w:pPr>
            <w:r w:rsidRPr="003543E4">
              <w:rPr>
                <w:rFonts w:cs="Arial"/>
                <w:b/>
              </w:rPr>
              <w:t>Attributes</w:t>
            </w:r>
          </w:p>
        </w:tc>
        <w:tc>
          <w:tcPr>
            <w:tcW w:w="6210" w:type="dxa"/>
          </w:tcPr>
          <w:p w14:paraId="3FEDC677" w14:textId="77777777" w:rsidR="000A6330" w:rsidRPr="00460ADB" w:rsidRDefault="5E08B71F" w:rsidP="766E45F0">
            <w:pPr>
              <w:pStyle w:val="ListParagraph"/>
              <w:numPr>
                <w:ilvl w:val="0"/>
                <w:numId w:val="21"/>
              </w:numPr>
              <w:rPr>
                <w:rFonts w:cs="Arial"/>
              </w:rPr>
            </w:pPr>
            <w:r w:rsidRPr="766E45F0">
              <w:rPr>
                <w:rFonts w:cs="Arial"/>
              </w:rPr>
              <w:t>Understanding of, and commitment to, the principles, ethos and Christian values of Livability</w:t>
            </w:r>
          </w:p>
          <w:p w14:paraId="1FE39DF9" w14:textId="77777777" w:rsidR="000A6330" w:rsidRPr="00460ADB" w:rsidRDefault="5E08B71F" w:rsidP="766E45F0">
            <w:pPr>
              <w:pStyle w:val="ListParagraph"/>
              <w:numPr>
                <w:ilvl w:val="0"/>
                <w:numId w:val="21"/>
              </w:numPr>
              <w:rPr>
                <w:rFonts w:cs="Arial"/>
              </w:rPr>
            </w:pPr>
            <w:r w:rsidRPr="766E45F0">
              <w:rPr>
                <w:rFonts w:cs="Arial"/>
              </w:rPr>
              <w:t>Excellent ability to produce reports and analyse data using Word, Excel and Power Point</w:t>
            </w:r>
          </w:p>
          <w:p w14:paraId="7A300BA8" w14:textId="77777777" w:rsidR="00460ADB" w:rsidRPr="00460ADB" w:rsidRDefault="6E208713" w:rsidP="766E45F0">
            <w:pPr>
              <w:pStyle w:val="Header"/>
              <w:numPr>
                <w:ilvl w:val="0"/>
                <w:numId w:val="21"/>
              </w:numPr>
              <w:tabs>
                <w:tab w:val="clear" w:pos="4320"/>
                <w:tab w:val="clear" w:pos="8640"/>
                <w:tab w:val="center" w:pos="4153"/>
                <w:tab w:val="right" w:pos="8306"/>
              </w:tabs>
              <w:rPr>
                <w:rFonts w:ascii="Arial" w:hAnsi="Arial" w:cs="Arial"/>
              </w:rPr>
            </w:pPr>
            <w:r w:rsidRPr="766E45F0">
              <w:rPr>
                <w:rFonts w:ascii="Arial" w:hAnsi="Arial" w:cs="Arial"/>
              </w:rPr>
              <w:t>Excellent numeracy/literacy skills;</w:t>
            </w:r>
            <w:r w:rsidR="5E08B71F" w:rsidRPr="766E45F0">
              <w:rPr>
                <w:rFonts w:ascii="Arial" w:hAnsi="Arial" w:cs="Arial"/>
              </w:rPr>
              <w:t xml:space="preserve"> written, verbal and interpersonal skills</w:t>
            </w:r>
          </w:p>
          <w:p w14:paraId="203C20B2" w14:textId="77777777" w:rsidR="414F420E" w:rsidRDefault="414F420E" w:rsidP="766E45F0">
            <w:pPr>
              <w:pStyle w:val="Header"/>
              <w:numPr>
                <w:ilvl w:val="0"/>
                <w:numId w:val="21"/>
              </w:numPr>
              <w:tabs>
                <w:tab w:val="clear" w:pos="4320"/>
                <w:tab w:val="clear" w:pos="8640"/>
                <w:tab w:val="center" w:pos="4153"/>
                <w:tab w:val="right" w:pos="8306"/>
              </w:tabs>
              <w:rPr>
                <w:rFonts w:ascii="Arial" w:hAnsi="Arial" w:cs="Arial"/>
              </w:rPr>
            </w:pPr>
            <w:r w:rsidRPr="766E45F0">
              <w:rPr>
                <w:rFonts w:ascii="Arial" w:hAnsi="Arial" w:cs="Arial"/>
              </w:rPr>
              <w:t>Ability to maintain confidentiality on all school matters</w:t>
            </w:r>
          </w:p>
          <w:p w14:paraId="3DBF1F76" w14:textId="77777777" w:rsidR="000A6330" w:rsidRPr="00460ADB" w:rsidRDefault="5E08B71F" w:rsidP="766E45F0">
            <w:pPr>
              <w:pStyle w:val="Header"/>
              <w:numPr>
                <w:ilvl w:val="0"/>
                <w:numId w:val="21"/>
              </w:numPr>
              <w:tabs>
                <w:tab w:val="clear" w:pos="4320"/>
                <w:tab w:val="clear" w:pos="8640"/>
                <w:tab w:val="center" w:pos="4153"/>
                <w:tab w:val="right" w:pos="8306"/>
              </w:tabs>
              <w:rPr>
                <w:rFonts w:ascii="Arial" w:hAnsi="Arial" w:cs="Arial"/>
              </w:rPr>
            </w:pPr>
            <w:r w:rsidRPr="766E45F0">
              <w:rPr>
                <w:rFonts w:ascii="Arial" w:hAnsi="Arial" w:cs="Arial"/>
              </w:rPr>
              <w:t xml:space="preserve">Able to demonstrate active Continuous Professional Development </w:t>
            </w:r>
            <w:r w:rsidR="5D0A8297" w:rsidRPr="766E45F0">
              <w:rPr>
                <w:rFonts w:ascii="Arial" w:hAnsi="Arial" w:cs="Arial"/>
              </w:rPr>
              <w:t>with a willingness to participate in further training and development opportunities</w:t>
            </w:r>
            <w:r w:rsidRPr="766E45F0">
              <w:rPr>
                <w:rFonts w:ascii="Arial" w:hAnsi="Arial" w:cs="Arial"/>
              </w:rPr>
              <w:t xml:space="preserve"> </w:t>
            </w:r>
          </w:p>
          <w:p w14:paraId="6826C0B1" w14:textId="77777777" w:rsidR="007D3D97" w:rsidRPr="00460ADB" w:rsidRDefault="007D3D97" w:rsidP="000A6330">
            <w:pPr>
              <w:ind w:left="360"/>
              <w:rPr>
                <w:rFonts w:cs="Arial"/>
                <w:szCs w:val="24"/>
              </w:rPr>
            </w:pPr>
          </w:p>
        </w:tc>
        <w:tc>
          <w:tcPr>
            <w:tcW w:w="4155" w:type="dxa"/>
          </w:tcPr>
          <w:p w14:paraId="31BB2370" w14:textId="77777777" w:rsidR="00BD4DB1" w:rsidRPr="003543E4" w:rsidRDefault="00BD4DB1" w:rsidP="007C3CB1">
            <w:pPr>
              <w:ind w:left="360"/>
              <w:rPr>
                <w:rFonts w:cs="Arial"/>
              </w:rPr>
            </w:pPr>
          </w:p>
        </w:tc>
        <w:tc>
          <w:tcPr>
            <w:tcW w:w="1785" w:type="dxa"/>
          </w:tcPr>
          <w:p w14:paraId="734B510F" w14:textId="77777777" w:rsidR="00BD4DB1" w:rsidRPr="003543E4" w:rsidRDefault="00F815EC" w:rsidP="00BD4DB1">
            <w:pPr>
              <w:ind w:left="360"/>
              <w:rPr>
                <w:rFonts w:cs="Arial"/>
              </w:rPr>
            </w:pPr>
            <w:r>
              <w:rPr>
                <w:rFonts w:cs="Arial"/>
              </w:rPr>
              <w:t>A,I,T</w:t>
            </w:r>
          </w:p>
        </w:tc>
      </w:tr>
    </w:tbl>
    <w:p w14:paraId="3EBAC54D" w14:textId="77777777" w:rsidR="00BD4DB1" w:rsidRPr="003543E4" w:rsidRDefault="00BD4DB1" w:rsidP="00BD4DB1">
      <w:pPr>
        <w:autoSpaceDE w:val="0"/>
        <w:autoSpaceDN w:val="0"/>
        <w:adjustRightInd w:val="0"/>
        <w:rPr>
          <w:rFonts w:cs="Arial"/>
          <w:color w:val="000000"/>
        </w:rPr>
      </w:pPr>
    </w:p>
    <w:p w14:paraId="2060C450" w14:textId="77777777" w:rsidR="00BD4DB1" w:rsidRPr="003543E4" w:rsidRDefault="00BD4DB1">
      <w:pPr>
        <w:rPr>
          <w:rFonts w:cs="Arial"/>
        </w:rPr>
        <w:sectPr w:rsidR="00BD4DB1" w:rsidRPr="003543E4" w:rsidSect="00A87D2F">
          <w:headerReference w:type="default" r:id="rId12"/>
          <w:footerReference w:type="default" r:id="rId13"/>
          <w:pgSz w:w="16839" w:h="11907" w:orient="landscape" w:code="9"/>
          <w:pgMar w:top="1440" w:right="1440" w:bottom="1440" w:left="1440" w:header="706" w:footer="706" w:gutter="0"/>
          <w:cols w:space="708"/>
          <w:docGrid w:linePitch="360"/>
        </w:sectPr>
      </w:pPr>
    </w:p>
    <w:p w14:paraId="3B58007D" w14:textId="77777777" w:rsidR="00C157C9" w:rsidRDefault="00C157C9" w:rsidP="00C157C9">
      <w:r>
        <w:lastRenderedPageBreak/>
        <w:t>This job description and person specification is not exhaustive and amendments and additions may be required in line with future changes in the post holder duties.</w:t>
      </w:r>
    </w:p>
    <w:p w14:paraId="3A178391" w14:textId="77777777" w:rsidR="00C157C9" w:rsidRDefault="00C157C9" w:rsidP="00C157C9">
      <w:pPr>
        <w:rPr>
          <w:b/>
          <w:bCs/>
        </w:rPr>
      </w:pPr>
    </w:p>
    <w:p w14:paraId="331F2872" w14:textId="77777777" w:rsidR="00C157C9" w:rsidRDefault="00C157C9" w:rsidP="00C157C9">
      <w:pPr>
        <w:rPr>
          <w:b/>
          <w:bCs/>
        </w:rPr>
      </w:pPr>
      <w:r>
        <w:rPr>
          <w:b/>
          <w:bCs/>
        </w:rPr>
        <w:t>SAFEGUARDING</w:t>
      </w:r>
    </w:p>
    <w:p w14:paraId="4D5F5DED" w14:textId="77777777" w:rsidR="00C157C9" w:rsidRDefault="00C157C9" w:rsidP="00C157C9">
      <w:pPr>
        <w:rPr>
          <w:b/>
          <w:bCs/>
        </w:rPr>
      </w:pPr>
    </w:p>
    <w:p w14:paraId="5EA335FF" w14:textId="77777777" w:rsidR="00C157C9" w:rsidRDefault="00C157C9" w:rsidP="00C157C9">
      <w:r>
        <w:t>Livability is committed to safeguarding and promoting the welfare of adult, young people and children and expects all employees to share this commitment and follow our safeguarding policies and procedures.</w:t>
      </w:r>
    </w:p>
    <w:p w14:paraId="365B5CDE" w14:textId="77777777" w:rsidR="00C157C9" w:rsidRDefault="00C157C9" w:rsidP="00C157C9"/>
    <w:p w14:paraId="6A067355" w14:textId="77777777" w:rsidR="00C157C9" w:rsidRPr="00C157C9" w:rsidRDefault="00C157C9" w:rsidP="00C157C9">
      <w:pPr>
        <w:tabs>
          <w:tab w:val="left" w:pos="993"/>
        </w:tabs>
        <w:jc w:val="both"/>
        <w:rPr>
          <w:b/>
          <w:bCs/>
        </w:rPr>
      </w:pPr>
      <w:r w:rsidRPr="00C157C9">
        <w:rPr>
          <w:b/>
          <w:bCs/>
        </w:rPr>
        <w:t>EQUALITY AND DIVERSITY</w:t>
      </w:r>
    </w:p>
    <w:p w14:paraId="1483770C" w14:textId="77777777" w:rsidR="00C157C9" w:rsidRDefault="00C157C9" w:rsidP="00C157C9">
      <w:pPr>
        <w:rPr>
          <w:b/>
          <w:bCs/>
        </w:rPr>
      </w:pPr>
    </w:p>
    <w:p w14:paraId="127AC1CE" w14:textId="77777777" w:rsidR="00C157C9" w:rsidRDefault="00C157C9" w:rsidP="00C157C9">
      <w:r>
        <w:t xml:space="preserve">Livability is an equal opportunities employer and positively encourages applications from suitably qualified and eligible candidates regardless of </w:t>
      </w:r>
      <w:r w:rsidR="00AE2E84">
        <w:t>gender</w:t>
      </w:r>
      <w:r>
        <w:t xml:space="preserve">, race, disability, age, sexual orientation, gender reassignment, religion or belief, marital status, or pregnancy and maternity. </w:t>
      </w:r>
    </w:p>
    <w:p w14:paraId="0A69C964" w14:textId="77777777" w:rsidR="00C157C9" w:rsidRDefault="00C157C9" w:rsidP="00C157C9"/>
    <w:p w14:paraId="175FB4BB" w14:textId="77777777" w:rsidR="00C157C9" w:rsidRPr="00C157C9" w:rsidRDefault="00C157C9" w:rsidP="00C157C9">
      <w:r w:rsidRPr="00C157C9">
        <w:t>Livability aims to create and sustain an inclusive work environment which provides equality of opportunity for everyone and reflects the diversity of the communities we serve.  The post holder is required to uphold the Equality and Diversity policy and comply with the code of conduct which sets out our standards of behaviour towards those who use our services or work within them.</w:t>
      </w:r>
    </w:p>
    <w:p w14:paraId="4DA534A3" w14:textId="77777777" w:rsidR="00C157C9" w:rsidRDefault="00C157C9" w:rsidP="00C157C9">
      <w:pPr>
        <w:rPr>
          <w:b/>
          <w:bCs/>
        </w:rPr>
      </w:pPr>
    </w:p>
    <w:p w14:paraId="55E12EB9" w14:textId="77777777" w:rsidR="00C157C9" w:rsidRDefault="00C157C9" w:rsidP="00C157C9">
      <w:pPr>
        <w:rPr>
          <w:b/>
          <w:bCs/>
        </w:rPr>
      </w:pPr>
      <w:r>
        <w:rPr>
          <w:b/>
          <w:bCs/>
        </w:rPr>
        <w:t>CHRISTIAN ETHOS AND VALUES</w:t>
      </w:r>
    </w:p>
    <w:p w14:paraId="3ACA636C" w14:textId="77777777" w:rsidR="00C157C9" w:rsidRDefault="00C157C9" w:rsidP="00C157C9">
      <w:pPr>
        <w:rPr>
          <w:b/>
          <w:bCs/>
        </w:rPr>
      </w:pPr>
    </w:p>
    <w:p w14:paraId="0154F583" w14:textId="77777777" w:rsidR="00C157C9" w:rsidRDefault="00C157C9" w:rsidP="00C157C9">
      <w:r>
        <w:t xml:space="preserve">The post holder must carry out all duties in a manner which is consistent with Livability values which are based on an inclusive Christian ethos.  </w:t>
      </w:r>
    </w:p>
    <w:p w14:paraId="335B5CCF" w14:textId="77777777" w:rsidR="00C157C9" w:rsidRDefault="00C157C9" w:rsidP="00C157C9"/>
    <w:p w14:paraId="53045035" w14:textId="77777777" w:rsidR="00C157C9" w:rsidRDefault="00C157C9" w:rsidP="00C157C9">
      <w:pPr>
        <w:rPr>
          <w:b/>
          <w:bCs/>
        </w:rPr>
      </w:pPr>
      <w:r>
        <w:rPr>
          <w:b/>
          <w:bCs/>
        </w:rPr>
        <w:t>POLICIES AND PROCEDURES</w:t>
      </w:r>
    </w:p>
    <w:p w14:paraId="6785F2E1" w14:textId="77777777" w:rsidR="00C157C9" w:rsidRDefault="00C157C9" w:rsidP="00C157C9">
      <w:pPr>
        <w:rPr>
          <w:b/>
          <w:bCs/>
        </w:rPr>
      </w:pPr>
    </w:p>
    <w:p w14:paraId="18C3A05F" w14:textId="77777777" w:rsidR="00C157C9" w:rsidRDefault="00C157C9" w:rsidP="00C157C9">
      <w:r>
        <w:t>The post holder must also maintain the policies, procedures and practices of the organisation and as far as possible, must ensure that all activities within the work setting are consistent with those values, policies, procedure and practices.</w:t>
      </w:r>
    </w:p>
    <w:p w14:paraId="23EC0EF1" w14:textId="77777777" w:rsidR="00C157C9" w:rsidRDefault="00C157C9" w:rsidP="00C157C9"/>
    <w:p w14:paraId="3205F065" w14:textId="77777777" w:rsidR="00C157C9" w:rsidRDefault="00C157C9" w:rsidP="00C157C9">
      <w:pPr>
        <w:rPr>
          <w:b/>
          <w:bCs/>
        </w:rPr>
      </w:pPr>
      <w:r>
        <w:rPr>
          <w:b/>
          <w:bCs/>
        </w:rPr>
        <w:t>CONFIDENTIALITY</w:t>
      </w:r>
    </w:p>
    <w:p w14:paraId="28E4190D" w14:textId="77777777" w:rsidR="00C157C9" w:rsidRDefault="00C157C9" w:rsidP="00C157C9">
      <w:pPr>
        <w:rPr>
          <w:b/>
          <w:bCs/>
        </w:rPr>
      </w:pPr>
    </w:p>
    <w:p w14:paraId="51A1D0B4" w14:textId="77777777" w:rsidR="00C157C9" w:rsidRDefault="00C157C9" w:rsidP="00C157C9">
      <w:r>
        <w:t>The post holder must ensure that any information relating to employees, service users and volunteers (future, current and past) is treated in strictest confidence and must be discussed only within the confines of the work setting with the appropriate members of the team or managers.</w:t>
      </w:r>
    </w:p>
    <w:p w14:paraId="47D06015" w14:textId="77777777" w:rsidR="00C157C9" w:rsidRDefault="00C157C9" w:rsidP="00C157C9"/>
    <w:p w14:paraId="2002E58A" w14:textId="77777777" w:rsidR="00C157C9" w:rsidRDefault="00C157C9" w:rsidP="00C157C9">
      <w:pPr>
        <w:rPr>
          <w:b/>
          <w:bCs/>
        </w:rPr>
      </w:pPr>
      <w:r>
        <w:rPr>
          <w:b/>
          <w:bCs/>
        </w:rPr>
        <w:t>HEALTH AND SAFETY</w:t>
      </w:r>
    </w:p>
    <w:p w14:paraId="2A2CA5CB" w14:textId="77777777" w:rsidR="00C157C9" w:rsidRDefault="00C157C9" w:rsidP="00C157C9">
      <w:pPr>
        <w:rPr>
          <w:b/>
          <w:bCs/>
        </w:rPr>
      </w:pPr>
    </w:p>
    <w:p w14:paraId="0DE11B3D" w14:textId="77777777" w:rsidR="00C157C9" w:rsidRDefault="00C157C9" w:rsidP="00C157C9">
      <w:r>
        <w:t>The post holder must be familiar with Livability Health and Safety policies and guidelines.  All work should be undertaken so as to be consistent with these, and so as to ensure own health and safety and that of others affected by their work.</w:t>
      </w:r>
    </w:p>
    <w:p w14:paraId="0FDEB95F" w14:textId="77777777" w:rsidR="00C157C9" w:rsidRDefault="00C157C9" w:rsidP="00C157C9"/>
    <w:p w14:paraId="6E7A2C8D" w14:textId="77777777" w:rsidR="003543E4" w:rsidRPr="003543E4" w:rsidRDefault="003543E4">
      <w:pPr>
        <w:rPr>
          <w:rFonts w:cs="Arial"/>
        </w:rPr>
      </w:pPr>
    </w:p>
    <w:sectPr w:rsidR="003543E4" w:rsidRPr="003543E4" w:rsidSect="00A87D2F">
      <w:headerReference w:type="default" r:id="rId14"/>
      <w:footerReference w:type="default" r:id="rId15"/>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D5956" w14:textId="77777777" w:rsidR="003A6390" w:rsidRDefault="003A6390">
      <w:r>
        <w:separator/>
      </w:r>
    </w:p>
  </w:endnote>
  <w:endnote w:type="continuationSeparator" w:id="0">
    <w:p w14:paraId="22FF59D1" w14:textId="77777777" w:rsidR="003A6390" w:rsidRDefault="003A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E76A4" w14:textId="2ED6D686" w:rsidR="00BD4DB1" w:rsidRPr="00F737D9" w:rsidRDefault="00BD4DB1" w:rsidP="00BD4DB1">
    <w:pPr>
      <w:autoSpaceDE w:val="0"/>
      <w:autoSpaceDN w:val="0"/>
      <w:adjustRightInd w:val="0"/>
      <w:rPr>
        <w:rFonts w:cs="Arial"/>
        <w:color w:val="000000"/>
        <w:sz w:val="22"/>
      </w:rPr>
    </w:pPr>
    <w:r>
      <w:rPr>
        <w:sz w:val="16"/>
      </w:rPr>
      <w:t xml:space="preserve">Page </w:t>
    </w:r>
    <w:r w:rsidR="00F104EE">
      <w:rPr>
        <w:sz w:val="16"/>
      </w:rPr>
      <w:fldChar w:fldCharType="begin"/>
    </w:r>
    <w:r>
      <w:rPr>
        <w:sz w:val="16"/>
      </w:rPr>
      <w:instrText xml:space="preserve"> PAGE </w:instrText>
    </w:r>
    <w:r w:rsidR="00F104EE">
      <w:rPr>
        <w:sz w:val="16"/>
      </w:rPr>
      <w:fldChar w:fldCharType="separate"/>
    </w:r>
    <w:r w:rsidR="00F845C0">
      <w:rPr>
        <w:noProof/>
        <w:sz w:val="16"/>
      </w:rPr>
      <w:t>1</w:t>
    </w:r>
    <w:r w:rsidR="00F104EE">
      <w:rPr>
        <w:sz w:val="16"/>
      </w:rPr>
      <w:fldChar w:fldCharType="end"/>
    </w:r>
    <w:r>
      <w:rPr>
        <w:sz w:val="16"/>
      </w:rPr>
      <w:t xml:space="preserve"> of </w:t>
    </w:r>
    <w:r w:rsidR="00F104EE">
      <w:rPr>
        <w:sz w:val="16"/>
      </w:rPr>
      <w:fldChar w:fldCharType="begin"/>
    </w:r>
    <w:r>
      <w:rPr>
        <w:sz w:val="16"/>
      </w:rPr>
      <w:instrText xml:space="preserve"> NUMPAGES  </w:instrText>
    </w:r>
    <w:r w:rsidR="00F104EE">
      <w:rPr>
        <w:sz w:val="16"/>
      </w:rPr>
      <w:fldChar w:fldCharType="separate"/>
    </w:r>
    <w:r w:rsidR="00F845C0">
      <w:rPr>
        <w:noProof/>
        <w:sz w:val="16"/>
      </w:rPr>
      <w:t>8</w:t>
    </w:r>
    <w:r w:rsidR="00F104EE">
      <w:rPr>
        <w:sz w:val="16"/>
      </w:rPr>
      <w:fldChar w:fldCharType="end"/>
    </w:r>
    <w:r>
      <w:rPr>
        <w:sz w:val="16"/>
      </w:rPr>
      <w:tab/>
    </w:r>
    <w:r>
      <w:rPr>
        <w:sz w:val="16"/>
      </w:rPr>
      <w:tab/>
    </w:r>
    <w:r>
      <w:rPr>
        <w:sz w:val="16"/>
      </w:rPr>
      <w:tab/>
    </w:r>
    <w:r>
      <w:rPr>
        <w:sz w:val="16"/>
      </w:rPr>
      <w:tab/>
    </w:r>
    <w:r>
      <w:rPr>
        <w:sz w:val="16"/>
      </w:rPr>
      <w:tab/>
    </w:r>
    <w:r>
      <w:rPr>
        <w:sz w:val="16"/>
      </w:rPr>
      <w:tab/>
    </w:r>
    <w:r w:rsidRPr="00F737D9">
      <w:rPr>
        <w:rFonts w:cs="Arial"/>
        <w:color w:val="000000"/>
        <w:sz w:val="22"/>
      </w:rPr>
      <w:t xml:space="preserve"> </w:t>
    </w:r>
  </w:p>
  <w:p w14:paraId="37BA7E4B" w14:textId="0D51D801" w:rsidR="00BD4DB1" w:rsidRDefault="00C8119C">
    <w:pPr>
      <w:rPr>
        <w:sz w:val="16"/>
      </w:rPr>
    </w:pPr>
    <w:r>
      <w:rPr>
        <w:noProof/>
        <w:lang w:val="en-US" w:eastAsia="en-US"/>
      </w:rPr>
      <mc:AlternateContent>
        <mc:Choice Requires="wps">
          <w:drawing>
            <wp:anchor distT="0" distB="0" distL="114300" distR="114300" simplePos="0" relativeHeight="251657728" behindDoc="0" locked="0" layoutInCell="1" allowOverlap="1" wp14:anchorId="5CE0D815" wp14:editId="6380177B">
              <wp:simplePos x="0" y="0"/>
              <wp:positionH relativeFrom="column">
                <wp:posOffset>5102860</wp:posOffset>
              </wp:positionH>
              <wp:positionV relativeFrom="paragraph">
                <wp:posOffset>3143250</wp:posOffset>
              </wp:positionV>
              <wp:extent cx="4163060" cy="349250"/>
              <wp:effectExtent l="0" t="0" r="2794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060" cy="349250"/>
                      </a:xfrm>
                      <a:prstGeom prst="rect">
                        <a:avLst/>
                      </a:prstGeom>
                      <a:solidFill>
                        <a:srgbClr val="FFFFFF"/>
                      </a:solidFill>
                      <a:ln w="9525">
                        <a:solidFill>
                          <a:srgbClr val="000000"/>
                        </a:solidFill>
                        <a:miter lim="800000"/>
                        <a:headEnd/>
                        <a:tailEnd/>
                      </a:ln>
                    </wps:spPr>
                    <wps:txbx>
                      <w:txbxContent>
                        <w:p w14:paraId="59D7CA15" w14:textId="77777777" w:rsidR="00BD4DB1" w:rsidRPr="00BD4DB1" w:rsidRDefault="00BD4DB1" w:rsidP="00BD4DB1">
                          <w:pPr>
                            <w:autoSpaceDE w:val="0"/>
                            <w:autoSpaceDN w:val="0"/>
                            <w:adjustRightInd w:val="0"/>
                            <w:rPr>
                              <w:sz w:val="18"/>
                            </w:rPr>
                          </w:pPr>
                          <w:r w:rsidRPr="00BD4DB1">
                            <w:rPr>
                              <w:sz w:val="18"/>
                            </w:rPr>
                            <w:t>Key to Assessment Method</w:t>
                          </w:r>
                        </w:p>
                        <w:p w14:paraId="46705F25" w14:textId="77777777" w:rsidR="00BD4DB1" w:rsidRPr="00BD4DB1" w:rsidRDefault="00BD4DB1" w:rsidP="00BD4DB1">
                          <w:pPr>
                            <w:autoSpaceDE w:val="0"/>
                            <w:autoSpaceDN w:val="0"/>
                            <w:adjustRightInd w:val="0"/>
                            <w:rPr>
                              <w:rFonts w:cs="Arial"/>
                              <w:color w:val="000000"/>
                              <w:sz w:val="16"/>
                            </w:rPr>
                          </w:pPr>
                          <w:r w:rsidRPr="00BD4DB1">
                            <w:rPr>
                              <w:rFonts w:cs="Arial"/>
                              <w:b/>
                              <w:color w:val="000000"/>
                              <w:sz w:val="16"/>
                            </w:rPr>
                            <w:t>P</w:t>
                          </w:r>
                          <w:r w:rsidRPr="00BD4DB1">
                            <w:rPr>
                              <w:rFonts w:cs="Arial"/>
                              <w:color w:val="000000"/>
                              <w:sz w:val="16"/>
                            </w:rPr>
                            <w:t xml:space="preserve"> = Pre application  </w:t>
                          </w:r>
                          <w:r w:rsidRPr="00BD4DB1">
                            <w:rPr>
                              <w:rFonts w:cs="Arial"/>
                              <w:b/>
                              <w:color w:val="000000"/>
                              <w:sz w:val="16"/>
                            </w:rPr>
                            <w:t>A</w:t>
                          </w:r>
                          <w:r w:rsidRPr="00BD4DB1">
                            <w:rPr>
                              <w:rFonts w:cs="Arial"/>
                              <w:color w:val="000000"/>
                              <w:sz w:val="16"/>
                            </w:rPr>
                            <w:t xml:space="preserve"> = Application </w:t>
                          </w:r>
                          <w:r w:rsidRPr="00BD4DB1">
                            <w:rPr>
                              <w:rFonts w:cs="Arial"/>
                              <w:b/>
                              <w:color w:val="000000"/>
                              <w:sz w:val="16"/>
                            </w:rPr>
                            <w:t>I</w:t>
                          </w:r>
                          <w:r w:rsidRPr="00BD4DB1">
                            <w:rPr>
                              <w:rFonts w:cs="Arial"/>
                              <w:color w:val="000000"/>
                              <w:sz w:val="16"/>
                            </w:rPr>
                            <w:t xml:space="preserve"> - Interview </w:t>
                          </w:r>
                          <w:r w:rsidRPr="00BD4DB1">
                            <w:rPr>
                              <w:rFonts w:cs="Arial"/>
                              <w:b/>
                              <w:color w:val="000000"/>
                              <w:sz w:val="16"/>
                            </w:rPr>
                            <w:t>T</w:t>
                          </w:r>
                          <w:r w:rsidRPr="00BD4DB1">
                            <w:rPr>
                              <w:rFonts w:cs="Arial"/>
                              <w:color w:val="000000"/>
                              <w:sz w:val="16"/>
                            </w:rPr>
                            <w:t xml:space="preserve"> = Test  </w:t>
                          </w:r>
                          <w:r w:rsidRPr="00BD4DB1">
                            <w:rPr>
                              <w:rFonts w:cs="Arial"/>
                              <w:b/>
                              <w:color w:val="000000"/>
                              <w:sz w:val="16"/>
                            </w:rPr>
                            <w:t>D</w:t>
                          </w:r>
                          <w:r w:rsidRPr="00BD4DB1">
                            <w:rPr>
                              <w:rFonts w:cs="Arial"/>
                              <w:color w:val="000000"/>
                              <w:sz w:val="16"/>
                            </w:rPr>
                            <w:t xml:space="preserve"> =Documentary Evidence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E0D815" id="_x0000_t202" coordsize="21600,21600" o:spt="202" path="m,l,21600r21600,l21600,xe">
              <v:stroke joinstyle="miter"/>
              <v:path gradientshapeok="t" o:connecttype="rect"/>
            </v:shapetype>
            <v:shape id="Text Box 2" o:spid="_x0000_s1026" type="#_x0000_t202" style="position:absolute;margin-left:401.8pt;margin-top:247.5pt;width:327.8pt;height:2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">
              <v:textbox style="mso-fit-shape-to-text:t">
                <w:txbxContent>
                  <w:p w14:paraId="59D7CA15" w14:textId="77777777" w:rsidR="00BD4DB1" w:rsidRPr="00BD4DB1" w:rsidRDefault="00BD4DB1" w:rsidP="00BD4DB1">
                    <w:pPr>
                      <w:autoSpaceDE w:val="0"/>
                      <w:autoSpaceDN w:val="0"/>
                      <w:adjustRightInd w:val="0"/>
                      <w:rPr>
                        <w:sz w:val="18"/>
                      </w:rPr>
                    </w:pPr>
                    <w:r w:rsidRPr="00BD4DB1">
                      <w:rPr>
                        <w:sz w:val="18"/>
                      </w:rPr>
                      <w:t>Key to Assessment Method</w:t>
                    </w:r>
                  </w:p>
                  <w:p w14:paraId="46705F25" w14:textId="77777777" w:rsidR="00BD4DB1" w:rsidRPr="00BD4DB1" w:rsidRDefault="00BD4DB1" w:rsidP="00BD4DB1">
                    <w:pPr>
                      <w:autoSpaceDE w:val="0"/>
                      <w:autoSpaceDN w:val="0"/>
                      <w:adjustRightInd w:val="0"/>
                      <w:rPr>
                        <w:rFonts w:cs="Arial"/>
                        <w:color w:val="000000"/>
                        <w:sz w:val="16"/>
                      </w:rPr>
                    </w:pPr>
                    <w:r w:rsidRPr="00BD4DB1">
                      <w:rPr>
                        <w:rFonts w:cs="Arial"/>
                        <w:b/>
                        <w:color w:val="000000"/>
                        <w:sz w:val="16"/>
                      </w:rPr>
                      <w:t>P</w:t>
                    </w:r>
                    <w:r w:rsidRPr="00BD4DB1">
                      <w:rPr>
                        <w:rFonts w:cs="Arial"/>
                        <w:color w:val="000000"/>
                        <w:sz w:val="16"/>
                      </w:rPr>
                      <w:t xml:space="preserve"> = Pre </w:t>
                    </w:r>
                    <w:proofErr w:type="gramStart"/>
                    <w:r w:rsidRPr="00BD4DB1">
                      <w:rPr>
                        <w:rFonts w:cs="Arial"/>
                        <w:color w:val="000000"/>
                        <w:sz w:val="16"/>
                      </w:rPr>
                      <w:t xml:space="preserve">application  </w:t>
                    </w:r>
                    <w:r w:rsidRPr="00BD4DB1">
                      <w:rPr>
                        <w:rFonts w:cs="Arial"/>
                        <w:b/>
                        <w:color w:val="000000"/>
                        <w:sz w:val="16"/>
                      </w:rPr>
                      <w:t>A</w:t>
                    </w:r>
                    <w:proofErr w:type="gramEnd"/>
                    <w:r w:rsidRPr="00BD4DB1">
                      <w:rPr>
                        <w:rFonts w:cs="Arial"/>
                        <w:color w:val="000000"/>
                        <w:sz w:val="16"/>
                      </w:rPr>
                      <w:t xml:space="preserve"> = Application </w:t>
                    </w:r>
                    <w:r w:rsidRPr="00BD4DB1">
                      <w:rPr>
                        <w:rFonts w:cs="Arial"/>
                        <w:b/>
                        <w:color w:val="000000"/>
                        <w:sz w:val="16"/>
                      </w:rPr>
                      <w:t>I</w:t>
                    </w:r>
                    <w:r w:rsidRPr="00BD4DB1">
                      <w:rPr>
                        <w:rFonts w:cs="Arial"/>
                        <w:color w:val="000000"/>
                        <w:sz w:val="16"/>
                      </w:rPr>
                      <w:t xml:space="preserve"> - Interview </w:t>
                    </w:r>
                    <w:r w:rsidRPr="00BD4DB1">
                      <w:rPr>
                        <w:rFonts w:cs="Arial"/>
                        <w:b/>
                        <w:color w:val="000000"/>
                        <w:sz w:val="16"/>
                      </w:rPr>
                      <w:t>T</w:t>
                    </w:r>
                    <w:r w:rsidRPr="00BD4DB1">
                      <w:rPr>
                        <w:rFonts w:cs="Arial"/>
                        <w:color w:val="000000"/>
                        <w:sz w:val="16"/>
                      </w:rPr>
                      <w:t xml:space="preserve"> = Test  </w:t>
                    </w:r>
                    <w:r w:rsidRPr="00BD4DB1">
                      <w:rPr>
                        <w:rFonts w:cs="Arial"/>
                        <w:b/>
                        <w:color w:val="000000"/>
                        <w:sz w:val="16"/>
                      </w:rPr>
                      <w:t>D</w:t>
                    </w:r>
                    <w:r w:rsidRPr="00BD4DB1">
                      <w:rPr>
                        <w:rFonts w:cs="Arial"/>
                        <w:color w:val="000000"/>
                        <w:sz w:val="16"/>
                      </w:rPr>
                      <w:t xml:space="preserve"> =Documentary Evidence </w:t>
                    </w:r>
                  </w:p>
                </w:txbxContent>
              </v:textbox>
            </v:shape>
          </w:pict>
        </mc:Fallback>
      </mc:AlternateContent>
    </w:r>
    <w:r w:rsidR="00BD4DB1">
      <w:rPr>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4B54" w14:textId="77777777" w:rsidR="00524F3F" w:rsidRDefault="00524F3F" w:rsidP="00524F3F">
    <w:pPr>
      <w:autoSpaceDE w:val="0"/>
      <w:autoSpaceDN w:val="0"/>
      <w:adjustRightInd w:val="0"/>
      <w:jc w:val="center"/>
      <w:rPr>
        <w:rFonts w:cs="Arial"/>
        <w:color w:val="000000"/>
        <w:sz w:val="22"/>
      </w:rPr>
    </w:pPr>
    <w:r>
      <w:rPr>
        <w:rFonts w:cs="Arial"/>
        <w:color w:val="000000"/>
        <w:sz w:val="22"/>
      </w:rPr>
      <w:t xml:space="preserve">Assessment Method Key: </w:t>
    </w:r>
    <w:r w:rsidRPr="00524F3F">
      <w:rPr>
        <w:rFonts w:cs="Arial"/>
        <w:b/>
        <w:color w:val="000000"/>
        <w:sz w:val="22"/>
      </w:rPr>
      <w:t>A</w:t>
    </w:r>
    <w:r>
      <w:rPr>
        <w:rFonts w:cs="Arial"/>
        <w:color w:val="000000"/>
        <w:sz w:val="22"/>
      </w:rPr>
      <w:t xml:space="preserve"> = </w:t>
    </w:r>
    <w:r w:rsidRPr="00F737D9">
      <w:rPr>
        <w:rFonts w:cs="Arial"/>
        <w:color w:val="000000"/>
        <w:sz w:val="22"/>
      </w:rPr>
      <w:t>Application</w:t>
    </w:r>
    <w:r>
      <w:rPr>
        <w:rFonts w:cs="Arial"/>
        <w:color w:val="000000"/>
        <w:sz w:val="22"/>
      </w:rPr>
      <w:t xml:space="preserve"> Form </w:t>
    </w:r>
    <w:r w:rsidRPr="00524F3F">
      <w:rPr>
        <w:rFonts w:cs="Arial"/>
        <w:b/>
        <w:color w:val="000000"/>
        <w:sz w:val="22"/>
      </w:rPr>
      <w:t>I</w:t>
    </w:r>
    <w:r>
      <w:rPr>
        <w:rFonts w:cs="Arial"/>
        <w:color w:val="000000"/>
        <w:sz w:val="22"/>
      </w:rPr>
      <w:t xml:space="preserve"> = Interview </w:t>
    </w:r>
    <w:r w:rsidRPr="00524F3F">
      <w:rPr>
        <w:rFonts w:cs="Arial"/>
        <w:b/>
        <w:color w:val="000000"/>
        <w:sz w:val="22"/>
      </w:rPr>
      <w:t>T</w:t>
    </w:r>
    <w:r>
      <w:rPr>
        <w:rFonts w:cs="Arial"/>
        <w:color w:val="000000"/>
        <w:sz w:val="22"/>
      </w:rPr>
      <w:t xml:space="preserve"> = Test </w:t>
    </w:r>
    <w:r w:rsidRPr="00524F3F">
      <w:rPr>
        <w:rFonts w:cs="Arial"/>
        <w:b/>
        <w:color w:val="000000"/>
        <w:sz w:val="22"/>
      </w:rPr>
      <w:t>D</w:t>
    </w:r>
    <w:r>
      <w:rPr>
        <w:rFonts w:cs="Arial"/>
        <w:color w:val="000000"/>
        <w:sz w:val="22"/>
      </w:rPr>
      <w:t xml:space="preserve"> = Documentary Evidence</w:t>
    </w:r>
  </w:p>
  <w:p w14:paraId="3B289ECC" w14:textId="2D53B7C3" w:rsidR="00524F3F" w:rsidRPr="00524F3F" w:rsidRDefault="00524F3F" w:rsidP="00BD4DB1">
    <w:pPr>
      <w:autoSpaceDE w:val="0"/>
      <w:autoSpaceDN w:val="0"/>
      <w:adjustRightInd w:val="0"/>
      <w:rPr>
        <w:sz w:val="16"/>
      </w:rPr>
    </w:pPr>
    <w:r>
      <w:rPr>
        <w:sz w:val="16"/>
      </w:rPr>
      <w:t xml:space="preserve">Page </w:t>
    </w:r>
    <w:r w:rsidR="00F104EE">
      <w:rPr>
        <w:sz w:val="16"/>
      </w:rPr>
      <w:fldChar w:fldCharType="begin"/>
    </w:r>
    <w:r>
      <w:rPr>
        <w:sz w:val="16"/>
      </w:rPr>
      <w:instrText xml:space="preserve"> PAGE </w:instrText>
    </w:r>
    <w:r w:rsidR="00F104EE">
      <w:rPr>
        <w:sz w:val="16"/>
      </w:rPr>
      <w:fldChar w:fldCharType="separate"/>
    </w:r>
    <w:r w:rsidR="00F845C0">
      <w:rPr>
        <w:noProof/>
        <w:sz w:val="16"/>
      </w:rPr>
      <w:t>7</w:t>
    </w:r>
    <w:r w:rsidR="00F104EE">
      <w:rPr>
        <w:sz w:val="16"/>
      </w:rPr>
      <w:fldChar w:fldCharType="end"/>
    </w:r>
    <w:r>
      <w:rPr>
        <w:sz w:val="16"/>
      </w:rPr>
      <w:t xml:space="preserve"> of </w:t>
    </w:r>
    <w:r w:rsidR="00F104EE">
      <w:rPr>
        <w:sz w:val="16"/>
      </w:rPr>
      <w:fldChar w:fldCharType="begin"/>
    </w:r>
    <w:r>
      <w:rPr>
        <w:sz w:val="16"/>
      </w:rPr>
      <w:instrText xml:space="preserve"> NUMPAGES  </w:instrText>
    </w:r>
    <w:r w:rsidR="00F104EE">
      <w:rPr>
        <w:sz w:val="16"/>
      </w:rPr>
      <w:fldChar w:fldCharType="separate"/>
    </w:r>
    <w:r w:rsidR="00F845C0">
      <w:rPr>
        <w:noProof/>
        <w:sz w:val="16"/>
      </w:rPr>
      <w:t>8</w:t>
    </w:r>
    <w:r w:rsidR="00F104EE">
      <w:rPr>
        <w:sz w:val="16"/>
      </w:rPr>
      <w:fldChar w:fldCharType="end"/>
    </w:r>
    <w:r>
      <w:rPr>
        <w:sz w:val="16"/>
      </w:rPr>
      <w:tab/>
    </w:r>
    <w:r>
      <w:rPr>
        <w:sz w:val="16"/>
      </w:rPr>
      <w:tab/>
    </w:r>
    <w:r>
      <w:rPr>
        <w:sz w:val="16"/>
      </w:rPr>
      <w:tab/>
    </w:r>
    <w:r>
      <w:rPr>
        <w:sz w:val="16"/>
      </w:rPr>
      <w:tab/>
    </w:r>
    <w:r w:rsidRPr="00F737D9">
      <w:rPr>
        <w:rFonts w:cs="Arial"/>
        <w:color w:val="000000"/>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DBED" w14:textId="4FD91E18" w:rsidR="00524F3F" w:rsidRPr="00F737D9" w:rsidRDefault="00524F3F" w:rsidP="00BD4DB1">
    <w:pPr>
      <w:autoSpaceDE w:val="0"/>
      <w:autoSpaceDN w:val="0"/>
      <w:adjustRightInd w:val="0"/>
      <w:rPr>
        <w:rFonts w:cs="Arial"/>
        <w:color w:val="000000"/>
        <w:sz w:val="22"/>
      </w:rPr>
    </w:pPr>
    <w:r>
      <w:rPr>
        <w:sz w:val="16"/>
      </w:rPr>
      <w:t xml:space="preserve">Page </w:t>
    </w:r>
    <w:r w:rsidR="00F104EE">
      <w:rPr>
        <w:sz w:val="16"/>
      </w:rPr>
      <w:fldChar w:fldCharType="begin"/>
    </w:r>
    <w:r>
      <w:rPr>
        <w:sz w:val="16"/>
      </w:rPr>
      <w:instrText xml:space="preserve"> PAGE </w:instrText>
    </w:r>
    <w:r w:rsidR="00F104EE">
      <w:rPr>
        <w:sz w:val="16"/>
      </w:rPr>
      <w:fldChar w:fldCharType="separate"/>
    </w:r>
    <w:r w:rsidR="00A64591">
      <w:rPr>
        <w:noProof/>
        <w:sz w:val="16"/>
      </w:rPr>
      <w:t>8</w:t>
    </w:r>
    <w:r w:rsidR="00F104EE">
      <w:rPr>
        <w:sz w:val="16"/>
      </w:rPr>
      <w:fldChar w:fldCharType="end"/>
    </w:r>
    <w:r>
      <w:rPr>
        <w:sz w:val="16"/>
      </w:rPr>
      <w:t xml:space="preserve"> of </w:t>
    </w:r>
    <w:r w:rsidR="00F104EE">
      <w:rPr>
        <w:sz w:val="16"/>
      </w:rPr>
      <w:fldChar w:fldCharType="begin"/>
    </w:r>
    <w:r>
      <w:rPr>
        <w:sz w:val="16"/>
      </w:rPr>
      <w:instrText xml:space="preserve"> NUMPAGES  </w:instrText>
    </w:r>
    <w:r w:rsidR="00F104EE">
      <w:rPr>
        <w:sz w:val="16"/>
      </w:rPr>
      <w:fldChar w:fldCharType="separate"/>
    </w:r>
    <w:r w:rsidR="00A64591">
      <w:rPr>
        <w:noProof/>
        <w:sz w:val="16"/>
      </w:rPr>
      <w:t>8</w:t>
    </w:r>
    <w:r w:rsidR="00F104EE">
      <w:rPr>
        <w:sz w:val="16"/>
      </w:rPr>
      <w:fldChar w:fldCharType="end"/>
    </w:r>
    <w:r>
      <w:rPr>
        <w:sz w:val="16"/>
      </w:rPr>
      <w:tab/>
    </w:r>
    <w:r>
      <w:rPr>
        <w:sz w:val="16"/>
      </w:rPr>
      <w:tab/>
    </w:r>
    <w:r>
      <w:rPr>
        <w:sz w:val="16"/>
      </w:rPr>
      <w:tab/>
    </w:r>
    <w:r>
      <w:rPr>
        <w:sz w:val="16"/>
      </w:rPr>
      <w:tab/>
    </w:r>
    <w:r>
      <w:rPr>
        <w:sz w:val="16"/>
      </w:rPr>
      <w:tab/>
    </w:r>
    <w:r>
      <w:rPr>
        <w:sz w:val="16"/>
      </w:rPr>
      <w:tab/>
    </w:r>
    <w:r w:rsidRPr="00F737D9">
      <w:rPr>
        <w:rFonts w:cs="Arial"/>
        <w:color w:val="000000"/>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1FA3C" w14:textId="77777777" w:rsidR="003A6390" w:rsidRDefault="003A6390">
      <w:r>
        <w:separator/>
      </w:r>
    </w:p>
  </w:footnote>
  <w:footnote w:type="continuationSeparator" w:id="0">
    <w:p w14:paraId="73E79786" w14:textId="77777777" w:rsidR="003A6390" w:rsidRDefault="003A63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519E" w14:textId="0FC44367" w:rsidR="00432662" w:rsidRDefault="00A3361B" w:rsidP="00432662">
    <w:pPr>
      <w:rPr>
        <w:b/>
        <w:sz w:val="36"/>
      </w:rPr>
    </w:pPr>
    <w:r w:rsidRPr="00514BCA">
      <w:rPr>
        <w:rFonts w:eastAsia="Arial"/>
        <w:b/>
        <w:bCs/>
        <w:noProof/>
        <w:color w:val="575757"/>
        <w:spacing w:val="-4"/>
        <w:sz w:val="36"/>
        <w:szCs w:val="28"/>
        <w:lang w:val="en-US" w:eastAsia="en-US"/>
      </w:rPr>
      <w:drawing>
        <wp:anchor distT="0" distB="0" distL="114300" distR="114300" simplePos="0" relativeHeight="251659776" behindDoc="1" locked="0" layoutInCell="1" allowOverlap="1" wp14:anchorId="775A7A7D" wp14:editId="5AFCBDAF">
          <wp:simplePos x="0" y="0"/>
          <wp:positionH relativeFrom="column">
            <wp:posOffset>4933950</wp:posOffset>
          </wp:positionH>
          <wp:positionV relativeFrom="paragraph">
            <wp:posOffset>-171450</wp:posOffset>
          </wp:positionV>
          <wp:extent cx="1351280" cy="468630"/>
          <wp:effectExtent l="0" t="0" r="1270" b="7620"/>
          <wp:wrapNone/>
          <wp:docPr id="8" name="Picture 4">
            <a:extLst xmlns:a="http://schemas.openxmlformats.org/drawingml/2006/main">
              <a:ext uri="{FF2B5EF4-FFF2-40B4-BE49-F238E27FC236}">
                <a16:creationId xmlns:a16="http://schemas.microsoft.com/office/drawing/2014/main" id="{90B8F666-1F88-4ECB-B322-583EEC81FF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0B8F666-1F88-4ECB-B322-583EEC81FFB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1280" cy="468630"/>
                  </a:xfrm>
                  <a:prstGeom prst="rect">
                    <a:avLst/>
                  </a:prstGeom>
                </pic:spPr>
              </pic:pic>
            </a:graphicData>
          </a:graphic>
          <wp14:sizeRelH relativeFrom="page">
            <wp14:pctWidth>0</wp14:pctWidth>
          </wp14:sizeRelH>
          <wp14:sizeRelV relativeFrom="page">
            <wp14:pctHeight>0</wp14:pctHeight>
          </wp14:sizeRelV>
        </wp:anchor>
      </w:drawing>
    </w:r>
    <w:r>
      <w:rPr>
        <w:b/>
        <w:sz w:val="36"/>
      </w:rPr>
      <w:t>Shaftesbury</w:t>
    </w:r>
  </w:p>
  <w:p w14:paraId="5ED81654" w14:textId="6AA7A5A4" w:rsidR="00432662" w:rsidRPr="00432662" w:rsidRDefault="00432662" w:rsidP="00432662">
    <w:pPr>
      <w:rPr>
        <w:b/>
        <w:sz w:val="36"/>
      </w:rPr>
    </w:pPr>
    <w:r w:rsidRPr="00432662">
      <w:rPr>
        <w:b/>
        <w:sz w:val="36"/>
      </w:rPr>
      <w:t>Job Description</w:t>
    </w:r>
  </w:p>
  <w:p w14:paraId="22DD7F24" w14:textId="77777777" w:rsidR="00432662" w:rsidRPr="00432662" w:rsidRDefault="00432662" w:rsidP="004326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101C" w14:textId="5049295E" w:rsidR="00432662" w:rsidRPr="00AC5D79" w:rsidRDefault="00AC5D79" w:rsidP="00432662">
    <w:pPr>
      <w:rPr>
        <w:sz w:val="36"/>
      </w:rPr>
    </w:pPr>
    <w:r w:rsidRPr="00514BCA">
      <w:rPr>
        <w:rFonts w:eastAsia="Arial"/>
        <w:b/>
        <w:bCs/>
        <w:noProof/>
        <w:color w:val="575757"/>
        <w:spacing w:val="-4"/>
        <w:sz w:val="36"/>
        <w:szCs w:val="28"/>
        <w:lang w:val="en-US" w:eastAsia="en-US"/>
      </w:rPr>
      <w:drawing>
        <wp:anchor distT="0" distB="0" distL="114300" distR="114300" simplePos="0" relativeHeight="251661824" behindDoc="1" locked="0" layoutInCell="1" allowOverlap="1" wp14:anchorId="1CD63903" wp14:editId="3E0812D4">
          <wp:simplePos x="0" y="0"/>
          <wp:positionH relativeFrom="column">
            <wp:posOffset>8001000</wp:posOffset>
          </wp:positionH>
          <wp:positionV relativeFrom="paragraph">
            <wp:posOffset>-57150</wp:posOffset>
          </wp:positionV>
          <wp:extent cx="1351280" cy="468630"/>
          <wp:effectExtent l="0" t="0" r="1270" b="7620"/>
          <wp:wrapNone/>
          <wp:docPr id="2" name="Picture 4">
            <a:extLst xmlns:a="http://schemas.openxmlformats.org/drawingml/2006/main">
              <a:ext uri="{FF2B5EF4-FFF2-40B4-BE49-F238E27FC236}">
                <a16:creationId xmlns:a16="http://schemas.microsoft.com/office/drawing/2014/main" id="{90B8F666-1F88-4ECB-B322-583EEC81FF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0B8F666-1F88-4ECB-B322-583EEC81FFB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1280" cy="468630"/>
                  </a:xfrm>
                  <a:prstGeom prst="rect">
                    <a:avLst/>
                  </a:prstGeom>
                </pic:spPr>
              </pic:pic>
            </a:graphicData>
          </a:graphic>
          <wp14:sizeRelH relativeFrom="page">
            <wp14:pctWidth>0</wp14:pctWidth>
          </wp14:sizeRelH>
          <wp14:sizeRelV relativeFrom="page">
            <wp14:pctHeight>0</wp14:pctHeight>
          </wp14:sizeRelV>
        </wp:anchor>
      </w:drawing>
    </w:r>
    <w:r>
      <w:rPr>
        <w:b/>
        <w:sz w:val="36"/>
      </w:rPr>
      <w:t>Shaftesbury</w:t>
    </w:r>
  </w:p>
  <w:p w14:paraId="1EC7C2C3" w14:textId="77777777" w:rsidR="00432662" w:rsidRDefault="00432662" w:rsidP="00432662">
    <w:pPr>
      <w:rPr>
        <w:b/>
        <w:sz w:val="36"/>
      </w:rPr>
    </w:pPr>
    <w:r>
      <w:rPr>
        <w:b/>
        <w:sz w:val="36"/>
      </w:rPr>
      <w:t>Person Specification</w:t>
    </w:r>
  </w:p>
  <w:p w14:paraId="70877C58" w14:textId="77777777" w:rsidR="00432662" w:rsidRPr="00432662" w:rsidRDefault="00432662" w:rsidP="004326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278D" w14:textId="77777777" w:rsidR="00432662" w:rsidRDefault="00432662" w:rsidP="00432662">
    <w:pPr>
      <w:rPr>
        <w:b/>
        <w:sz w:val="36"/>
      </w:rPr>
    </w:pPr>
    <w:r>
      <w:rPr>
        <w:b/>
        <w:sz w:val="36"/>
      </w:rPr>
      <w:t>Livability</w:t>
    </w:r>
  </w:p>
  <w:p w14:paraId="111B20E5" w14:textId="77777777" w:rsidR="00432662" w:rsidRDefault="00432662" w:rsidP="00432662">
    <w:pPr>
      <w:rPr>
        <w:b/>
        <w:sz w:val="36"/>
      </w:rPr>
    </w:pPr>
    <w:r>
      <w:rPr>
        <w:b/>
        <w:sz w:val="36"/>
      </w:rPr>
      <w:t>General Information</w:t>
    </w:r>
  </w:p>
  <w:p w14:paraId="58C9AE68" w14:textId="77777777" w:rsidR="00432662" w:rsidRPr="00432662" w:rsidRDefault="00432662" w:rsidP="004326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447A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4524C"/>
    <w:multiLevelType w:val="hybridMultilevel"/>
    <w:tmpl w:val="E68E6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321A4"/>
    <w:multiLevelType w:val="hybridMultilevel"/>
    <w:tmpl w:val="A5DEC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211686"/>
    <w:multiLevelType w:val="hybridMultilevel"/>
    <w:tmpl w:val="A97A4CFA"/>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11A16FB3"/>
    <w:multiLevelType w:val="hybridMultilevel"/>
    <w:tmpl w:val="FCF26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771F8"/>
    <w:multiLevelType w:val="hybridMultilevel"/>
    <w:tmpl w:val="26A60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F7FE3"/>
    <w:multiLevelType w:val="singleLevel"/>
    <w:tmpl w:val="E2DA5B82"/>
    <w:lvl w:ilvl="0">
      <w:start w:val="1"/>
      <w:numFmt w:val="bullet"/>
      <w:lvlText w:val=""/>
      <w:lvlJc w:val="left"/>
      <w:pPr>
        <w:tabs>
          <w:tab w:val="num" w:pos="360"/>
        </w:tabs>
        <w:ind w:left="360" w:hanging="360"/>
      </w:pPr>
      <w:rPr>
        <w:rFonts w:ascii="Symbol" w:hAnsi="Symbol" w:hint="default"/>
        <w:sz w:val="22"/>
      </w:rPr>
    </w:lvl>
  </w:abstractNum>
  <w:abstractNum w:abstractNumId="7" w15:restartNumberingAfterBreak="0">
    <w:nsid w:val="14FC3D5A"/>
    <w:multiLevelType w:val="hybridMultilevel"/>
    <w:tmpl w:val="069CE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A0CD8"/>
    <w:multiLevelType w:val="hybridMultilevel"/>
    <w:tmpl w:val="A63A6E7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106DA"/>
    <w:multiLevelType w:val="hybridMultilevel"/>
    <w:tmpl w:val="FB524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4A4EFB"/>
    <w:multiLevelType w:val="singleLevel"/>
    <w:tmpl w:val="963CEC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E060DB"/>
    <w:multiLevelType w:val="hybridMultilevel"/>
    <w:tmpl w:val="DE727D4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277967"/>
    <w:multiLevelType w:val="hybridMultilevel"/>
    <w:tmpl w:val="7CA2F79A"/>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3" w15:restartNumberingAfterBreak="0">
    <w:nsid w:val="1A560E86"/>
    <w:multiLevelType w:val="hybridMultilevel"/>
    <w:tmpl w:val="DF8A6D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BF2DAA"/>
    <w:multiLevelType w:val="hybridMultilevel"/>
    <w:tmpl w:val="FA82E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DD248A"/>
    <w:multiLevelType w:val="hybridMultilevel"/>
    <w:tmpl w:val="178E17CE"/>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6" w15:restartNumberingAfterBreak="0">
    <w:nsid w:val="20297E1B"/>
    <w:multiLevelType w:val="hybridMultilevel"/>
    <w:tmpl w:val="B6067754"/>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2B53B2"/>
    <w:multiLevelType w:val="hybridMultilevel"/>
    <w:tmpl w:val="553C5FA8"/>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8" w15:restartNumberingAfterBreak="0">
    <w:nsid w:val="23CF7225"/>
    <w:multiLevelType w:val="hybridMultilevel"/>
    <w:tmpl w:val="FE6E5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A7315C"/>
    <w:multiLevelType w:val="hybridMultilevel"/>
    <w:tmpl w:val="928EF7A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2D2863"/>
    <w:multiLevelType w:val="hybridMultilevel"/>
    <w:tmpl w:val="A322F8A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3F106C"/>
    <w:multiLevelType w:val="hybridMultilevel"/>
    <w:tmpl w:val="30DA6FAA"/>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02570B"/>
    <w:multiLevelType w:val="hybridMultilevel"/>
    <w:tmpl w:val="BB0A00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756D9E"/>
    <w:multiLevelType w:val="singleLevel"/>
    <w:tmpl w:val="963CEC1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7F44D79"/>
    <w:multiLevelType w:val="hybridMultilevel"/>
    <w:tmpl w:val="A33CE2E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B16F8"/>
    <w:multiLevelType w:val="hybridMultilevel"/>
    <w:tmpl w:val="8FE6D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E226D0C"/>
    <w:multiLevelType w:val="hybridMultilevel"/>
    <w:tmpl w:val="5C84B05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A2E07"/>
    <w:multiLevelType w:val="hybridMultilevel"/>
    <w:tmpl w:val="F064E908"/>
    <w:lvl w:ilvl="0" w:tplc="FA6EF7E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4D79A2"/>
    <w:multiLevelType w:val="hybridMultilevel"/>
    <w:tmpl w:val="1F36A9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ED43D9"/>
    <w:multiLevelType w:val="hybridMultilevel"/>
    <w:tmpl w:val="527CD7A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121F0C"/>
    <w:multiLevelType w:val="hybridMultilevel"/>
    <w:tmpl w:val="87542406"/>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1" w15:restartNumberingAfterBreak="0">
    <w:nsid w:val="4A54355F"/>
    <w:multiLevelType w:val="hybridMultilevel"/>
    <w:tmpl w:val="F3ACD474"/>
    <w:lvl w:ilvl="0" w:tplc="B622E53C">
      <w:start w:val="1"/>
      <w:numFmt w:val="decimal"/>
      <w:lvlText w:val="%1."/>
      <w:lvlJc w:val="left"/>
      <w:pPr>
        <w:ind w:left="864" w:hanging="50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C14E23"/>
    <w:multiLevelType w:val="hybridMultilevel"/>
    <w:tmpl w:val="B8A87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4E1B57"/>
    <w:multiLevelType w:val="singleLevel"/>
    <w:tmpl w:val="963CEC1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3A92F6B"/>
    <w:multiLevelType w:val="hybridMultilevel"/>
    <w:tmpl w:val="C166DC9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100D16"/>
    <w:multiLevelType w:val="hybridMultilevel"/>
    <w:tmpl w:val="51940430"/>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5807FF"/>
    <w:multiLevelType w:val="hybridMultilevel"/>
    <w:tmpl w:val="DFAA3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1877FC"/>
    <w:multiLevelType w:val="hybridMultilevel"/>
    <w:tmpl w:val="B1CEB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A63E59"/>
    <w:multiLevelType w:val="hybridMultilevel"/>
    <w:tmpl w:val="311EC8A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185D9D"/>
    <w:multiLevelType w:val="hybridMultilevel"/>
    <w:tmpl w:val="4AB680B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A6B88"/>
    <w:multiLevelType w:val="hybridMultilevel"/>
    <w:tmpl w:val="00AC4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9E53B0"/>
    <w:multiLevelType w:val="hybridMultilevel"/>
    <w:tmpl w:val="14B49AA4"/>
    <w:lvl w:ilvl="0" w:tplc="04090005">
      <w:start w:val="1"/>
      <w:numFmt w:val="bullet"/>
      <w:lvlText w:val=""/>
      <w:lvlJc w:val="left"/>
      <w:pPr>
        <w:tabs>
          <w:tab w:val="num" w:pos="380"/>
        </w:tabs>
        <w:ind w:left="380" w:hanging="360"/>
      </w:pPr>
      <w:rPr>
        <w:rFonts w:ascii="Wingdings" w:hAnsi="Wingdings"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42" w15:restartNumberingAfterBreak="0">
    <w:nsid w:val="7BCA37AD"/>
    <w:multiLevelType w:val="hybridMultilevel"/>
    <w:tmpl w:val="0CF6B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5"/>
  </w:num>
  <w:num w:numId="3">
    <w:abstractNumId w:val="37"/>
  </w:num>
  <w:num w:numId="4">
    <w:abstractNumId w:val="26"/>
  </w:num>
  <w:num w:numId="5">
    <w:abstractNumId w:val="38"/>
  </w:num>
  <w:num w:numId="6">
    <w:abstractNumId w:val="21"/>
  </w:num>
  <w:num w:numId="7">
    <w:abstractNumId w:val="16"/>
  </w:num>
  <w:num w:numId="8">
    <w:abstractNumId w:val="39"/>
  </w:num>
  <w:num w:numId="9">
    <w:abstractNumId w:val="35"/>
  </w:num>
  <w:num w:numId="10">
    <w:abstractNumId w:val="3"/>
  </w:num>
  <w:num w:numId="11">
    <w:abstractNumId w:val="30"/>
  </w:num>
  <w:num w:numId="12">
    <w:abstractNumId w:val="17"/>
  </w:num>
  <w:num w:numId="13">
    <w:abstractNumId w:val="15"/>
  </w:num>
  <w:num w:numId="14">
    <w:abstractNumId w:val="41"/>
  </w:num>
  <w:num w:numId="15">
    <w:abstractNumId w:val="12"/>
  </w:num>
  <w:num w:numId="16">
    <w:abstractNumId w:val="24"/>
  </w:num>
  <w:num w:numId="17">
    <w:abstractNumId w:val="34"/>
  </w:num>
  <w:num w:numId="18">
    <w:abstractNumId w:val="29"/>
  </w:num>
  <w:num w:numId="19">
    <w:abstractNumId w:val="31"/>
  </w:num>
  <w:num w:numId="20">
    <w:abstractNumId w:val="9"/>
  </w:num>
  <w:num w:numId="21">
    <w:abstractNumId w:val="7"/>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2"/>
  </w:num>
  <w:num w:numId="26">
    <w:abstractNumId w:val="13"/>
  </w:num>
  <w:num w:numId="27">
    <w:abstractNumId w:val="1"/>
  </w:num>
  <w:num w:numId="28">
    <w:abstractNumId w:val="14"/>
  </w:num>
  <w:num w:numId="29">
    <w:abstractNumId w:val="32"/>
  </w:num>
  <w:num w:numId="30">
    <w:abstractNumId w:val="5"/>
  </w:num>
  <w:num w:numId="31">
    <w:abstractNumId w:val="40"/>
  </w:num>
  <w:num w:numId="32">
    <w:abstractNumId w:val="42"/>
  </w:num>
  <w:num w:numId="33">
    <w:abstractNumId w:val="19"/>
  </w:num>
  <w:num w:numId="34">
    <w:abstractNumId w:val="20"/>
  </w:num>
  <w:num w:numId="35">
    <w:abstractNumId w:val="8"/>
  </w:num>
  <w:num w:numId="36">
    <w:abstractNumId w:val="28"/>
  </w:num>
  <w:num w:numId="37">
    <w:abstractNumId w:val="2"/>
  </w:num>
  <w:num w:numId="38">
    <w:abstractNumId w:val="0"/>
  </w:num>
  <w:num w:numId="39">
    <w:abstractNumId w:val="27"/>
  </w:num>
  <w:num w:numId="40">
    <w:abstractNumId w:val="6"/>
  </w:num>
  <w:num w:numId="41">
    <w:abstractNumId w:val="23"/>
  </w:num>
  <w:num w:numId="42">
    <w:abstractNumId w:val="33"/>
  </w:num>
  <w:num w:numId="43">
    <w:abstractNumId w:val="10"/>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E6"/>
    <w:rsid w:val="000221A1"/>
    <w:rsid w:val="000342C9"/>
    <w:rsid w:val="000A6330"/>
    <w:rsid w:val="000C1F61"/>
    <w:rsid w:val="000C58B8"/>
    <w:rsid w:val="000E3E56"/>
    <w:rsid w:val="000E7931"/>
    <w:rsid w:val="00182E19"/>
    <w:rsid w:val="001B76C2"/>
    <w:rsid w:val="001F44F6"/>
    <w:rsid w:val="0023240B"/>
    <w:rsid w:val="002360E6"/>
    <w:rsid w:val="0027479C"/>
    <w:rsid w:val="00292532"/>
    <w:rsid w:val="002A44A5"/>
    <w:rsid w:val="002A6D7D"/>
    <w:rsid w:val="002D4C75"/>
    <w:rsid w:val="002F055F"/>
    <w:rsid w:val="002F2487"/>
    <w:rsid w:val="003004D0"/>
    <w:rsid w:val="003543E4"/>
    <w:rsid w:val="00363D0E"/>
    <w:rsid w:val="00372FA4"/>
    <w:rsid w:val="00375594"/>
    <w:rsid w:val="00384049"/>
    <w:rsid w:val="003A6390"/>
    <w:rsid w:val="003B6ED0"/>
    <w:rsid w:val="003D455E"/>
    <w:rsid w:val="003E0675"/>
    <w:rsid w:val="00432662"/>
    <w:rsid w:val="004406F7"/>
    <w:rsid w:val="00460ADB"/>
    <w:rsid w:val="00467E97"/>
    <w:rsid w:val="00474049"/>
    <w:rsid w:val="00496BFC"/>
    <w:rsid w:val="004A46DF"/>
    <w:rsid w:val="00514990"/>
    <w:rsid w:val="00524F3F"/>
    <w:rsid w:val="005426AC"/>
    <w:rsid w:val="00547653"/>
    <w:rsid w:val="005622E8"/>
    <w:rsid w:val="00570DEE"/>
    <w:rsid w:val="00594061"/>
    <w:rsid w:val="005A02ED"/>
    <w:rsid w:val="005D7C6A"/>
    <w:rsid w:val="005F01E4"/>
    <w:rsid w:val="00615B19"/>
    <w:rsid w:val="00654F0E"/>
    <w:rsid w:val="00660D95"/>
    <w:rsid w:val="006B6E47"/>
    <w:rsid w:val="006E0F4F"/>
    <w:rsid w:val="006F99B3"/>
    <w:rsid w:val="00716FE3"/>
    <w:rsid w:val="00723E54"/>
    <w:rsid w:val="007966EE"/>
    <w:rsid w:val="007C3CB1"/>
    <w:rsid w:val="007C7EAE"/>
    <w:rsid w:val="007D3D97"/>
    <w:rsid w:val="007F6CE8"/>
    <w:rsid w:val="008045B4"/>
    <w:rsid w:val="008706FC"/>
    <w:rsid w:val="00873667"/>
    <w:rsid w:val="008A3FD8"/>
    <w:rsid w:val="008F3CE6"/>
    <w:rsid w:val="00900E44"/>
    <w:rsid w:val="00906751"/>
    <w:rsid w:val="00910611"/>
    <w:rsid w:val="009A2129"/>
    <w:rsid w:val="009B5C83"/>
    <w:rsid w:val="009C249C"/>
    <w:rsid w:val="009C3FA5"/>
    <w:rsid w:val="00A03F4F"/>
    <w:rsid w:val="00A3361B"/>
    <w:rsid w:val="00A64591"/>
    <w:rsid w:val="00A87D2F"/>
    <w:rsid w:val="00AC5D79"/>
    <w:rsid w:val="00AE2E84"/>
    <w:rsid w:val="00B50E40"/>
    <w:rsid w:val="00B6009C"/>
    <w:rsid w:val="00B64480"/>
    <w:rsid w:val="00B6777F"/>
    <w:rsid w:val="00B761A2"/>
    <w:rsid w:val="00BD4DB1"/>
    <w:rsid w:val="00BE3C6B"/>
    <w:rsid w:val="00BF0CDF"/>
    <w:rsid w:val="00C04A6C"/>
    <w:rsid w:val="00C04CFD"/>
    <w:rsid w:val="00C07162"/>
    <w:rsid w:val="00C157C9"/>
    <w:rsid w:val="00C538D8"/>
    <w:rsid w:val="00C8119C"/>
    <w:rsid w:val="00C917F5"/>
    <w:rsid w:val="00CF2918"/>
    <w:rsid w:val="00D3071D"/>
    <w:rsid w:val="00D351B7"/>
    <w:rsid w:val="00D544D0"/>
    <w:rsid w:val="00D77F87"/>
    <w:rsid w:val="00D8419E"/>
    <w:rsid w:val="00D92244"/>
    <w:rsid w:val="00E35726"/>
    <w:rsid w:val="00E45518"/>
    <w:rsid w:val="00E80B46"/>
    <w:rsid w:val="00E85224"/>
    <w:rsid w:val="00ED1013"/>
    <w:rsid w:val="00F104EE"/>
    <w:rsid w:val="00F1716B"/>
    <w:rsid w:val="00F34FD2"/>
    <w:rsid w:val="00F3658E"/>
    <w:rsid w:val="00F815EC"/>
    <w:rsid w:val="00F845C0"/>
    <w:rsid w:val="00FE3071"/>
    <w:rsid w:val="016BAF1E"/>
    <w:rsid w:val="01757625"/>
    <w:rsid w:val="01C73C1F"/>
    <w:rsid w:val="0208611F"/>
    <w:rsid w:val="02208331"/>
    <w:rsid w:val="0248EF02"/>
    <w:rsid w:val="0304C97D"/>
    <w:rsid w:val="0460E529"/>
    <w:rsid w:val="04CEFBF1"/>
    <w:rsid w:val="051458E4"/>
    <w:rsid w:val="055DBD63"/>
    <w:rsid w:val="061BE3E6"/>
    <w:rsid w:val="06D67B70"/>
    <w:rsid w:val="07436D37"/>
    <w:rsid w:val="08948E32"/>
    <w:rsid w:val="09203FC7"/>
    <w:rsid w:val="0957E766"/>
    <w:rsid w:val="09A64799"/>
    <w:rsid w:val="0A863FD1"/>
    <w:rsid w:val="0C0529C6"/>
    <w:rsid w:val="0C2141E3"/>
    <w:rsid w:val="0C31E509"/>
    <w:rsid w:val="0C3DF424"/>
    <w:rsid w:val="0CBD7558"/>
    <w:rsid w:val="0D10FE3C"/>
    <w:rsid w:val="0DEED9DF"/>
    <w:rsid w:val="0E3BD37D"/>
    <w:rsid w:val="0F2F9D50"/>
    <w:rsid w:val="0FDBD5BA"/>
    <w:rsid w:val="100599B2"/>
    <w:rsid w:val="10276987"/>
    <w:rsid w:val="1088623B"/>
    <w:rsid w:val="1160A5BF"/>
    <w:rsid w:val="119444DC"/>
    <w:rsid w:val="11BC30F9"/>
    <w:rsid w:val="1249D02A"/>
    <w:rsid w:val="124B615F"/>
    <w:rsid w:val="124B99F2"/>
    <w:rsid w:val="12844F89"/>
    <w:rsid w:val="12CE4DAD"/>
    <w:rsid w:val="13414EAE"/>
    <w:rsid w:val="138BE0CB"/>
    <w:rsid w:val="13C69CD8"/>
    <w:rsid w:val="13FB8B4C"/>
    <w:rsid w:val="14081EC1"/>
    <w:rsid w:val="1417C7EC"/>
    <w:rsid w:val="143AE3C4"/>
    <w:rsid w:val="1445E7BD"/>
    <w:rsid w:val="14562428"/>
    <w:rsid w:val="14D36B6A"/>
    <w:rsid w:val="150DF463"/>
    <w:rsid w:val="15113A5D"/>
    <w:rsid w:val="15332F6E"/>
    <w:rsid w:val="153F6862"/>
    <w:rsid w:val="15A84E3E"/>
    <w:rsid w:val="1626E728"/>
    <w:rsid w:val="1638817A"/>
    <w:rsid w:val="1695A3A9"/>
    <w:rsid w:val="16BE9D5F"/>
    <w:rsid w:val="16F7BC30"/>
    <w:rsid w:val="1725DC3B"/>
    <w:rsid w:val="1727DBBD"/>
    <w:rsid w:val="17812235"/>
    <w:rsid w:val="17ECBAEF"/>
    <w:rsid w:val="181BC63D"/>
    <w:rsid w:val="1831A5F6"/>
    <w:rsid w:val="1896629F"/>
    <w:rsid w:val="18A5514F"/>
    <w:rsid w:val="18BAE2FD"/>
    <w:rsid w:val="18E916F4"/>
    <w:rsid w:val="18F49381"/>
    <w:rsid w:val="1922BBC5"/>
    <w:rsid w:val="1A2EC814"/>
    <w:rsid w:val="1A5A36F4"/>
    <w:rsid w:val="1A7C16B5"/>
    <w:rsid w:val="1ACB7FC6"/>
    <w:rsid w:val="1ACD2FC8"/>
    <w:rsid w:val="1B6B212D"/>
    <w:rsid w:val="1BB8E6AE"/>
    <w:rsid w:val="1BC7904B"/>
    <w:rsid w:val="1BD67ED4"/>
    <w:rsid w:val="1C2BEB09"/>
    <w:rsid w:val="1C8DEAF9"/>
    <w:rsid w:val="1CD2B2C9"/>
    <w:rsid w:val="1D0E5E6C"/>
    <w:rsid w:val="1D11000A"/>
    <w:rsid w:val="1D39A15D"/>
    <w:rsid w:val="1E22F0D6"/>
    <w:rsid w:val="1E6D083B"/>
    <w:rsid w:val="1EFCE224"/>
    <w:rsid w:val="1FC7CE15"/>
    <w:rsid w:val="20AC13FE"/>
    <w:rsid w:val="20AF2ACB"/>
    <w:rsid w:val="20DC7ED3"/>
    <w:rsid w:val="21015C02"/>
    <w:rsid w:val="214D514C"/>
    <w:rsid w:val="21FBECCD"/>
    <w:rsid w:val="22D41671"/>
    <w:rsid w:val="237FBBDE"/>
    <w:rsid w:val="24673618"/>
    <w:rsid w:val="265E07F4"/>
    <w:rsid w:val="270652AA"/>
    <w:rsid w:val="2709FAB9"/>
    <w:rsid w:val="27EB6233"/>
    <w:rsid w:val="27FD9EAE"/>
    <w:rsid w:val="28429A11"/>
    <w:rsid w:val="2878E172"/>
    <w:rsid w:val="28CA7F5B"/>
    <w:rsid w:val="28D42448"/>
    <w:rsid w:val="28D5F153"/>
    <w:rsid w:val="29B7442B"/>
    <w:rsid w:val="2A422285"/>
    <w:rsid w:val="2C865672"/>
    <w:rsid w:val="2D44FA91"/>
    <w:rsid w:val="2DAD93B1"/>
    <w:rsid w:val="2E7861D8"/>
    <w:rsid w:val="2EB8E9CD"/>
    <w:rsid w:val="2EEB032F"/>
    <w:rsid w:val="2EF8EA16"/>
    <w:rsid w:val="2F009969"/>
    <w:rsid w:val="2F167733"/>
    <w:rsid w:val="2F2ADF49"/>
    <w:rsid w:val="2F65E386"/>
    <w:rsid w:val="2F756FC9"/>
    <w:rsid w:val="2FC4ADAC"/>
    <w:rsid w:val="2FDCED71"/>
    <w:rsid w:val="30113B2B"/>
    <w:rsid w:val="301F2AF4"/>
    <w:rsid w:val="30454005"/>
    <w:rsid w:val="30458FDF"/>
    <w:rsid w:val="30B331C2"/>
    <w:rsid w:val="32070259"/>
    <w:rsid w:val="320BBBCB"/>
    <w:rsid w:val="321D868C"/>
    <w:rsid w:val="32F984F3"/>
    <w:rsid w:val="332241CC"/>
    <w:rsid w:val="334BCFE2"/>
    <w:rsid w:val="33E0445D"/>
    <w:rsid w:val="34E074F4"/>
    <w:rsid w:val="362B102A"/>
    <w:rsid w:val="36A3D0F3"/>
    <w:rsid w:val="37BBB6F4"/>
    <w:rsid w:val="37BF0FDD"/>
    <w:rsid w:val="382C6192"/>
    <w:rsid w:val="3881F23F"/>
    <w:rsid w:val="388712AC"/>
    <w:rsid w:val="38E8886B"/>
    <w:rsid w:val="39EE1094"/>
    <w:rsid w:val="3ACE821B"/>
    <w:rsid w:val="3AE065DE"/>
    <w:rsid w:val="3BB4C2DF"/>
    <w:rsid w:val="3BC2CA1C"/>
    <w:rsid w:val="3BD211B6"/>
    <w:rsid w:val="3D1E2886"/>
    <w:rsid w:val="3DCD8967"/>
    <w:rsid w:val="3DD3EB10"/>
    <w:rsid w:val="3EA62DBE"/>
    <w:rsid w:val="3F1AE689"/>
    <w:rsid w:val="3F1F0024"/>
    <w:rsid w:val="3F272382"/>
    <w:rsid w:val="3F45134B"/>
    <w:rsid w:val="400E6CF4"/>
    <w:rsid w:val="402DAD73"/>
    <w:rsid w:val="40510174"/>
    <w:rsid w:val="40A51F4B"/>
    <w:rsid w:val="40DA801F"/>
    <w:rsid w:val="4101F07B"/>
    <w:rsid w:val="414F420E"/>
    <w:rsid w:val="41B546A9"/>
    <w:rsid w:val="429557F3"/>
    <w:rsid w:val="42C9631B"/>
    <w:rsid w:val="4313CBEC"/>
    <w:rsid w:val="438739EB"/>
    <w:rsid w:val="441C18BF"/>
    <w:rsid w:val="44C96644"/>
    <w:rsid w:val="45446F97"/>
    <w:rsid w:val="45C825CD"/>
    <w:rsid w:val="46CAF8DD"/>
    <w:rsid w:val="46F74B81"/>
    <w:rsid w:val="4773210E"/>
    <w:rsid w:val="482AEBE8"/>
    <w:rsid w:val="48826683"/>
    <w:rsid w:val="48AE1BC0"/>
    <w:rsid w:val="4960C9A4"/>
    <w:rsid w:val="4980B838"/>
    <w:rsid w:val="4A205FF8"/>
    <w:rsid w:val="4ABC57B5"/>
    <w:rsid w:val="4B3D6A17"/>
    <w:rsid w:val="4BF72F58"/>
    <w:rsid w:val="4C330F29"/>
    <w:rsid w:val="4C476412"/>
    <w:rsid w:val="4C59D9F0"/>
    <w:rsid w:val="4D05E62B"/>
    <w:rsid w:val="4D07D1F3"/>
    <w:rsid w:val="4D76D363"/>
    <w:rsid w:val="4D809D35"/>
    <w:rsid w:val="4DA67E13"/>
    <w:rsid w:val="4DBCDD7F"/>
    <w:rsid w:val="4E00EAC2"/>
    <w:rsid w:val="4E1FAD61"/>
    <w:rsid w:val="4E75CF44"/>
    <w:rsid w:val="4ED5A3D4"/>
    <w:rsid w:val="4EE189DB"/>
    <w:rsid w:val="4F1BDADD"/>
    <w:rsid w:val="4F599135"/>
    <w:rsid w:val="4F87056A"/>
    <w:rsid w:val="4F8C4EC9"/>
    <w:rsid w:val="50B1D5C0"/>
    <w:rsid w:val="50BC5CF6"/>
    <w:rsid w:val="50F304F3"/>
    <w:rsid w:val="51728851"/>
    <w:rsid w:val="51B3A3FD"/>
    <w:rsid w:val="51C1FCA0"/>
    <w:rsid w:val="51D9F43B"/>
    <w:rsid w:val="51FBF961"/>
    <w:rsid w:val="529F47F5"/>
    <w:rsid w:val="531C25A9"/>
    <w:rsid w:val="5330A68C"/>
    <w:rsid w:val="5342E56E"/>
    <w:rsid w:val="5377A4D6"/>
    <w:rsid w:val="53F4F7AB"/>
    <w:rsid w:val="542807A8"/>
    <w:rsid w:val="55045861"/>
    <w:rsid w:val="554B0203"/>
    <w:rsid w:val="55657C09"/>
    <w:rsid w:val="559DAB75"/>
    <w:rsid w:val="561649F4"/>
    <w:rsid w:val="563879C3"/>
    <w:rsid w:val="580FC70F"/>
    <w:rsid w:val="5B45CDA8"/>
    <w:rsid w:val="5B6D4E80"/>
    <w:rsid w:val="5B94B691"/>
    <w:rsid w:val="5BB3A20D"/>
    <w:rsid w:val="5C54CD59"/>
    <w:rsid w:val="5CF93360"/>
    <w:rsid w:val="5D0A8297"/>
    <w:rsid w:val="5DA27871"/>
    <w:rsid w:val="5DC31C38"/>
    <w:rsid w:val="5E08B71F"/>
    <w:rsid w:val="5EAB2126"/>
    <w:rsid w:val="5F5CF5F2"/>
    <w:rsid w:val="5F65F699"/>
    <w:rsid w:val="5FAA764A"/>
    <w:rsid w:val="5FC579BD"/>
    <w:rsid w:val="608851D3"/>
    <w:rsid w:val="60A68BC3"/>
    <w:rsid w:val="612E725C"/>
    <w:rsid w:val="62C8CE3A"/>
    <w:rsid w:val="63142DF6"/>
    <w:rsid w:val="637D032A"/>
    <w:rsid w:val="63BA8033"/>
    <w:rsid w:val="64971016"/>
    <w:rsid w:val="64AFCE96"/>
    <w:rsid w:val="64C8BB12"/>
    <w:rsid w:val="656058FA"/>
    <w:rsid w:val="65E3A4C2"/>
    <w:rsid w:val="65FEAFC3"/>
    <w:rsid w:val="665E65EE"/>
    <w:rsid w:val="674A9154"/>
    <w:rsid w:val="67BF0B7C"/>
    <w:rsid w:val="68AE65E5"/>
    <w:rsid w:val="6B5125F9"/>
    <w:rsid w:val="6B6F9910"/>
    <w:rsid w:val="6BCCAD0B"/>
    <w:rsid w:val="6C2F41B1"/>
    <w:rsid w:val="6C853899"/>
    <w:rsid w:val="6D3A4F4D"/>
    <w:rsid w:val="6D910C44"/>
    <w:rsid w:val="6E208713"/>
    <w:rsid w:val="6E3AFD45"/>
    <w:rsid w:val="6E8BCD44"/>
    <w:rsid w:val="6F593D5D"/>
    <w:rsid w:val="6FC22040"/>
    <w:rsid w:val="6FEA4857"/>
    <w:rsid w:val="70022CFD"/>
    <w:rsid w:val="70E4E400"/>
    <w:rsid w:val="70EA897B"/>
    <w:rsid w:val="7103F72F"/>
    <w:rsid w:val="713CF5AA"/>
    <w:rsid w:val="71C5E8A3"/>
    <w:rsid w:val="71F528AD"/>
    <w:rsid w:val="720B2831"/>
    <w:rsid w:val="7267FE96"/>
    <w:rsid w:val="72A48769"/>
    <w:rsid w:val="72B251B6"/>
    <w:rsid w:val="732B063C"/>
    <w:rsid w:val="735DD38F"/>
    <w:rsid w:val="73C5D8C3"/>
    <w:rsid w:val="743F2926"/>
    <w:rsid w:val="74476ACC"/>
    <w:rsid w:val="74C2BC2C"/>
    <w:rsid w:val="75F912E0"/>
    <w:rsid w:val="766E45F0"/>
    <w:rsid w:val="76C0F2C5"/>
    <w:rsid w:val="76EE60EF"/>
    <w:rsid w:val="77B01D4C"/>
    <w:rsid w:val="7812CEB7"/>
    <w:rsid w:val="792EBDED"/>
    <w:rsid w:val="797671E2"/>
    <w:rsid w:val="7993A66B"/>
    <w:rsid w:val="79D54576"/>
    <w:rsid w:val="79FE24D9"/>
    <w:rsid w:val="7A535A72"/>
    <w:rsid w:val="7AE19210"/>
    <w:rsid w:val="7AECF151"/>
    <w:rsid w:val="7B2B03C2"/>
    <w:rsid w:val="7B2F455E"/>
    <w:rsid w:val="7B47CA21"/>
    <w:rsid w:val="7C70376C"/>
    <w:rsid w:val="7C9A1EF4"/>
    <w:rsid w:val="7CCBE2DD"/>
    <w:rsid w:val="7CE2BE2B"/>
    <w:rsid w:val="7E7B0F52"/>
    <w:rsid w:val="7FCB7F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address"/>
  <w:shapeDefaults>
    <o:shapedefaults v:ext="edit" spidmax="2049"/>
    <o:shapelayout v:ext="edit">
      <o:idmap v:ext="edit" data="1"/>
    </o:shapelayout>
  </w:shapeDefaults>
  <w:decimalSymbol w:val="."/>
  <w:listSeparator w:val=","/>
  <w14:docId w14:val="5CE0D742"/>
  <w15:docId w15:val="{97CD8D6D-F065-4F7B-9E33-7A6F3F39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60E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snapToGrid w:val="0"/>
      <w:color w:val="00000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pPr>
      <w:tabs>
        <w:tab w:val="center" w:pos="4320"/>
        <w:tab w:val="right" w:pos="8640"/>
      </w:tabs>
    </w:pPr>
    <w:rPr>
      <w:rFonts w:ascii="Times New Roman" w:hAnsi="Times New Roman"/>
    </w:rPr>
  </w:style>
  <w:style w:type="character" w:customStyle="1" w:styleId="HeaderChar">
    <w:name w:val="Header Char"/>
    <w:link w:val="Header"/>
    <w:uiPriority w:val="99"/>
    <w:rPr>
      <w:rFonts w:ascii="Times New Roman" w:hAnsi="Times New Roman"/>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ListParagraph">
    <w:name w:val="List Paragraph"/>
    <w:basedOn w:val="Normal"/>
    <w:uiPriority w:val="34"/>
    <w:qFormat/>
    <w:pPr>
      <w:ind w:left="720"/>
    </w:pPr>
  </w:style>
  <w:style w:type="paragraph" w:styleId="BalloonText">
    <w:name w:val="Balloon Text"/>
    <w:basedOn w:val="Normal"/>
    <w:link w:val="BalloonTextChar"/>
    <w:rsid w:val="00BD4DB1"/>
    <w:rPr>
      <w:rFonts w:ascii="Tahoma" w:hAnsi="Tahoma" w:cs="Tahoma"/>
      <w:sz w:val="16"/>
      <w:szCs w:val="16"/>
    </w:rPr>
  </w:style>
  <w:style w:type="character" w:customStyle="1" w:styleId="BalloonTextChar">
    <w:name w:val="Balloon Text Char"/>
    <w:link w:val="BalloonText"/>
    <w:rsid w:val="00BD4DB1"/>
    <w:rPr>
      <w:rFonts w:ascii="Tahoma" w:hAnsi="Tahoma" w:cs="Tahoma"/>
      <w:sz w:val="16"/>
      <w:szCs w:val="16"/>
      <w:lang w:eastAsia="en-US"/>
    </w:rPr>
  </w:style>
  <w:style w:type="paragraph" w:styleId="ListBullet">
    <w:name w:val="List Bullet"/>
    <w:basedOn w:val="Normal"/>
    <w:semiHidden/>
    <w:unhideWhenUsed/>
    <w:rsid w:val="002360E6"/>
    <w:pPr>
      <w:numPr>
        <w:numId w:val="38"/>
      </w:numPr>
      <w:contextualSpacing/>
    </w:pPr>
  </w:style>
  <w:style w:type="character" w:customStyle="1" w:styleId="Heading1Char">
    <w:name w:val="Heading 1 Char"/>
    <w:basedOn w:val="DefaultParagraphFont"/>
    <w:link w:val="Heading1"/>
    <w:rsid w:val="002360E6"/>
    <w:rPr>
      <w:b/>
      <w:snapToGrid w:val="0"/>
      <w:color w:val="000000"/>
      <w:sz w:val="28"/>
      <w:lang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5D7C6A"/>
    <w:rPr>
      <w:b/>
      <w:bCs/>
    </w:rPr>
  </w:style>
  <w:style w:type="character" w:customStyle="1" w:styleId="CommentSubjectChar">
    <w:name w:val="Comment Subject Char"/>
    <w:basedOn w:val="CommentTextChar"/>
    <w:link w:val="CommentSubject"/>
    <w:semiHidden/>
    <w:rsid w:val="005D7C6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072">
      <w:bodyDiv w:val="1"/>
      <w:marLeft w:val="0"/>
      <w:marRight w:val="0"/>
      <w:marTop w:val="0"/>
      <w:marBottom w:val="0"/>
      <w:divBdr>
        <w:top w:val="none" w:sz="0" w:space="0" w:color="auto"/>
        <w:left w:val="none" w:sz="0" w:space="0" w:color="auto"/>
        <w:bottom w:val="none" w:sz="0" w:space="0" w:color="auto"/>
        <w:right w:val="none" w:sz="0" w:space="0" w:color="auto"/>
      </w:divBdr>
    </w:div>
    <w:div w:id="1740252189">
      <w:bodyDiv w:val="1"/>
      <w:marLeft w:val="0"/>
      <w:marRight w:val="0"/>
      <w:marTop w:val="0"/>
      <w:marBottom w:val="0"/>
      <w:divBdr>
        <w:top w:val="none" w:sz="0" w:space="0" w:color="auto"/>
        <w:left w:val="none" w:sz="0" w:space="0" w:color="auto"/>
        <w:bottom w:val="none" w:sz="0" w:space="0" w:color="auto"/>
        <w:right w:val="none" w:sz="0" w:space="0" w:color="auto"/>
      </w:divBdr>
    </w:div>
    <w:div w:id="20077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7" Type="http://schemas.openxmlformats.org/officeDocument/2006/relationships/webSettings" Target="webSettings.xml" /><Relationship Id="rId12" Type="http://schemas.openxmlformats.org/officeDocument/2006/relationships/header" Target="header2.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and Person Specification Template (2)</Template>
  <TotalTime>0</TotalTime>
  <Pages>8</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 and Person Specification Template</vt:lpstr>
    </vt:vector>
  </TitlesOfParts>
  <Company>Livability</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c:title>
  <dc:subject>Job Description and Person Specification Template</dc:subject>
  <dc:creator>Julie Atkinson</dc:creator>
  <cp:keywords>Job Desciption</cp:keywords>
  <cp:lastModifiedBy>Stella Nwankwo</cp:lastModifiedBy>
  <cp:revision>2</cp:revision>
  <dcterms:created xsi:type="dcterms:W3CDTF">2024-12-16T14:28:00Z</dcterms:created>
  <dcterms:modified xsi:type="dcterms:W3CDTF">2024-12-16T14:28:00Z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0x0101004C7FE1C932817948AD54BED2890B7A57</vt:lpwstr>
  </property>
</Properties>
</file>