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26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576"/>
        <w:gridCol w:w="6897"/>
      </w:tblGrid>
      <w:tr w:rsidR="00A670CB" w:rsidRPr="008542AD" w14:paraId="00065555" w14:textId="77777777" w:rsidTr="008542AD">
        <w:trPr>
          <w:trHeight w:val="404"/>
        </w:trPr>
        <w:tc>
          <w:tcPr>
            <w:tcW w:w="1806" w:type="dxa"/>
            <w:vAlign w:val="center"/>
          </w:tcPr>
          <w:p w14:paraId="6E8D5F04" w14:textId="77777777" w:rsidR="00A670CB" w:rsidRPr="008542AD" w:rsidRDefault="00A670CB" w:rsidP="00A670CB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Job Title</w:t>
            </w:r>
          </w:p>
        </w:tc>
        <w:tc>
          <w:tcPr>
            <w:tcW w:w="7763" w:type="dxa"/>
            <w:vAlign w:val="center"/>
          </w:tcPr>
          <w:p w14:paraId="40831696" w14:textId="77777777" w:rsidR="00A670CB" w:rsidRPr="008542AD" w:rsidRDefault="00D17597" w:rsidP="00A670CB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He</w:t>
            </w:r>
            <w:r w:rsidR="002F4C8D" w:rsidRPr="008542AD">
              <w:rPr>
                <w:rFonts w:ascii="Arial" w:hAnsi="Arial" w:cs="Arial"/>
                <w:color w:val="000000" w:themeColor="text1"/>
              </w:rPr>
              <w:t>alth, Safety, and Environment (</w:t>
            </w:r>
            <w:r w:rsidRPr="008542AD">
              <w:rPr>
                <w:rFonts w:ascii="Arial" w:hAnsi="Arial" w:cs="Arial"/>
                <w:color w:val="000000" w:themeColor="text1"/>
              </w:rPr>
              <w:t>HSE) Director</w:t>
            </w:r>
          </w:p>
        </w:tc>
      </w:tr>
      <w:tr w:rsidR="00A670CB" w:rsidRPr="008542AD" w14:paraId="229AD507" w14:textId="77777777" w:rsidTr="008542AD">
        <w:trPr>
          <w:trHeight w:val="404"/>
        </w:trPr>
        <w:tc>
          <w:tcPr>
            <w:tcW w:w="1806" w:type="dxa"/>
            <w:vAlign w:val="center"/>
          </w:tcPr>
          <w:p w14:paraId="0E045362" w14:textId="77777777" w:rsidR="00A670CB" w:rsidRPr="008542AD" w:rsidRDefault="00A670CB" w:rsidP="00A670CB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Business Unit</w:t>
            </w:r>
          </w:p>
        </w:tc>
        <w:tc>
          <w:tcPr>
            <w:tcW w:w="7763" w:type="dxa"/>
            <w:vAlign w:val="center"/>
          </w:tcPr>
          <w:p w14:paraId="56FF7E3D" w14:textId="77777777" w:rsidR="00A670CB" w:rsidRPr="008542AD" w:rsidRDefault="009C0EC3" w:rsidP="00A670CB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Central Services</w:t>
            </w:r>
          </w:p>
        </w:tc>
      </w:tr>
      <w:tr w:rsidR="00A670CB" w:rsidRPr="008542AD" w14:paraId="6A3FA734" w14:textId="77777777" w:rsidTr="008542AD">
        <w:trPr>
          <w:trHeight w:val="404"/>
        </w:trPr>
        <w:tc>
          <w:tcPr>
            <w:tcW w:w="1806" w:type="dxa"/>
            <w:vAlign w:val="center"/>
          </w:tcPr>
          <w:p w14:paraId="28EB4044" w14:textId="77777777" w:rsidR="00A670CB" w:rsidRPr="008542AD" w:rsidRDefault="00A670CB" w:rsidP="00A670CB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Location</w:t>
            </w:r>
          </w:p>
        </w:tc>
        <w:tc>
          <w:tcPr>
            <w:tcW w:w="7763" w:type="dxa"/>
            <w:vAlign w:val="center"/>
          </w:tcPr>
          <w:p w14:paraId="640D388F" w14:textId="77777777" w:rsidR="00A670CB" w:rsidRPr="008542AD" w:rsidRDefault="00D17597" w:rsidP="00A670CB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Bretby</w:t>
            </w:r>
          </w:p>
        </w:tc>
      </w:tr>
      <w:tr w:rsidR="00A670CB" w:rsidRPr="008542AD" w14:paraId="10422E9F" w14:textId="77777777" w:rsidTr="008542AD">
        <w:trPr>
          <w:trHeight w:val="404"/>
        </w:trPr>
        <w:tc>
          <w:tcPr>
            <w:tcW w:w="1806" w:type="dxa"/>
            <w:vAlign w:val="center"/>
          </w:tcPr>
          <w:p w14:paraId="26FE6D41" w14:textId="77777777" w:rsidR="00A670CB" w:rsidRPr="008542AD" w:rsidRDefault="00A670CB" w:rsidP="00A670CB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Reports to:</w:t>
            </w:r>
          </w:p>
        </w:tc>
        <w:tc>
          <w:tcPr>
            <w:tcW w:w="7763" w:type="dxa"/>
            <w:vAlign w:val="center"/>
          </w:tcPr>
          <w:p w14:paraId="09B217A8" w14:textId="77777777" w:rsidR="00A670CB" w:rsidRPr="008542AD" w:rsidRDefault="00D17597" w:rsidP="00A670CB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CEO</w:t>
            </w:r>
          </w:p>
        </w:tc>
      </w:tr>
      <w:tr w:rsidR="00A670CB" w:rsidRPr="008542AD" w14:paraId="79877E5C" w14:textId="77777777" w:rsidTr="00D041DD">
        <w:trPr>
          <w:trHeight w:val="404"/>
        </w:trPr>
        <w:tc>
          <w:tcPr>
            <w:tcW w:w="1806" w:type="dxa"/>
          </w:tcPr>
          <w:p w14:paraId="56035224" w14:textId="77777777" w:rsidR="00A670CB" w:rsidRPr="008542AD" w:rsidRDefault="00A670CB" w:rsidP="00A670CB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Purpose</w:t>
            </w:r>
          </w:p>
        </w:tc>
        <w:tc>
          <w:tcPr>
            <w:tcW w:w="7763" w:type="dxa"/>
          </w:tcPr>
          <w:p w14:paraId="58731AC0" w14:textId="3FBCF69F" w:rsidR="00A670CB" w:rsidRPr="008542AD" w:rsidRDefault="00D17597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jc w:val="both"/>
              <w:rPr>
                <w:rFonts w:ascii="Arial" w:eastAsia="Calibri" w:hAnsi="Arial" w:cs="Arial"/>
                <w:color w:val="000000" w:themeColor="text1"/>
                <w:u w:val="single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As a pivotal member of SOCOTEC UKs executive team a</w:t>
            </w:r>
            <w:r w:rsidR="002F4C8D" w:rsidRPr="008542AD">
              <w:rPr>
                <w:rFonts w:ascii="Arial" w:hAnsi="Arial" w:cs="Arial"/>
                <w:color w:val="000000" w:themeColor="text1"/>
              </w:rPr>
              <w:t xml:space="preserve">nd the Board of Directors, the </w:t>
            </w:r>
            <w:r w:rsidRPr="008542AD">
              <w:rPr>
                <w:rFonts w:ascii="Arial" w:hAnsi="Arial" w:cs="Arial"/>
                <w:color w:val="000000" w:themeColor="text1"/>
              </w:rPr>
              <w:t xml:space="preserve">HSE Director plays a critical role in upholding the company's values of commitment and excellence, entrepreneurship and innovation, accountability, and social responsibility. This position is responsible for </w:t>
            </w:r>
            <w:r w:rsidR="002F4C8D" w:rsidRPr="008542AD">
              <w:rPr>
                <w:rFonts w:ascii="Arial" w:hAnsi="Arial" w:cs="Arial"/>
                <w:color w:val="000000" w:themeColor="text1"/>
              </w:rPr>
              <w:t xml:space="preserve">shaping and executing the </w:t>
            </w:r>
            <w:r w:rsidRPr="008542AD">
              <w:rPr>
                <w:rFonts w:ascii="Arial" w:hAnsi="Arial" w:cs="Arial"/>
                <w:color w:val="000000" w:themeColor="text1"/>
              </w:rPr>
              <w:t>HSE strategy, ensuring compliance, minimising risks, and promoting a culture of safety, quality, and environmental respo</w:t>
            </w:r>
            <w:r w:rsidR="00B75095" w:rsidRPr="008542AD">
              <w:rPr>
                <w:rFonts w:ascii="Arial" w:hAnsi="Arial" w:cs="Arial"/>
                <w:color w:val="000000" w:themeColor="text1"/>
              </w:rPr>
              <w:t>nsibility throughout the organis</w:t>
            </w:r>
            <w:r w:rsidRPr="008542AD">
              <w:rPr>
                <w:rFonts w:ascii="Arial" w:hAnsi="Arial" w:cs="Arial"/>
                <w:color w:val="000000" w:themeColor="text1"/>
              </w:rPr>
              <w:t>ation</w:t>
            </w:r>
          </w:p>
          <w:p w14:paraId="52D61243" w14:textId="77777777" w:rsidR="00B75095" w:rsidRPr="008542AD" w:rsidRDefault="00B75095" w:rsidP="008542AD">
            <w:pPr>
              <w:pStyle w:val="ListParagraph"/>
              <w:tabs>
                <w:tab w:val="left" w:pos="2968"/>
              </w:tabs>
              <w:ind w:left="416" w:hanging="283"/>
              <w:jc w:val="both"/>
              <w:rPr>
                <w:rFonts w:ascii="Arial" w:eastAsia="Calibri" w:hAnsi="Arial" w:cs="Arial"/>
                <w:color w:val="000000" w:themeColor="text1"/>
                <w:u w:val="single"/>
              </w:rPr>
            </w:pPr>
          </w:p>
        </w:tc>
      </w:tr>
      <w:tr w:rsidR="00564F3D" w:rsidRPr="008542AD" w14:paraId="3980359B" w14:textId="77777777" w:rsidTr="00D041DD">
        <w:trPr>
          <w:trHeight w:val="404"/>
        </w:trPr>
        <w:tc>
          <w:tcPr>
            <w:tcW w:w="1806" w:type="dxa"/>
          </w:tcPr>
          <w:p w14:paraId="5E079072" w14:textId="77777777" w:rsidR="00564F3D" w:rsidRPr="008542AD" w:rsidRDefault="00564F3D" w:rsidP="00A670CB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General</w:t>
            </w:r>
          </w:p>
          <w:p w14:paraId="633D5D86" w14:textId="77777777" w:rsidR="00564F3D" w:rsidRPr="008542AD" w:rsidRDefault="00564F3D" w:rsidP="00A670CB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Responsibilities</w:t>
            </w:r>
            <w:r w:rsidR="00343327" w:rsidRPr="008542AD">
              <w:rPr>
                <w:rFonts w:ascii="Arial" w:hAnsi="Arial" w:cs="Arial"/>
                <w:color w:val="000000" w:themeColor="text1"/>
              </w:rPr>
              <w:t>/Specific Duties</w:t>
            </w:r>
            <w:r w:rsidRPr="008542AD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7763" w:type="dxa"/>
          </w:tcPr>
          <w:p w14:paraId="4439BE0A" w14:textId="77777777" w:rsidR="00D17597" w:rsidRPr="008542AD" w:rsidRDefault="00D17597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Develop and implement a co</w:t>
            </w:r>
            <w:r w:rsidR="002F4C8D" w:rsidRPr="008542AD">
              <w:rPr>
                <w:rFonts w:ascii="Arial" w:hAnsi="Arial" w:cs="Arial"/>
                <w:color w:val="000000" w:themeColor="text1"/>
              </w:rPr>
              <w:t xml:space="preserve">mprehensive </w:t>
            </w:r>
            <w:r w:rsidRPr="008542AD">
              <w:rPr>
                <w:rFonts w:ascii="Arial" w:hAnsi="Arial" w:cs="Arial"/>
                <w:color w:val="000000" w:themeColor="text1"/>
              </w:rPr>
              <w:t xml:space="preserve">HSE strategy that aligns with 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SOCOTEC's values and objectives</w:t>
            </w:r>
          </w:p>
          <w:p w14:paraId="763C4FBC" w14:textId="77777777" w:rsidR="00D17597" w:rsidRPr="008542AD" w:rsidRDefault="00D17597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 xml:space="preserve">Provide strategic </w:t>
            </w:r>
            <w:r w:rsidR="002F4C8D" w:rsidRPr="008542AD">
              <w:rPr>
                <w:rFonts w:ascii="Arial" w:hAnsi="Arial" w:cs="Arial"/>
                <w:color w:val="000000" w:themeColor="text1"/>
              </w:rPr>
              <w:t xml:space="preserve">leadership and guidance to the </w:t>
            </w:r>
            <w:r w:rsidRPr="008542AD">
              <w:rPr>
                <w:rFonts w:ascii="Arial" w:hAnsi="Arial" w:cs="Arial"/>
                <w:color w:val="000000" w:themeColor="text1"/>
              </w:rPr>
              <w:t>HSE team, fostering a culture of safety, quality, a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nd environmental responsibility</w:t>
            </w:r>
          </w:p>
          <w:p w14:paraId="02CBD1CB" w14:textId="77777777" w:rsidR="00D17597" w:rsidRPr="008542AD" w:rsidRDefault="00D17597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 xml:space="preserve">Oversee the development, implementation, and </w:t>
            </w:r>
            <w:r w:rsidR="002F4C8D" w:rsidRPr="008542AD">
              <w:rPr>
                <w:rFonts w:ascii="Arial" w:hAnsi="Arial" w:cs="Arial"/>
                <w:color w:val="000000" w:themeColor="text1"/>
              </w:rPr>
              <w:t xml:space="preserve">maintenance of </w:t>
            </w:r>
            <w:r w:rsidRPr="008542AD">
              <w:rPr>
                <w:rFonts w:ascii="Arial" w:hAnsi="Arial" w:cs="Arial"/>
                <w:color w:val="000000" w:themeColor="text1"/>
              </w:rPr>
              <w:t>HSE polic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ies, procedures, and guidelines</w:t>
            </w:r>
          </w:p>
          <w:p w14:paraId="603BFAD6" w14:textId="77777777" w:rsidR="00D17597" w:rsidRPr="008542AD" w:rsidRDefault="00D17597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Ensure stric</w:t>
            </w:r>
            <w:r w:rsidR="002F4C8D" w:rsidRPr="008542AD">
              <w:rPr>
                <w:rFonts w:ascii="Arial" w:hAnsi="Arial" w:cs="Arial"/>
                <w:color w:val="000000" w:themeColor="text1"/>
              </w:rPr>
              <w:t xml:space="preserve">t compliance with all relevant </w:t>
            </w:r>
            <w:r w:rsidRPr="008542AD">
              <w:rPr>
                <w:rFonts w:ascii="Arial" w:hAnsi="Arial" w:cs="Arial"/>
                <w:color w:val="000000" w:themeColor="text1"/>
              </w:rPr>
              <w:t>HSE regulations, standar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ds, and industry best practices</w:t>
            </w:r>
          </w:p>
          <w:p w14:paraId="7812D662" w14:textId="77777777" w:rsidR="00D17597" w:rsidRPr="008542AD" w:rsidRDefault="00D17597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Lead investigations and root cause analysis for incidents, accidents, and non-compliance issues, implementing co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rrective and preventive actions</w:t>
            </w:r>
          </w:p>
          <w:p w14:paraId="05B75B00" w14:textId="77777777" w:rsidR="00D17597" w:rsidRPr="008542AD" w:rsidRDefault="00D17597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Collaborate with cross</w:t>
            </w:r>
            <w:r w:rsidR="002F4C8D" w:rsidRPr="008542AD">
              <w:rPr>
                <w:rFonts w:ascii="Arial" w:hAnsi="Arial" w:cs="Arial"/>
                <w:color w:val="000000" w:themeColor="text1"/>
              </w:rPr>
              <w:t xml:space="preserve">-functional teams to integrate </w:t>
            </w:r>
            <w:r w:rsidRPr="008542AD">
              <w:rPr>
                <w:rFonts w:ascii="Arial" w:hAnsi="Arial" w:cs="Arial"/>
                <w:color w:val="000000" w:themeColor="text1"/>
              </w:rPr>
              <w:t>HSE consideratio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ns into all business operations</w:t>
            </w:r>
          </w:p>
          <w:p w14:paraId="662AC9F7" w14:textId="77777777" w:rsidR="00D17597" w:rsidRPr="008542AD" w:rsidRDefault="00D17597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Establish and monitor key performance indicators</w:t>
            </w:r>
            <w:r w:rsidR="002F4C8D" w:rsidRPr="008542AD">
              <w:rPr>
                <w:rFonts w:ascii="Arial" w:hAnsi="Arial" w:cs="Arial"/>
                <w:color w:val="000000" w:themeColor="text1"/>
              </w:rPr>
              <w:t xml:space="preserve"> (KPIs) and metrics to measure </w:t>
            </w:r>
            <w:r w:rsidRPr="008542AD">
              <w:rPr>
                <w:rFonts w:ascii="Arial" w:hAnsi="Arial" w:cs="Arial"/>
                <w:color w:val="000000" w:themeColor="text1"/>
              </w:rPr>
              <w:t>HSE performance and drive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 xml:space="preserve"> continuous improvement</w:t>
            </w:r>
          </w:p>
          <w:p w14:paraId="12930710" w14:textId="77777777" w:rsidR="00D17597" w:rsidRPr="008542AD" w:rsidRDefault="002F4C8D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 xml:space="preserve">Conduct regular </w:t>
            </w:r>
            <w:r w:rsidR="00D17597" w:rsidRPr="008542AD">
              <w:rPr>
                <w:rFonts w:ascii="Arial" w:hAnsi="Arial" w:cs="Arial"/>
                <w:color w:val="000000" w:themeColor="text1"/>
              </w:rPr>
              <w:t>HSE audits, risk assessments, and inspections to identify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 xml:space="preserve"> and mitigate potential hazards</w:t>
            </w:r>
          </w:p>
          <w:p w14:paraId="2D82ADBB" w14:textId="77777777" w:rsidR="00D17597" w:rsidRPr="008542AD" w:rsidRDefault="00D17597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 xml:space="preserve">Manage emergency response and crisis management plans, ensuring organisational 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readiness for unforeseen events</w:t>
            </w:r>
          </w:p>
          <w:p w14:paraId="094FAC43" w14:textId="77777777" w:rsidR="00D17597" w:rsidRPr="008542AD" w:rsidRDefault="00D17597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Prepare and deliv</w:t>
            </w:r>
            <w:r w:rsidR="002F4C8D" w:rsidRPr="008542AD">
              <w:rPr>
                <w:rFonts w:ascii="Arial" w:hAnsi="Arial" w:cs="Arial"/>
                <w:color w:val="000000" w:themeColor="text1"/>
              </w:rPr>
              <w:t xml:space="preserve">er comprehensive reports on </w:t>
            </w:r>
            <w:r w:rsidRPr="008542AD">
              <w:rPr>
                <w:rFonts w:ascii="Arial" w:hAnsi="Arial" w:cs="Arial"/>
                <w:color w:val="000000" w:themeColor="text1"/>
              </w:rPr>
              <w:t>HSE performance to the CEO, Board of Direc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tors, and relevant stakeholders</w:t>
            </w:r>
          </w:p>
          <w:p w14:paraId="50904B33" w14:textId="77777777" w:rsidR="00F445A8" w:rsidRPr="008542AD" w:rsidRDefault="00D17597" w:rsidP="008542AD">
            <w:pPr>
              <w:pStyle w:val="Normal1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contextualSpacing/>
              <w:rPr>
                <w:color w:val="000000" w:themeColor="text1"/>
              </w:rPr>
            </w:pPr>
            <w:r w:rsidRPr="008542AD">
              <w:rPr>
                <w:color w:val="000000" w:themeColor="text1"/>
              </w:rPr>
              <w:t>Stay updated on emerging HSE trends, best practices, and regulatory changes, and adapt S</w:t>
            </w:r>
            <w:r w:rsidR="00B75095" w:rsidRPr="008542AD">
              <w:rPr>
                <w:color w:val="000000" w:themeColor="text1"/>
              </w:rPr>
              <w:t>OCOTEC's strategies accordingly</w:t>
            </w:r>
          </w:p>
          <w:p w14:paraId="4AA1BA98" w14:textId="77777777" w:rsidR="00B75095" w:rsidRPr="008542AD" w:rsidRDefault="00B75095" w:rsidP="008542AD">
            <w:pPr>
              <w:pStyle w:val="Normal1"/>
              <w:tabs>
                <w:tab w:val="left" w:pos="2968"/>
              </w:tabs>
              <w:ind w:left="416" w:hanging="283"/>
              <w:contextualSpacing/>
              <w:rPr>
                <w:color w:val="000000" w:themeColor="text1"/>
              </w:rPr>
            </w:pPr>
          </w:p>
        </w:tc>
      </w:tr>
      <w:tr w:rsidR="00962829" w:rsidRPr="008542AD" w14:paraId="1699A4FB" w14:textId="77777777" w:rsidTr="00D041DD">
        <w:trPr>
          <w:trHeight w:val="404"/>
        </w:trPr>
        <w:tc>
          <w:tcPr>
            <w:tcW w:w="1806" w:type="dxa"/>
          </w:tcPr>
          <w:p w14:paraId="069553BA" w14:textId="77777777" w:rsidR="00962829" w:rsidRPr="008542AD" w:rsidRDefault="00962829" w:rsidP="00A670CB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Objectives</w:t>
            </w:r>
          </w:p>
        </w:tc>
        <w:tc>
          <w:tcPr>
            <w:tcW w:w="7763" w:type="dxa"/>
          </w:tcPr>
          <w:p w14:paraId="29B9C6EF" w14:textId="77777777" w:rsidR="00D17597" w:rsidRPr="008542AD" w:rsidRDefault="00B75095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Enhance SOCOTEC UK</w:t>
            </w:r>
            <w:r w:rsidR="00D17597" w:rsidRPr="008542AD">
              <w:rPr>
                <w:rFonts w:ascii="Arial" w:hAnsi="Arial" w:cs="Arial"/>
                <w:color w:val="000000" w:themeColor="text1"/>
              </w:rPr>
              <w:t>s</w:t>
            </w:r>
            <w:r w:rsidR="002F4C8D" w:rsidRPr="008542A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17597" w:rsidRPr="008542AD">
              <w:rPr>
                <w:rFonts w:ascii="Arial" w:hAnsi="Arial" w:cs="Arial"/>
                <w:color w:val="000000" w:themeColor="text1"/>
              </w:rPr>
              <w:t>HSE performance and uphold its values</w:t>
            </w:r>
          </w:p>
          <w:p w14:paraId="571199C9" w14:textId="77777777" w:rsidR="00D17597" w:rsidRPr="008542AD" w:rsidRDefault="00D17597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lastRenderedPageBreak/>
              <w:t>Reduce incidents, accidents, a</w:t>
            </w:r>
            <w:r w:rsidR="007F1CA0" w:rsidRPr="008542AD">
              <w:rPr>
                <w:rFonts w:ascii="Arial" w:hAnsi="Arial" w:cs="Arial"/>
                <w:color w:val="000000" w:themeColor="text1"/>
              </w:rPr>
              <w:t>nd environmental impact, minimis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ing associated risks and costs</w:t>
            </w:r>
          </w:p>
          <w:p w14:paraId="5945A17D" w14:textId="77777777" w:rsidR="00D17597" w:rsidRPr="008542AD" w:rsidRDefault="00D17597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Ensure strict compliance with all applicable</w:t>
            </w:r>
            <w:r w:rsidR="002F4C8D" w:rsidRPr="008542A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HSE regulations and standards</w:t>
            </w:r>
          </w:p>
          <w:p w14:paraId="5F5120B5" w14:textId="77777777" w:rsidR="00D17597" w:rsidRPr="008542AD" w:rsidRDefault="00D17597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 xml:space="preserve">Establish and achieve measurable 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HSE goals and targets</w:t>
            </w:r>
          </w:p>
          <w:p w14:paraId="4660B9F6" w14:textId="77777777" w:rsidR="005A07F6" w:rsidRPr="008542AD" w:rsidRDefault="00D17597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Foster a culture of continuou</w:t>
            </w:r>
            <w:r w:rsidR="002F4C8D" w:rsidRPr="008542AD">
              <w:rPr>
                <w:rFonts w:ascii="Arial" w:hAnsi="Arial" w:cs="Arial"/>
                <w:color w:val="000000" w:themeColor="text1"/>
              </w:rPr>
              <w:t xml:space="preserve">s improvement in 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HSE functions</w:t>
            </w:r>
          </w:p>
          <w:p w14:paraId="07CAF607" w14:textId="77777777" w:rsidR="005A07F6" w:rsidRPr="008542AD" w:rsidRDefault="00724DDC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Ensuring that the Management System is establishe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d, implemented, and maintained</w:t>
            </w:r>
          </w:p>
          <w:p w14:paraId="104D0DFD" w14:textId="77777777" w:rsidR="005A07F6" w:rsidRPr="008542AD" w:rsidRDefault="00724DDC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 xml:space="preserve">Ensuring effective and efficient auditing is conducted 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according to a prescribed plan</w:t>
            </w:r>
          </w:p>
          <w:p w14:paraId="771E5329" w14:textId="77777777" w:rsidR="005A07F6" w:rsidRPr="008542AD" w:rsidRDefault="00724DDC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Reporting to top management on the perfor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mance of the management system</w:t>
            </w:r>
          </w:p>
          <w:p w14:paraId="61694B32" w14:textId="77777777" w:rsidR="005A07F6" w:rsidRPr="008542AD" w:rsidRDefault="00724DDC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Arranging and prov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iding reports for MRM meetings</w:t>
            </w:r>
          </w:p>
          <w:p w14:paraId="1F76AE62" w14:textId="77777777" w:rsidR="005A07F6" w:rsidRPr="008542AD" w:rsidRDefault="00724DDC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 xml:space="preserve">Acting as SOCOTEC UK point of 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contact for third party bodies</w:t>
            </w:r>
          </w:p>
          <w:p w14:paraId="270CAAB0" w14:textId="77777777" w:rsidR="009C0EC3" w:rsidRPr="008542AD" w:rsidRDefault="00724DDC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Informing UKAS of changes to key staff and facilities, or significant changes/modification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s to current UKAS test methods</w:t>
            </w:r>
          </w:p>
          <w:p w14:paraId="2BFCE78C" w14:textId="77777777" w:rsidR="005A07F6" w:rsidRPr="008542AD" w:rsidRDefault="009C0EC3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Provide</w:t>
            </w:r>
            <w:r w:rsidR="00724DDC" w:rsidRPr="008542AD">
              <w:rPr>
                <w:rFonts w:ascii="Arial" w:hAnsi="Arial" w:cs="Arial"/>
                <w:color w:val="000000" w:themeColor="text1"/>
              </w:rPr>
              <w:t xml:space="preserve"> an information </w:t>
            </w:r>
            <w:r w:rsidRPr="008542AD">
              <w:rPr>
                <w:rFonts w:ascii="Arial" w:hAnsi="Arial" w:cs="Arial"/>
                <w:color w:val="000000" w:themeColor="text1"/>
              </w:rPr>
              <w:t>service on worldwide standards</w:t>
            </w:r>
          </w:p>
          <w:p w14:paraId="204BB5E3" w14:textId="77777777" w:rsidR="005A07F6" w:rsidRPr="008542AD" w:rsidRDefault="00724DDC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Acting as custodian of reference materials used by SOCOTEC UK e.g. Network Rail Stan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 xml:space="preserve">dards, Sectional Appendices </w:t>
            </w:r>
          </w:p>
          <w:p w14:paraId="138D78A5" w14:textId="77777777" w:rsidR="005A07F6" w:rsidRPr="008542AD" w:rsidRDefault="00724DDC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Provision and maintenance of an SOCOTEC UK databases for doc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ument control and calibration</w:t>
            </w:r>
          </w:p>
          <w:p w14:paraId="355A07BE" w14:textId="77777777" w:rsidR="005A07F6" w:rsidRPr="008542AD" w:rsidRDefault="00724DDC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Generation and update of the Approved Suppliers List / evaluation o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f suppliers and subcontractors</w:t>
            </w:r>
          </w:p>
          <w:p w14:paraId="59E7C788" w14:textId="77777777" w:rsidR="00724DDC" w:rsidRPr="008542AD" w:rsidRDefault="00724DDC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Maintenance and development of appropri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ate KPI for Quality performance</w:t>
            </w:r>
          </w:p>
          <w:p w14:paraId="2BDE9F7F" w14:textId="77777777" w:rsidR="00F445A8" w:rsidRPr="008542AD" w:rsidRDefault="00F445A8" w:rsidP="008542AD">
            <w:pPr>
              <w:pStyle w:val="Normal1"/>
              <w:tabs>
                <w:tab w:val="left" w:pos="2968"/>
              </w:tabs>
              <w:ind w:left="416" w:hanging="283"/>
              <w:contextualSpacing/>
              <w:rPr>
                <w:color w:val="000000" w:themeColor="text1"/>
              </w:rPr>
            </w:pPr>
          </w:p>
        </w:tc>
      </w:tr>
      <w:tr w:rsidR="00962829" w:rsidRPr="008542AD" w14:paraId="7D7B18AA" w14:textId="77777777" w:rsidTr="00D041DD">
        <w:trPr>
          <w:trHeight w:val="404"/>
        </w:trPr>
        <w:tc>
          <w:tcPr>
            <w:tcW w:w="1806" w:type="dxa"/>
          </w:tcPr>
          <w:p w14:paraId="1F5ADC7F" w14:textId="77777777" w:rsidR="00962829" w:rsidRPr="008542AD" w:rsidRDefault="00962829" w:rsidP="00F445A8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lastRenderedPageBreak/>
              <w:t>Qualifications</w:t>
            </w:r>
          </w:p>
        </w:tc>
        <w:tc>
          <w:tcPr>
            <w:tcW w:w="7763" w:type="dxa"/>
          </w:tcPr>
          <w:p w14:paraId="7BC9A729" w14:textId="77777777" w:rsidR="00D17597" w:rsidRPr="008542AD" w:rsidRDefault="00D17597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 xml:space="preserve">Bachelor's 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D</w:t>
            </w:r>
            <w:r w:rsidRPr="008542AD">
              <w:rPr>
                <w:rFonts w:ascii="Arial" w:hAnsi="Arial" w:cs="Arial"/>
                <w:color w:val="000000" w:themeColor="text1"/>
              </w:rPr>
              <w:t>egree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 xml:space="preserve"> in a relevant field; </w:t>
            </w:r>
            <w:proofErr w:type="gramStart"/>
            <w:r w:rsidR="009C0EC3" w:rsidRPr="008542AD">
              <w:rPr>
                <w:rFonts w:ascii="Arial" w:hAnsi="Arial" w:cs="Arial"/>
                <w:color w:val="000000" w:themeColor="text1"/>
              </w:rPr>
              <w:t>Master's Degree</w:t>
            </w:r>
            <w:proofErr w:type="gramEnd"/>
            <w:r w:rsidR="009C0EC3" w:rsidRPr="008542AD">
              <w:rPr>
                <w:rFonts w:ascii="Arial" w:hAnsi="Arial" w:cs="Arial"/>
                <w:color w:val="000000" w:themeColor="text1"/>
              </w:rPr>
              <w:t xml:space="preserve"> preferred</w:t>
            </w:r>
          </w:p>
          <w:p w14:paraId="021EC47D" w14:textId="77777777" w:rsidR="00D17597" w:rsidRPr="008542AD" w:rsidRDefault="00B75095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 xml:space="preserve">Significant </w:t>
            </w:r>
            <w:r w:rsidR="00D17597" w:rsidRPr="008542AD">
              <w:rPr>
                <w:rFonts w:ascii="Arial" w:hAnsi="Arial" w:cs="Arial"/>
                <w:color w:val="000000" w:themeColor="text1"/>
              </w:rPr>
              <w:t>expe</w:t>
            </w:r>
            <w:r w:rsidR="002F4C8D" w:rsidRPr="008542AD">
              <w:rPr>
                <w:rFonts w:ascii="Arial" w:hAnsi="Arial" w:cs="Arial"/>
                <w:color w:val="000000" w:themeColor="text1"/>
              </w:rPr>
              <w:t xml:space="preserve">rience in 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HSE leadership roles</w:t>
            </w:r>
          </w:p>
          <w:p w14:paraId="716494CC" w14:textId="77777777" w:rsidR="00D17597" w:rsidRPr="008542AD" w:rsidRDefault="00D17597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Proven track record of developi</w:t>
            </w:r>
            <w:r w:rsidR="002F4C8D" w:rsidRPr="008542AD">
              <w:rPr>
                <w:rFonts w:ascii="Arial" w:hAnsi="Arial" w:cs="Arial"/>
                <w:color w:val="000000" w:themeColor="text1"/>
              </w:rPr>
              <w:t xml:space="preserve">ng and implementing successful </w:t>
            </w:r>
            <w:r w:rsidRPr="008542AD">
              <w:rPr>
                <w:rFonts w:ascii="Arial" w:hAnsi="Arial" w:cs="Arial"/>
                <w:color w:val="000000" w:themeColor="text1"/>
              </w:rPr>
              <w:t>HSE strategies and program</w:t>
            </w:r>
            <w:r w:rsidR="00B75095" w:rsidRPr="008542AD">
              <w:rPr>
                <w:rFonts w:ascii="Arial" w:hAnsi="Arial" w:cs="Arial"/>
                <w:color w:val="000000" w:themeColor="text1"/>
              </w:rPr>
              <w:t>me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s</w:t>
            </w:r>
          </w:p>
          <w:p w14:paraId="3AAD4874" w14:textId="77777777" w:rsidR="00D17597" w:rsidRPr="008542AD" w:rsidRDefault="00D17597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In-depth knowledge of HSE regulations, standard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s, and best practices in the UK</w:t>
            </w:r>
          </w:p>
          <w:p w14:paraId="24C15BBD" w14:textId="77777777" w:rsidR="00D17597" w:rsidRPr="008542AD" w:rsidRDefault="00D17597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Strong analyt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ical and problem-solving skills</w:t>
            </w:r>
          </w:p>
          <w:p w14:paraId="28E93415" w14:textId="77777777" w:rsidR="00D17597" w:rsidRPr="008542AD" w:rsidRDefault="00D17597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Exceptional communi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cation and leadership abilities</w:t>
            </w:r>
          </w:p>
          <w:p w14:paraId="157FDBFA" w14:textId="77777777" w:rsidR="00D17597" w:rsidRPr="008542AD" w:rsidRDefault="00D17597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Ability to collaborate effectively with cross-func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tional teams</w:t>
            </w:r>
          </w:p>
          <w:p w14:paraId="6526D132" w14:textId="77777777" w:rsidR="001C7287" w:rsidRPr="008542AD" w:rsidRDefault="00D17597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  <w:lang w:val="en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Demonstrated experience in crisis management and emergency response</w:t>
            </w:r>
          </w:p>
          <w:p w14:paraId="1D346107" w14:textId="77777777" w:rsidR="00B75095" w:rsidRPr="008542AD" w:rsidRDefault="00B75095" w:rsidP="008542AD">
            <w:pPr>
              <w:pStyle w:val="ListParagraph"/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  <w:lang w:val="en"/>
              </w:rPr>
            </w:pPr>
          </w:p>
        </w:tc>
      </w:tr>
      <w:tr w:rsidR="00962829" w:rsidRPr="008542AD" w14:paraId="3CB18AAC" w14:textId="77777777" w:rsidTr="00D041DD">
        <w:trPr>
          <w:trHeight w:val="404"/>
        </w:trPr>
        <w:tc>
          <w:tcPr>
            <w:tcW w:w="1806" w:type="dxa"/>
          </w:tcPr>
          <w:p w14:paraId="766E2AC4" w14:textId="77777777" w:rsidR="00962829" w:rsidRPr="008542AD" w:rsidRDefault="00962829" w:rsidP="00A670CB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Competencies</w:t>
            </w:r>
          </w:p>
          <w:p w14:paraId="7B6B8887" w14:textId="77777777" w:rsidR="00962829" w:rsidRPr="008542AD" w:rsidRDefault="00962829" w:rsidP="00A670CB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63" w:type="dxa"/>
          </w:tcPr>
          <w:p w14:paraId="67618F76" w14:textId="77777777" w:rsidR="00D17597" w:rsidRPr="008542AD" w:rsidRDefault="00D17597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S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trategic planning and execution</w:t>
            </w:r>
          </w:p>
          <w:p w14:paraId="24C99BC7" w14:textId="77777777" w:rsidR="00D17597" w:rsidRPr="008542AD" w:rsidRDefault="009C0EC3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Leadership and team management</w:t>
            </w:r>
          </w:p>
          <w:p w14:paraId="6569E913" w14:textId="77777777" w:rsidR="00D17597" w:rsidRPr="008542AD" w:rsidRDefault="009C0EC3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Risk assessment and mitigation</w:t>
            </w:r>
          </w:p>
          <w:p w14:paraId="2B1F5831" w14:textId="77777777" w:rsidR="00D17597" w:rsidRPr="008542AD" w:rsidRDefault="00D17597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In-depth k</w:t>
            </w:r>
            <w:r w:rsidR="002F4C8D" w:rsidRPr="008542AD">
              <w:rPr>
                <w:rFonts w:ascii="Arial" w:hAnsi="Arial" w:cs="Arial"/>
                <w:color w:val="000000" w:themeColor="text1"/>
              </w:rPr>
              <w:t xml:space="preserve">nowledge of UK 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HSE regulations</w:t>
            </w:r>
          </w:p>
          <w:p w14:paraId="6C8724EB" w14:textId="77777777" w:rsidR="00D17597" w:rsidRPr="008542AD" w:rsidRDefault="00D17597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 xml:space="preserve">Continuous 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improvement mind-set</w:t>
            </w:r>
          </w:p>
          <w:p w14:paraId="17A03266" w14:textId="77777777" w:rsidR="00D17597" w:rsidRPr="008542AD" w:rsidRDefault="00D17597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Crisis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 xml:space="preserve"> management and problem-solving</w:t>
            </w:r>
          </w:p>
          <w:p w14:paraId="77BA4399" w14:textId="77777777" w:rsidR="00D17597" w:rsidRPr="008542AD" w:rsidRDefault="009C0EC3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Data analysis and reporting</w:t>
            </w:r>
          </w:p>
          <w:p w14:paraId="3FC04EE6" w14:textId="77777777" w:rsidR="00D17597" w:rsidRPr="008542AD" w:rsidRDefault="00D17597" w:rsidP="008542AD">
            <w:pPr>
              <w:pStyle w:val="ListParagraph"/>
              <w:numPr>
                <w:ilvl w:val="0"/>
                <w:numId w:val="9"/>
              </w:numPr>
              <w:tabs>
                <w:tab w:val="left" w:pos="2968"/>
              </w:tabs>
              <w:ind w:left="416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lastRenderedPageBreak/>
              <w:t>Effectiv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e communication and negotiation</w:t>
            </w:r>
          </w:p>
          <w:p w14:paraId="4F9FB362" w14:textId="77777777" w:rsidR="001C7287" w:rsidRPr="008542AD" w:rsidRDefault="001C7287" w:rsidP="008542AD">
            <w:pPr>
              <w:pStyle w:val="Normal1"/>
              <w:tabs>
                <w:tab w:val="left" w:pos="2968"/>
              </w:tabs>
              <w:ind w:left="416" w:hanging="283"/>
              <w:rPr>
                <w:color w:val="000000" w:themeColor="text1"/>
              </w:rPr>
            </w:pPr>
          </w:p>
        </w:tc>
      </w:tr>
      <w:tr w:rsidR="00D041DD" w:rsidRPr="008542AD" w14:paraId="2E6E23D3" w14:textId="77777777" w:rsidTr="00D041DD">
        <w:trPr>
          <w:trHeight w:val="404"/>
        </w:trPr>
        <w:tc>
          <w:tcPr>
            <w:tcW w:w="1806" w:type="dxa"/>
          </w:tcPr>
          <w:p w14:paraId="0221BAAF" w14:textId="77777777" w:rsidR="00D041DD" w:rsidRPr="008542AD" w:rsidRDefault="00D041DD" w:rsidP="00A670CB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lastRenderedPageBreak/>
              <w:t>Desirable</w:t>
            </w:r>
          </w:p>
        </w:tc>
        <w:tc>
          <w:tcPr>
            <w:tcW w:w="7763" w:type="dxa"/>
          </w:tcPr>
          <w:p w14:paraId="63038903" w14:textId="77777777" w:rsidR="00D17597" w:rsidRPr="008542AD" w:rsidRDefault="00D17597" w:rsidP="008542AD">
            <w:pPr>
              <w:pStyle w:val="ListParagraph"/>
              <w:numPr>
                <w:ilvl w:val="0"/>
                <w:numId w:val="9"/>
              </w:numPr>
              <w:ind w:left="415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Professional certifications in UK-spe</w:t>
            </w:r>
            <w:r w:rsidR="002F4C8D" w:rsidRPr="008542AD">
              <w:rPr>
                <w:rFonts w:ascii="Arial" w:hAnsi="Arial" w:cs="Arial"/>
                <w:color w:val="000000" w:themeColor="text1"/>
              </w:rPr>
              <w:t xml:space="preserve">cific 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HSE (e.g., NEBOSH, IOSH)</w:t>
            </w:r>
          </w:p>
          <w:p w14:paraId="19AC3633" w14:textId="77777777" w:rsidR="00D17597" w:rsidRPr="008542AD" w:rsidRDefault="00D17597" w:rsidP="008542AD">
            <w:pPr>
              <w:pStyle w:val="ListParagraph"/>
              <w:numPr>
                <w:ilvl w:val="0"/>
                <w:numId w:val="9"/>
              </w:numPr>
              <w:ind w:left="415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Experience in the Construction, Real Est</w:t>
            </w:r>
            <w:r w:rsidR="00B75095" w:rsidRPr="008542AD">
              <w:rPr>
                <w:rFonts w:ascii="Arial" w:hAnsi="Arial" w:cs="Arial"/>
                <w:color w:val="000000" w:themeColor="text1"/>
              </w:rPr>
              <w:t>ate, Infrastructure, or Environmental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 xml:space="preserve"> sectors</w:t>
            </w:r>
          </w:p>
          <w:p w14:paraId="7EA8018A" w14:textId="77777777" w:rsidR="00D17597" w:rsidRPr="008542AD" w:rsidRDefault="002F4C8D" w:rsidP="008542AD">
            <w:pPr>
              <w:pStyle w:val="ListParagraph"/>
              <w:numPr>
                <w:ilvl w:val="0"/>
                <w:numId w:val="9"/>
              </w:numPr>
              <w:ind w:left="415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 xml:space="preserve">Familiarity with </w:t>
            </w:r>
            <w:r w:rsidR="00D17597" w:rsidRPr="008542AD">
              <w:rPr>
                <w:rFonts w:ascii="Arial" w:hAnsi="Arial" w:cs="Arial"/>
                <w:color w:val="000000" w:themeColor="text1"/>
              </w:rPr>
              <w:t>HSE so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ftware/tools relevant to the UK</w:t>
            </w:r>
          </w:p>
          <w:p w14:paraId="0E50021F" w14:textId="77777777" w:rsidR="001C7287" w:rsidRPr="008542AD" w:rsidRDefault="001C7287" w:rsidP="008542AD">
            <w:pPr>
              <w:pStyle w:val="ListParagraph"/>
              <w:ind w:left="415" w:hanging="283"/>
              <w:rPr>
                <w:rFonts w:ascii="Arial" w:hAnsi="Arial" w:cs="Arial"/>
                <w:color w:val="000000" w:themeColor="text1"/>
                <w:lang w:val="en"/>
              </w:rPr>
            </w:pPr>
          </w:p>
        </w:tc>
      </w:tr>
      <w:tr w:rsidR="00EF16E0" w:rsidRPr="008542AD" w14:paraId="0C7C7645" w14:textId="77777777" w:rsidTr="00D041DD">
        <w:trPr>
          <w:trHeight w:val="404"/>
        </w:trPr>
        <w:tc>
          <w:tcPr>
            <w:tcW w:w="1806" w:type="dxa"/>
          </w:tcPr>
          <w:p w14:paraId="526110D8" w14:textId="77777777" w:rsidR="00EF16E0" w:rsidRPr="008542AD" w:rsidRDefault="00EF16E0" w:rsidP="00A670CB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Mandatory Training</w:t>
            </w:r>
          </w:p>
        </w:tc>
        <w:tc>
          <w:tcPr>
            <w:tcW w:w="7763" w:type="dxa"/>
          </w:tcPr>
          <w:p w14:paraId="70D01B56" w14:textId="77777777" w:rsidR="00EF16E0" w:rsidRPr="008542AD" w:rsidRDefault="00EF16E0" w:rsidP="008542AD">
            <w:pPr>
              <w:pStyle w:val="ListParagraph"/>
              <w:numPr>
                <w:ilvl w:val="0"/>
                <w:numId w:val="9"/>
              </w:numPr>
              <w:ind w:left="415" w:hanging="283"/>
              <w:rPr>
                <w:rFonts w:ascii="Arial" w:hAnsi="Arial" w:cs="Arial"/>
                <w:color w:val="000000" w:themeColor="text1"/>
                <w:lang w:val="en"/>
              </w:rPr>
            </w:pPr>
            <w:r w:rsidRPr="008542AD">
              <w:rPr>
                <w:rFonts w:ascii="Arial" w:hAnsi="Arial" w:cs="Arial"/>
                <w:color w:val="000000" w:themeColor="text1"/>
                <w:lang w:val="en"/>
              </w:rPr>
              <w:t>SOCOTEC O</w:t>
            </w:r>
            <w:r w:rsidR="009C0EC3" w:rsidRPr="008542AD">
              <w:rPr>
                <w:rFonts w:ascii="Arial" w:hAnsi="Arial" w:cs="Arial"/>
                <w:color w:val="000000" w:themeColor="text1"/>
                <w:lang w:val="en"/>
              </w:rPr>
              <w:t>nline Health &amp; Safety Training m</w:t>
            </w:r>
            <w:r w:rsidRPr="008542AD">
              <w:rPr>
                <w:rFonts w:ascii="Arial" w:hAnsi="Arial" w:cs="Arial"/>
                <w:color w:val="000000" w:themeColor="text1"/>
                <w:lang w:val="en"/>
              </w:rPr>
              <w:t>odules - paid for by the company</w:t>
            </w:r>
          </w:p>
          <w:p w14:paraId="7AB5AF85" w14:textId="77777777" w:rsidR="00EF16E0" w:rsidRPr="008542AD" w:rsidRDefault="00EF16E0" w:rsidP="008542AD">
            <w:pPr>
              <w:pStyle w:val="ListParagraph"/>
              <w:numPr>
                <w:ilvl w:val="0"/>
                <w:numId w:val="9"/>
              </w:numPr>
              <w:ind w:left="415" w:hanging="283"/>
              <w:rPr>
                <w:rFonts w:ascii="Arial" w:hAnsi="Arial" w:cs="Arial"/>
                <w:color w:val="000000" w:themeColor="text1"/>
                <w:lang w:val="en"/>
              </w:rPr>
            </w:pPr>
            <w:r w:rsidRPr="008542AD">
              <w:rPr>
                <w:rFonts w:ascii="Arial" w:hAnsi="Arial" w:cs="Arial"/>
                <w:color w:val="000000" w:themeColor="text1"/>
                <w:lang w:val="en"/>
              </w:rPr>
              <w:t>SOCOTEC Online HR Policies Awareness modules - paid for by the company</w:t>
            </w:r>
          </w:p>
          <w:p w14:paraId="271B7622" w14:textId="77777777" w:rsidR="00D17597" w:rsidRPr="008542AD" w:rsidRDefault="002F4C8D" w:rsidP="008542AD">
            <w:pPr>
              <w:pStyle w:val="ListParagraph"/>
              <w:numPr>
                <w:ilvl w:val="0"/>
                <w:numId w:val="9"/>
              </w:numPr>
              <w:ind w:left="415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 xml:space="preserve">Compliance with all relevant </w:t>
            </w:r>
            <w:r w:rsidR="00D17597" w:rsidRPr="008542AD">
              <w:rPr>
                <w:rFonts w:ascii="Arial" w:hAnsi="Arial" w:cs="Arial"/>
                <w:color w:val="000000" w:themeColor="text1"/>
              </w:rPr>
              <w:t xml:space="preserve">HSE 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training requirements in the UK</w:t>
            </w:r>
          </w:p>
          <w:p w14:paraId="638FB0B8" w14:textId="77777777" w:rsidR="00D17597" w:rsidRPr="008542AD" w:rsidRDefault="00D17597" w:rsidP="008542AD">
            <w:pPr>
              <w:pStyle w:val="ListParagraph"/>
              <w:numPr>
                <w:ilvl w:val="0"/>
                <w:numId w:val="9"/>
              </w:numPr>
              <w:ind w:left="415" w:hanging="283"/>
              <w:rPr>
                <w:rFonts w:ascii="Arial" w:hAnsi="Arial" w:cs="Arial"/>
                <w:color w:val="000000" w:themeColor="text1"/>
              </w:rPr>
            </w:pPr>
            <w:r w:rsidRPr="008542AD">
              <w:rPr>
                <w:rFonts w:ascii="Arial" w:hAnsi="Arial" w:cs="Arial"/>
                <w:color w:val="000000" w:themeColor="text1"/>
              </w:rPr>
              <w:t>Regular participation in professional development and indu</w:t>
            </w:r>
            <w:r w:rsidR="009C0EC3" w:rsidRPr="008542AD">
              <w:rPr>
                <w:rFonts w:ascii="Arial" w:hAnsi="Arial" w:cs="Arial"/>
                <w:color w:val="000000" w:themeColor="text1"/>
              </w:rPr>
              <w:t>stry-specific training programs</w:t>
            </w:r>
          </w:p>
          <w:p w14:paraId="1A7B6FCB" w14:textId="77777777" w:rsidR="00D17597" w:rsidRPr="008542AD" w:rsidRDefault="00D17597" w:rsidP="008542AD">
            <w:pPr>
              <w:pStyle w:val="ListParagraph"/>
              <w:ind w:left="415" w:hanging="283"/>
              <w:rPr>
                <w:rFonts w:ascii="Arial" w:hAnsi="Arial" w:cs="Arial"/>
                <w:color w:val="000000" w:themeColor="text1"/>
                <w:lang w:val="en"/>
              </w:rPr>
            </w:pPr>
          </w:p>
        </w:tc>
      </w:tr>
    </w:tbl>
    <w:p w14:paraId="1DD1FF66" w14:textId="77777777" w:rsidR="00BD4F4E" w:rsidRDefault="00BD4F4E" w:rsidP="00D041DD">
      <w:pPr>
        <w:pStyle w:val="ListParagraph"/>
        <w:ind w:left="426"/>
        <w:rPr>
          <w:rFonts w:ascii="Arial" w:hAnsi="Arial" w:cs="Arial"/>
          <w:color w:val="1F497D" w:themeColor="text2"/>
        </w:rPr>
      </w:pPr>
    </w:p>
    <w:p w14:paraId="1C3FA6BA" w14:textId="77777777" w:rsidR="00D17597" w:rsidRDefault="00D17597" w:rsidP="00D041DD">
      <w:pPr>
        <w:pStyle w:val="ListParagraph"/>
        <w:ind w:left="426"/>
        <w:rPr>
          <w:rFonts w:ascii="Arial" w:hAnsi="Arial" w:cs="Arial"/>
          <w:color w:val="1F497D" w:themeColor="text2"/>
        </w:rPr>
      </w:pPr>
    </w:p>
    <w:sectPr w:rsidR="00D17597" w:rsidSect="009C0EC3">
      <w:headerReference w:type="default" r:id="rId7"/>
      <w:footerReference w:type="default" r:id="rId8"/>
      <w:pgSz w:w="11900" w:h="16840"/>
      <w:pgMar w:top="2552" w:right="1127" w:bottom="2192" w:left="2552" w:header="130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921D9" w14:textId="77777777" w:rsidR="00AE080A" w:rsidRDefault="00AE080A" w:rsidP="007A5B4B">
      <w:r>
        <w:separator/>
      </w:r>
    </w:p>
  </w:endnote>
  <w:endnote w:type="continuationSeparator" w:id="0">
    <w:p w14:paraId="64BCD3C1" w14:textId="77777777" w:rsidR="00AE080A" w:rsidRDefault="00AE080A" w:rsidP="007A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B5F9C" w14:textId="77777777" w:rsidR="00962829" w:rsidRDefault="0096282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7FDDB0" wp14:editId="5268A159">
              <wp:simplePos x="0" y="0"/>
              <wp:positionH relativeFrom="column">
                <wp:posOffset>-1277620</wp:posOffset>
              </wp:positionH>
              <wp:positionV relativeFrom="paragraph">
                <wp:posOffset>-911225</wp:posOffset>
              </wp:positionV>
              <wp:extent cx="6969658" cy="111442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081436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68FC62B6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3563CD24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50C19C91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SOCOTEC UK Limited </w:t>
                          </w:r>
                        </w:p>
                        <w:p w14:paraId="2EA05340" w14:textId="77777777" w:rsidR="00962829" w:rsidRPr="00D523BB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Registered Office: SOCOTEC House, Bretby Business Park, Ashby Road, Burton upon Trent, DE15 0YZ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</w:p>
                        <w:p w14:paraId="57A6794B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Incorporated in England : 02880501</w:t>
                          </w:r>
                        </w:p>
                        <w:p w14:paraId="2888112F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0707F0E0" w14:textId="77777777" w:rsidR="00962829" w:rsidRPr="00D523BB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  <w:r w:rsidRPr="00D523BB"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  <w:t>www.socotec.co.uk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7FDDB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100.6pt;margin-top:-71.75pt;width:548.8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" filled="f" stroked="f">
              <v:textbox>
                <w:txbxContent>
                  <w:p w14:paraId="78081436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68FC62B6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3563CD24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50C19C91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SOCOTEC UK Limited </w:t>
                    </w:r>
                  </w:p>
                  <w:p w14:paraId="2EA05340" w14:textId="77777777" w:rsidR="00962829" w:rsidRPr="00D523BB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Registered Office: SOCOTEC House, Bretby Business Park, Ashby Road, Burton upon Trent, DE15 0YZ</w:t>
                    </w:r>
                    <w:r>
                      <w:rPr>
                        <w:rFonts w:cs="Arial"/>
                      </w:rPr>
                      <w:br/>
                    </w:r>
                  </w:p>
                  <w:p w14:paraId="57A6794B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Incorporated in England : 02880501</w:t>
                    </w:r>
                  </w:p>
                  <w:p w14:paraId="2888112F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0707F0E0" w14:textId="77777777" w:rsidR="00962829" w:rsidRPr="00D523BB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  <w:r w:rsidRPr="00D523BB"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  <w:t>www.socotec.co.uk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71BE6" w14:textId="77777777" w:rsidR="00AE080A" w:rsidRDefault="00AE080A" w:rsidP="007A5B4B">
      <w:r>
        <w:separator/>
      </w:r>
    </w:p>
  </w:footnote>
  <w:footnote w:type="continuationSeparator" w:id="0">
    <w:p w14:paraId="11057F90" w14:textId="77777777" w:rsidR="00AE080A" w:rsidRDefault="00AE080A" w:rsidP="007A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E1226" w14:textId="77777777" w:rsidR="00962829" w:rsidRPr="006132D1" w:rsidRDefault="00962829" w:rsidP="00D523BB">
    <w:pPr>
      <w:pStyle w:val="Header"/>
      <w:rPr>
        <w:color w:val="FFFFFF" w:themeColor="background1"/>
        <w:sz w:val="36"/>
        <w:szCs w:val="3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C681587" wp14:editId="400EC65E">
              <wp:simplePos x="0" y="0"/>
              <wp:positionH relativeFrom="column">
                <wp:posOffset>-1337310</wp:posOffset>
              </wp:positionH>
              <wp:positionV relativeFrom="paragraph">
                <wp:posOffset>293370</wp:posOffset>
              </wp:positionV>
              <wp:extent cx="6969658" cy="5420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54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02A934" w14:textId="77777777" w:rsidR="00962829" w:rsidRPr="00D041DD" w:rsidRDefault="00962829" w:rsidP="006A1D0E">
                          <w:pPr>
                            <w:pStyle w:val="SOCOTECHeadingCopy"/>
                            <w:jc w:val="center"/>
                            <w:rPr>
                              <w:u w:val="single"/>
                            </w:rPr>
                          </w:pPr>
                          <w:r w:rsidRPr="00D041DD">
                            <w:rPr>
                              <w:u w:val="single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6815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5.3pt;margin-top:23.1pt;width:548.8pt;height:4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" filled="f" stroked="f">
              <v:textbox>
                <w:txbxContent>
                  <w:p w14:paraId="1302A934" w14:textId="77777777" w:rsidR="00962829" w:rsidRPr="00D041DD" w:rsidRDefault="00962829" w:rsidP="006A1D0E">
                    <w:pPr>
                      <w:pStyle w:val="SOCOTECHeadingCopy"/>
                      <w:jc w:val="center"/>
                      <w:rPr>
                        <w:u w:val="single"/>
                      </w:rPr>
                    </w:pPr>
                    <w:r w:rsidRPr="00D041DD">
                      <w:rPr>
                        <w:u w:val="single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11DCD466" wp14:editId="5FCD1522">
              <wp:simplePos x="0" y="0"/>
              <wp:positionH relativeFrom="page">
                <wp:posOffset>-6985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E8DAB3" id="Straight Connector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566.85pt" to="13.6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59B0AF83" wp14:editId="6A4A1F96">
              <wp:simplePos x="0" y="0"/>
              <wp:positionH relativeFrom="page">
                <wp:posOffset>7374255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ED0F9B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283.35pt" to="594.8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8AAA605" wp14:editId="05AFD035">
              <wp:simplePos x="0" y="0"/>
              <wp:positionH relativeFrom="page">
                <wp:posOffset>-6985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28B666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283.35pt" to="13.6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44D3322F" wp14:editId="75390000">
              <wp:simplePos x="0" y="0"/>
              <wp:positionH relativeFrom="page">
                <wp:posOffset>7374255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5BBCFB" id="Straight Connector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566.85pt" to="594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w:drawing>
        <wp:anchor distT="0" distB="0" distL="114300" distR="114300" simplePos="0" relativeHeight="251664384" behindDoc="1" locked="0" layoutInCell="1" allowOverlap="1" wp14:anchorId="26C1F26B" wp14:editId="797DB46E">
          <wp:simplePos x="0" y="0"/>
          <wp:positionH relativeFrom="page">
            <wp:posOffset>6113780</wp:posOffset>
          </wp:positionH>
          <wp:positionV relativeFrom="paragraph">
            <wp:posOffset>-828040</wp:posOffset>
          </wp:positionV>
          <wp:extent cx="1440180" cy="1440180"/>
          <wp:effectExtent l="0" t="0" r="7620" b="7620"/>
          <wp:wrapThrough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0481B"/>
    <w:multiLevelType w:val="hybridMultilevel"/>
    <w:tmpl w:val="1DAEF05E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D563F72"/>
    <w:multiLevelType w:val="hybridMultilevel"/>
    <w:tmpl w:val="C38C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44274"/>
    <w:multiLevelType w:val="hybridMultilevel"/>
    <w:tmpl w:val="FA18F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C6C9E"/>
    <w:multiLevelType w:val="hybridMultilevel"/>
    <w:tmpl w:val="BF524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04E00"/>
    <w:multiLevelType w:val="multilevel"/>
    <w:tmpl w:val="58F0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9545CA"/>
    <w:multiLevelType w:val="hybridMultilevel"/>
    <w:tmpl w:val="14E02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D6E9D"/>
    <w:multiLevelType w:val="hybridMultilevel"/>
    <w:tmpl w:val="AA18EAC2"/>
    <w:lvl w:ilvl="0" w:tplc="B86A6272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A97627"/>
    <w:multiLevelType w:val="hybridMultilevel"/>
    <w:tmpl w:val="2A1A7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F59FB"/>
    <w:multiLevelType w:val="hybridMultilevel"/>
    <w:tmpl w:val="9006E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FC714D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622B47E6"/>
    <w:multiLevelType w:val="multilevel"/>
    <w:tmpl w:val="0C36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3E37ED"/>
    <w:multiLevelType w:val="hybridMultilevel"/>
    <w:tmpl w:val="341A5998"/>
    <w:lvl w:ilvl="0" w:tplc="88582A2A">
      <w:start w:val="1"/>
      <w:numFmt w:val="bullet"/>
      <w:pStyle w:val="SOCOTECBulletPoints"/>
      <w:lvlText w:val=""/>
      <w:lvlJc w:val="left"/>
      <w:pPr>
        <w:ind w:left="72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B47D3"/>
    <w:multiLevelType w:val="multilevel"/>
    <w:tmpl w:val="5F04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D87CDE"/>
    <w:multiLevelType w:val="multilevel"/>
    <w:tmpl w:val="36049C6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B3F0529"/>
    <w:multiLevelType w:val="multilevel"/>
    <w:tmpl w:val="5FF2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981432"/>
    <w:multiLevelType w:val="multilevel"/>
    <w:tmpl w:val="01BA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BC5DF4"/>
    <w:multiLevelType w:val="multilevel"/>
    <w:tmpl w:val="577A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2513272">
    <w:abstractNumId w:val="6"/>
  </w:num>
  <w:num w:numId="2" w16cid:durableId="1783916204">
    <w:abstractNumId w:val="11"/>
  </w:num>
  <w:num w:numId="3" w16cid:durableId="1091271910">
    <w:abstractNumId w:val="8"/>
  </w:num>
  <w:num w:numId="4" w16cid:durableId="8924285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345018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3465352">
    <w:abstractNumId w:val="9"/>
  </w:num>
  <w:num w:numId="7" w16cid:durableId="606616615">
    <w:abstractNumId w:val="5"/>
  </w:num>
  <w:num w:numId="8" w16cid:durableId="717781114">
    <w:abstractNumId w:val="3"/>
  </w:num>
  <w:num w:numId="9" w16cid:durableId="681974302">
    <w:abstractNumId w:val="2"/>
  </w:num>
  <w:num w:numId="10" w16cid:durableId="2120446164">
    <w:abstractNumId w:val="1"/>
  </w:num>
  <w:num w:numId="11" w16cid:durableId="1704865154">
    <w:abstractNumId w:val="7"/>
  </w:num>
  <w:num w:numId="12" w16cid:durableId="894319740">
    <w:abstractNumId w:val="10"/>
  </w:num>
  <w:num w:numId="13" w16cid:durableId="1441410782">
    <w:abstractNumId w:val="12"/>
  </w:num>
  <w:num w:numId="14" w16cid:durableId="131757500">
    <w:abstractNumId w:val="14"/>
  </w:num>
  <w:num w:numId="15" w16cid:durableId="369964020">
    <w:abstractNumId w:val="4"/>
  </w:num>
  <w:num w:numId="16" w16cid:durableId="509490579">
    <w:abstractNumId w:val="16"/>
  </w:num>
  <w:num w:numId="17" w16cid:durableId="1797522612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4B"/>
    <w:rsid w:val="00037C43"/>
    <w:rsid w:val="000675A0"/>
    <w:rsid w:val="00080B93"/>
    <w:rsid w:val="000907FE"/>
    <w:rsid w:val="000B5825"/>
    <w:rsid w:val="000E5E9D"/>
    <w:rsid w:val="000F5DCC"/>
    <w:rsid w:val="001143B0"/>
    <w:rsid w:val="0011473F"/>
    <w:rsid w:val="001540BC"/>
    <w:rsid w:val="0017179D"/>
    <w:rsid w:val="001A124F"/>
    <w:rsid w:val="001B065F"/>
    <w:rsid w:val="001C7287"/>
    <w:rsid w:val="001E5634"/>
    <w:rsid w:val="002137BE"/>
    <w:rsid w:val="00223365"/>
    <w:rsid w:val="00225EAE"/>
    <w:rsid w:val="00267BF1"/>
    <w:rsid w:val="00281C27"/>
    <w:rsid w:val="002C6DF8"/>
    <w:rsid w:val="002F4C8D"/>
    <w:rsid w:val="003348D8"/>
    <w:rsid w:val="003405FE"/>
    <w:rsid w:val="00343327"/>
    <w:rsid w:val="003A0BDD"/>
    <w:rsid w:val="003C012D"/>
    <w:rsid w:val="003F08BA"/>
    <w:rsid w:val="00402800"/>
    <w:rsid w:val="0041155D"/>
    <w:rsid w:val="00446CE6"/>
    <w:rsid w:val="00451637"/>
    <w:rsid w:val="00463BA1"/>
    <w:rsid w:val="004D26CC"/>
    <w:rsid w:val="00501E5D"/>
    <w:rsid w:val="00503786"/>
    <w:rsid w:val="0052374E"/>
    <w:rsid w:val="00564F3D"/>
    <w:rsid w:val="00587BE7"/>
    <w:rsid w:val="005A07F6"/>
    <w:rsid w:val="005C7B10"/>
    <w:rsid w:val="005D100F"/>
    <w:rsid w:val="005D6008"/>
    <w:rsid w:val="006132D1"/>
    <w:rsid w:val="006319D6"/>
    <w:rsid w:val="00634543"/>
    <w:rsid w:val="00634F21"/>
    <w:rsid w:val="006614F4"/>
    <w:rsid w:val="0069134B"/>
    <w:rsid w:val="006A1D0E"/>
    <w:rsid w:val="006C7164"/>
    <w:rsid w:val="006D3B8D"/>
    <w:rsid w:val="006D6476"/>
    <w:rsid w:val="006E0946"/>
    <w:rsid w:val="006E33BE"/>
    <w:rsid w:val="006F0610"/>
    <w:rsid w:val="00704005"/>
    <w:rsid w:val="00724DDC"/>
    <w:rsid w:val="007625BE"/>
    <w:rsid w:val="007722CD"/>
    <w:rsid w:val="00782651"/>
    <w:rsid w:val="007A5B4B"/>
    <w:rsid w:val="007E1677"/>
    <w:rsid w:val="007F1CA0"/>
    <w:rsid w:val="00823976"/>
    <w:rsid w:val="00833BF5"/>
    <w:rsid w:val="00837468"/>
    <w:rsid w:val="008542AD"/>
    <w:rsid w:val="008562A0"/>
    <w:rsid w:val="0086147A"/>
    <w:rsid w:val="008E03FE"/>
    <w:rsid w:val="00946B23"/>
    <w:rsid w:val="009521CC"/>
    <w:rsid w:val="00962829"/>
    <w:rsid w:val="009C0EC3"/>
    <w:rsid w:val="009C382D"/>
    <w:rsid w:val="009D7265"/>
    <w:rsid w:val="009E3642"/>
    <w:rsid w:val="009E4D45"/>
    <w:rsid w:val="009F35D6"/>
    <w:rsid w:val="00A24D6A"/>
    <w:rsid w:val="00A670CB"/>
    <w:rsid w:val="00AB345A"/>
    <w:rsid w:val="00AE080A"/>
    <w:rsid w:val="00B02B88"/>
    <w:rsid w:val="00B36DE1"/>
    <w:rsid w:val="00B4615E"/>
    <w:rsid w:val="00B52617"/>
    <w:rsid w:val="00B75095"/>
    <w:rsid w:val="00B76A49"/>
    <w:rsid w:val="00B87002"/>
    <w:rsid w:val="00B92B5A"/>
    <w:rsid w:val="00BA4849"/>
    <w:rsid w:val="00BA6323"/>
    <w:rsid w:val="00BD1062"/>
    <w:rsid w:val="00BD4F4E"/>
    <w:rsid w:val="00BE2AB8"/>
    <w:rsid w:val="00BF41B7"/>
    <w:rsid w:val="00C20F6A"/>
    <w:rsid w:val="00C273EE"/>
    <w:rsid w:val="00C50647"/>
    <w:rsid w:val="00C50FA8"/>
    <w:rsid w:val="00C619C3"/>
    <w:rsid w:val="00C67932"/>
    <w:rsid w:val="00C81746"/>
    <w:rsid w:val="00CA718B"/>
    <w:rsid w:val="00CB4300"/>
    <w:rsid w:val="00CC6325"/>
    <w:rsid w:val="00D041DD"/>
    <w:rsid w:val="00D058DA"/>
    <w:rsid w:val="00D113A3"/>
    <w:rsid w:val="00D17597"/>
    <w:rsid w:val="00D2002D"/>
    <w:rsid w:val="00D21039"/>
    <w:rsid w:val="00D257D4"/>
    <w:rsid w:val="00D37238"/>
    <w:rsid w:val="00D523BB"/>
    <w:rsid w:val="00D653B4"/>
    <w:rsid w:val="00D71D9A"/>
    <w:rsid w:val="00DB3A17"/>
    <w:rsid w:val="00DC344A"/>
    <w:rsid w:val="00DD00CD"/>
    <w:rsid w:val="00DD0A88"/>
    <w:rsid w:val="00DE3150"/>
    <w:rsid w:val="00DF639B"/>
    <w:rsid w:val="00E261D7"/>
    <w:rsid w:val="00E4058A"/>
    <w:rsid w:val="00E53A9F"/>
    <w:rsid w:val="00E53C6C"/>
    <w:rsid w:val="00E71839"/>
    <w:rsid w:val="00EA1F0E"/>
    <w:rsid w:val="00EF16E0"/>
    <w:rsid w:val="00EF5648"/>
    <w:rsid w:val="00F36A3D"/>
    <w:rsid w:val="00F445A8"/>
    <w:rsid w:val="00F73147"/>
    <w:rsid w:val="00F76083"/>
    <w:rsid w:val="00F85206"/>
    <w:rsid w:val="00FA09ED"/>
    <w:rsid w:val="00FC59B3"/>
    <w:rsid w:val="00FF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4D1302"/>
  <w15:docId w15:val="{1548CA2D-A6A6-451F-AE0B-57CF7271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012D"/>
    <w:rPr>
      <w:rFonts w:ascii="Roboto Light" w:hAnsi="Roboto Light"/>
      <w:color w:val="2F2F31"/>
      <w:sz w:val="22"/>
      <w:lang w:val="en-GB"/>
    </w:rPr>
  </w:style>
  <w:style w:type="paragraph" w:styleId="Heading1">
    <w:name w:val="heading 1"/>
    <w:basedOn w:val="Heading2"/>
    <w:next w:val="Normal"/>
    <w:link w:val="Heading1Char"/>
    <w:uiPriority w:val="9"/>
    <w:rsid w:val="00D113A3"/>
    <w:pPr>
      <w:spacing w:before="0"/>
      <w:outlineLvl w:val="0"/>
    </w:pPr>
    <w:rPr>
      <w:rFonts w:ascii="Roboto Medium" w:hAnsi="Roboto Medium"/>
      <w:b w:val="0"/>
      <w:bCs w:val="0"/>
      <w:color w:val="003B7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62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62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62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62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62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62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62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62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B4B"/>
  </w:style>
  <w:style w:type="paragraph" w:styleId="Footer">
    <w:name w:val="footer"/>
    <w:basedOn w:val="Normal"/>
    <w:link w:val="Foot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B4B"/>
  </w:style>
  <w:style w:type="paragraph" w:styleId="BalloonText">
    <w:name w:val="Balloon Text"/>
    <w:basedOn w:val="Normal"/>
    <w:link w:val="BalloonTextChar"/>
    <w:uiPriority w:val="99"/>
    <w:semiHidden/>
    <w:unhideWhenUsed/>
    <w:rsid w:val="007A5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4B"/>
    <w:rPr>
      <w:rFonts w:ascii="Lucida Grande" w:hAnsi="Lucida Grande" w:cs="Lucida Grande"/>
      <w:sz w:val="18"/>
      <w:szCs w:val="18"/>
    </w:rPr>
  </w:style>
  <w:style w:type="character" w:styleId="Hyperlink">
    <w:name w:val="Hyperlink"/>
    <w:aliases w:val="SOCOTEC Hyperlink"/>
    <w:basedOn w:val="DefaultParagraphFont"/>
    <w:uiPriority w:val="99"/>
    <w:unhideWhenUsed/>
    <w:qFormat/>
    <w:rsid w:val="00DB3A17"/>
    <w:rPr>
      <w:rFonts w:ascii="Arial" w:hAnsi="Arial"/>
      <w:color w:val="00B5E2"/>
      <w:sz w:val="22"/>
      <w:u w:val="single"/>
    </w:rPr>
  </w:style>
  <w:style w:type="paragraph" w:customStyle="1" w:styleId="BasicParagraph">
    <w:name w:val="[Basic Paragraph]"/>
    <w:basedOn w:val="Normal"/>
    <w:uiPriority w:val="99"/>
    <w:rsid w:val="008239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D0A88"/>
    <w:pPr>
      <w:spacing w:after="120"/>
      <w:ind w:left="283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13A3"/>
    <w:rPr>
      <w:rFonts w:ascii="Roboto Medium" w:eastAsiaTheme="majorEastAsia" w:hAnsi="Roboto Medium" w:cstheme="majorBidi"/>
      <w:color w:val="003B79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2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2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62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62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762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25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3150"/>
    <w:rPr>
      <w:color w:val="800080" w:themeColor="followedHyperlink"/>
      <w:u w:val="single"/>
    </w:rPr>
  </w:style>
  <w:style w:type="paragraph" w:customStyle="1" w:styleId="SOCOTECBulletPoints">
    <w:name w:val="SOCOTEC Bullet Points"/>
    <w:basedOn w:val="ListBullet"/>
    <w:qFormat/>
    <w:rsid w:val="00DB3A17"/>
    <w:pPr>
      <w:numPr>
        <w:numId w:val="2"/>
      </w:numPr>
    </w:pPr>
    <w:rPr>
      <w:rFonts w:eastAsiaTheme="majorEastAsia" w:cstheme="majorBidi"/>
      <w:szCs w:val="28"/>
    </w:rPr>
  </w:style>
  <w:style w:type="paragraph" w:styleId="ListBullet">
    <w:name w:val="List Bullet"/>
    <w:basedOn w:val="Normal"/>
    <w:uiPriority w:val="99"/>
    <w:unhideWhenUsed/>
    <w:rsid w:val="00DB3A17"/>
    <w:pPr>
      <w:numPr>
        <w:numId w:val="1"/>
      </w:numPr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C50FA8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depage">
    <w:name w:val="Adresse bas de page"/>
    <w:basedOn w:val="Normal"/>
    <w:rsid w:val="00D523BB"/>
    <w:pPr>
      <w:framePr w:wrap="around" w:hAnchor="page" w:xAlign="center" w:yAlign="bottom"/>
      <w:spacing w:line="160" w:lineRule="atLeast"/>
    </w:pPr>
    <w:rPr>
      <w:rFonts w:ascii="Arial" w:eastAsia="Arial" w:hAnsi="Arial" w:cs="Times New Roman"/>
      <w:color w:val="auto"/>
      <w:sz w:val="14"/>
      <w:szCs w:val="14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0A88"/>
    <w:rPr>
      <w:rFonts w:ascii="Roboto Light" w:hAnsi="Roboto Light"/>
      <w:color w:val="2F2F31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A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paragraph" w:customStyle="1" w:styleId="SOCOTECBodyCopy">
    <w:name w:val="SOCOTEC Body Copy"/>
    <w:basedOn w:val="Normal"/>
    <w:link w:val="SOCOTECBodyCopyChar"/>
    <w:qFormat/>
    <w:rsid w:val="00DD0A88"/>
    <w:pPr>
      <w:tabs>
        <w:tab w:val="left" w:pos="5774"/>
      </w:tabs>
      <w:spacing w:after="120" w:line="240" w:lineRule="exact"/>
    </w:pPr>
    <w:rPr>
      <w:rFonts w:ascii="Arial" w:hAnsi="Arial" w:cs="Arial"/>
      <w:color w:val="000000" w:themeColor="text1"/>
      <w:spacing w:val="-3"/>
      <w:szCs w:val="18"/>
    </w:rPr>
  </w:style>
  <w:style w:type="paragraph" w:customStyle="1" w:styleId="SOCOTECHeadingCopy">
    <w:name w:val="SOCOTEC Heading Copy"/>
    <w:basedOn w:val="Normal"/>
    <w:link w:val="SOCOTECHeadingCopyChar"/>
    <w:qFormat/>
    <w:rsid w:val="003C012D"/>
    <w:rPr>
      <w:rFonts w:ascii="Arial" w:hAnsi="Arial" w:cs="Arial"/>
      <w:b/>
      <w:color w:val="02ADE9"/>
      <w:sz w:val="24"/>
    </w:rPr>
  </w:style>
  <w:style w:type="character" w:customStyle="1" w:styleId="SOCOTECBodyCopyChar">
    <w:name w:val="SOCOTEC Body Copy Char"/>
    <w:basedOn w:val="DefaultParagraphFont"/>
    <w:link w:val="SOCOTECBodyCopy"/>
    <w:rsid w:val="00DD0A88"/>
    <w:rPr>
      <w:rFonts w:ascii="Arial" w:hAnsi="Arial" w:cs="Arial"/>
      <w:color w:val="000000" w:themeColor="text1"/>
      <w:spacing w:val="-3"/>
      <w:sz w:val="22"/>
      <w:szCs w:val="18"/>
      <w:lang w:val="en-GB"/>
    </w:rPr>
  </w:style>
  <w:style w:type="character" w:customStyle="1" w:styleId="SOCOTECHeadingCopyChar">
    <w:name w:val="SOCOTEC Heading Copy Char"/>
    <w:basedOn w:val="DefaultParagraphFont"/>
    <w:link w:val="SOCOTECHeadingCopy"/>
    <w:rsid w:val="003C012D"/>
    <w:rPr>
      <w:rFonts w:ascii="Arial" w:hAnsi="Arial" w:cs="Arial"/>
      <w:b/>
      <w:color w:val="02ADE9"/>
      <w:lang w:val="en-GB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DD0A88"/>
    <w:pPr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character" w:styleId="Strong">
    <w:name w:val="Strong"/>
    <w:basedOn w:val="DefaultParagraphFont"/>
    <w:qFormat/>
    <w:rsid w:val="00343327"/>
    <w:rPr>
      <w:b/>
      <w:bCs/>
    </w:rPr>
  </w:style>
  <w:style w:type="paragraph" w:customStyle="1" w:styleId="Normal1">
    <w:name w:val="Normal1"/>
    <w:uiPriority w:val="99"/>
    <w:rsid w:val="0050378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Curry</dc:creator>
  <cp:lastModifiedBy>Alison Poxon</cp:lastModifiedBy>
  <cp:revision>2</cp:revision>
  <cp:lastPrinted>2018-06-14T12:26:00Z</cp:lastPrinted>
  <dcterms:created xsi:type="dcterms:W3CDTF">2024-12-17T12:13:00Z</dcterms:created>
  <dcterms:modified xsi:type="dcterms:W3CDTF">2024-12-17T12:13:00Z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10222300846f8405af86bd14ae0bbbb3651976aa3fb67689dfe4eb6afeec46c4</vt:lpwstr>
  </property>
</Properties>
</file>