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76"/>
        <w:gridCol w:w="6897"/>
      </w:tblGrid>
      <w:tr w:rsidR="00BB2361" w:rsidRPr="00C20F6A" w14:paraId="0EB58ECF" w14:textId="77777777" w:rsidTr="000A22A2">
        <w:trPr>
          <w:trHeight w:val="404"/>
        </w:trPr>
        <w:tc>
          <w:tcPr>
            <w:tcW w:w="2576" w:type="dxa"/>
          </w:tcPr>
          <w:p w14:paraId="29CCF888" w14:textId="66344BD3" w:rsidR="00BB2361" w:rsidRPr="00C20F6A" w:rsidRDefault="00BB2361" w:rsidP="00BB2361">
            <w:pPr>
              <w:pStyle w:val="ListParagraph"/>
              <w:ind w:left="0"/>
              <w:rPr>
                <w:rFonts w:ascii="Arial" w:hAnsi="Arial" w:cs="Arial"/>
                <w:color w:val="1F497D" w:themeColor="text2"/>
              </w:rPr>
            </w:pPr>
            <w:r w:rsidRPr="00C20F6A">
              <w:rPr>
                <w:rFonts w:ascii="Arial" w:hAnsi="Arial" w:cs="Arial"/>
                <w:color w:val="1F497D" w:themeColor="text2"/>
              </w:rPr>
              <w:t>Job Title</w:t>
            </w:r>
          </w:p>
        </w:tc>
        <w:tc>
          <w:tcPr>
            <w:tcW w:w="6897" w:type="dxa"/>
            <w:vAlign w:val="center"/>
          </w:tcPr>
          <w:p w14:paraId="37673DAB" w14:textId="04A3F765" w:rsidR="00BB2361" w:rsidRPr="00C20F6A" w:rsidRDefault="00BB2361" w:rsidP="00BB2361">
            <w:pPr>
              <w:pStyle w:val="ListParagraph"/>
              <w:ind w:left="0"/>
              <w:rPr>
                <w:rFonts w:ascii="Arial" w:hAnsi="Arial" w:cs="Arial"/>
                <w:color w:val="1F497D" w:themeColor="text2"/>
              </w:rPr>
            </w:pPr>
            <w:r w:rsidRPr="000A22A2">
              <w:rPr>
                <w:rFonts w:ascii="Arial" w:hAnsi="Arial" w:cs="Arial"/>
                <w:color w:val="1F497D" w:themeColor="text2"/>
              </w:rPr>
              <w:t xml:space="preserve">Water </w:t>
            </w:r>
            <w:r w:rsidR="00B62913" w:rsidRPr="000A22A2">
              <w:rPr>
                <w:rFonts w:ascii="Arial" w:hAnsi="Arial" w:cs="Arial"/>
                <w:color w:val="1F497D" w:themeColor="text2"/>
              </w:rPr>
              <w:t xml:space="preserve">Hygiene </w:t>
            </w:r>
            <w:r w:rsidRPr="000A22A2">
              <w:rPr>
                <w:rFonts w:ascii="Arial" w:hAnsi="Arial" w:cs="Arial"/>
                <w:color w:val="1F497D" w:themeColor="text2"/>
              </w:rPr>
              <w:t>Technician</w:t>
            </w:r>
          </w:p>
        </w:tc>
      </w:tr>
      <w:tr w:rsidR="00BB2361" w:rsidRPr="00C20F6A" w14:paraId="20F4117A" w14:textId="77777777" w:rsidTr="000A22A2">
        <w:trPr>
          <w:trHeight w:val="404"/>
        </w:trPr>
        <w:tc>
          <w:tcPr>
            <w:tcW w:w="2576" w:type="dxa"/>
          </w:tcPr>
          <w:p w14:paraId="04F30CCA" w14:textId="4E4F30E3" w:rsidR="00BB2361" w:rsidRPr="00C20F6A" w:rsidRDefault="00BB2361" w:rsidP="00BB2361">
            <w:pPr>
              <w:pStyle w:val="ListParagraph"/>
              <w:ind w:left="0"/>
              <w:rPr>
                <w:rFonts w:ascii="Arial" w:hAnsi="Arial" w:cs="Arial"/>
                <w:color w:val="1F497D" w:themeColor="text2"/>
              </w:rPr>
            </w:pPr>
            <w:r w:rsidRPr="00C20F6A">
              <w:rPr>
                <w:rFonts w:ascii="Arial" w:hAnsi="Arial" w:cs="Arial"/>
                <w:color w:val="1F497D" w:themeColor="text2"/>
              </w:rPr>
              <w:t>Business Unit</w:t>
            </w:r>
          </w:p>
        </w:tc>
        <w:tc>
          <w:tcPr>
            <w:tcW w:w="6897" w:type="dxa"/>
          </w:tcPr>
          <w:p w14:paraId="7B3E529B" w14:textId="2F9196BB" w:rsidR="00BB2361" w:rsidRPr="00C20F6A" w:rsidRDefault="000A22A2" w:rsidP="00BB2361">
            <w:pPr>
              <w:pStyle w:val="ListParagraph"/>
              <w:ind w:left="0"/>
              <w:rPr>
                <w:rFonts w:ascii="Arial" w:hAnsi="Arial" w:cs="Arial"/>
                <w:color w:val="1F497D" w:themeColor="text2"/>
              </w:rPr>
            </w:pPr>
            <w:r>
              <w:rPr>
                <w:rFonts w:ascii="Arial" w:hAnsi="Arial" w:cs="Arial"/>
                <w:color w:val="1F497D" w:themeColor="text2"/>
              </w:rPr>
              <w:t>Environment &amp; Safety</w:t>
            </w:r>
          </w:p>
        </w:tc>
      </w:tr>
      <w:tr w:rsidR="00BB2361" w:rsidRPr="00C20F6A" w14:paraId="5170D4D9" w14:textId="77777777" w:rsidTr="000A22A2">
        <w:trPr>
          <w:trHeight w:val="404"/>
        </w:trPr>
        <w:tc>
          <w:tcPr>
            <w:tcW w:w="2576" w:type="dxa"/>
          </w:tcPr>
          <w:p w14:paraId="53B98D18" w14:textId="47E0DF80" w:rsidR="00BB2361" w:rsidRPr="00C20F6A" w:rsidRDefault="00BB2361" w:rsidP="00BB2361">
            <w:pPr>
              <w:pStyle w:val="ListParagraph"/>
              <w:ind w:left="0"/>
              <w:rPr>
                <w:rFonts w:ascii="Arial" w:hAnsi="Arial" w:cs="Arial"/>
                <w:color w:val="1F497D" w:themeColor="text2"/>
              </w:rPr>
            </w:pPr>
            <w:r w:rsidRPr="00C20F6A">
              <w:rPr>
                <w:rFonts w:ascii="Arial" w:hAnsi="Arial" w:cs="Arial"/>
                <w:color w:val="1F497D" w:themeColor="text2"/>
              </w:rPr>
              <w:t>Location</w:t>
            </w:r>
          </w:p>
        </w:tc>
        <w:tc>
          <w:tcPr>
            <w:tcW w:w="6897" w:type="dxa"/>
            <w:vAlign w:val="center"/>
          </w:tcPr>
          <w:p w14:paraId="1066C3C3" w14:textId="2BA635E0" w:rsidR="00BB2361" w:rsidRPr="00C20F6A" w:rsidRDefault="007255AD" w:rsidP="00BB2361">
            <w:pPr>
              <w:pStyle w:val="ListParagraph"/>
              <w:ind w:left="0"/>
              <w:rPr>
                <w:rFonts w:ascii="Arial" w:hAnsi="Arial" w:cs="Arial"/>
                <w:color w:val="1F497D" w:themeColor="text2"/>
              </w:rPr>
            </w:pPr>
            <w:r>
              <w:rPr>
                <w:rFonts w:ascii="Arial" w:hAnsi="Arial" w:cs="Arial"/>
                <w:color w:val="1F497D" w:themeColor="text2"/>
              </w:rPr>
              <w:t>Regional Field Based</w:t>
            </w:r>
          </w:p>
        </w:tc>
      </w:tr>
      <w:tr w:rsidR="00BB2361" w:rsidRPr="00C20F6A" w14:paraId="0E4E61D3" w14:textId="77777777" w:rsidTr="000A22A2">
        <w:trPr>
          <w:trHeight w:val="404"/>
        </w:trPr>
        <w:tc>
          <w:tcPr>
            <w:tcW w:w="2576" w:type="dxa"/>
          </w:tcPr>
          <w:p w14:paraId="1D7827D5" w14:textId="700B9259" w:rsidR="00BB2361" w:rsidRPr="00C20F6A" w:rsidRDefault="00BB2361" w:rsidP="00BB2361">
            <w:pPr>
              <w:pStyle w:val="ListParagraph"/>
              <w:ind w:left="0"/>
              <w:rPr>
                <w:rFonts w:ascii="Arial" w:hAnsi="Arial" w:cs="Arial"/>
                <w:color w:val="1F497D" w:themeColor="text2"/>
              </w:rPr>
            </w:pPr>
            <w:r w:rsidRPr="00C20F6A">
              <w:rPr>
                <w:rFonts w:ascii="Arial" w:hAnsi="Arial" w:cs="Arial"/>
                <w:color w:val="1F497D" w:themeColor="text2"/>
              </w:rPr>
              <w:t>Purpose</w:t>
            </w:r>
          </w:p>
        </w:tc>
        <w:tc>
          <w:tcPr>
            <w:tcW w:w="6897" w:type="dxa"/>
          </w:tcPr>
          <w:p w14:paraId="259CE01C" w14:textId="4B12A35C" w:rsidR="00BB2361" w:rsidRPr="00C725DF" w:rsidRDefault="00BB2361" w:rsidP="00C725DF">
            <w:pPr>
              <w:pStyle w:val="ListParagraph"/>
              <w:numPr>
                <w:ilvl w:val="0"/>
                <w:numId w:val="7"/>
              </w:numPr>
              <w:rPr>
                <w:rFonts w:ascii="Arial" w:hAnsi="Arial" w:cs="Arial"/>
                <w:color w:val="1F497D" w:themeColor="text2"/>
              </w:rPr>
            </w:pPr>
            <w:r w:rsidRPr="00C725DF">
              <w:rPr>
                <w:rFonts w:ascii="Arial" w:hAnsi="Arial" w:cs="Arial"/>
                <w:color w:val="1F497D" w:themeColor="text2"/>
              </w:rPr>
              <w:t xml:space="preserve">This role will involve undertaking </w:t>
            </w:r>
            <w:r w:rsidR="000A22A2" w:rsidRPr="00C725DF">
              <w:rPr>
                <w:rFonts w:ascii="Arial" w:hAnsi="Arial" w:cs="Arial"/>
                <w:color w:val="1F497D" w:themeColor="text2"/>
              </w:rPr>
              <w:t>day-to-day</w:t>
            </w:r>
            <w:r w:rsidR="00B62913" w:rsidRPr="00C725DF">
              <w:rPr>
                <w:rFonts w:ascii="Arial" w:hAnsi="Arial" w:cs="Arial"/>
                <w:color w:val="1F497D" w:themeColor="text2"/>
              </w:rPr>
              <w:t xml:space="preserve"> </w:t>
            </w:r>
            <w:r w:rsidRPr="00C725DF">
              <w:rPr>
                <w:rFonts w:ascii="Arial" w:hAnsi="Arial" w:cs="Arial"/>
                <w:color w:val="1F497D" w:themeColor="text2"/>
              </w:rPr>
              <w:t xml:space="preserve">monitoring activities </w:t>
            </w:r>
            <w:r w:rsidR="00C725DF" w:rsidRPr="00C725DF">
              <w:rPr>
                <w:rFonts w:ascii="Arial" w:hAnsi="Arial" w:cs="Arial"/>
                <w:color w:val="1F497D" w:themeColor="text2"/>
              </w:rPr>
              <w:t xml:space="preserve">and </w:t>
            </w:r>
            <w:r w:rsidR="00C725DF">
              <w:rPr>
                <w:rFonts w:ascii="Arial" w:hAnsi="Arial" w:cs="Arial"/>
                <w:color w:val="1F497D" w:themeColor="text2"/>
              </w:rPr>
              <w:t>d</w:t>
            </w:r>
            <w:r w:rsidR="00C725DF" w:rsidRPr="00C725DF">
              <w:rPr>
                <w:rFonts w:ascii="Arial" w:hAnsi="Arial" w:cs="Arial"/>
                <w:color w:val="1F497D" w:themeColor="text2"/>
              </w:rPr>
              <w:t>elivering mandatory and statutory water hygiene assessment services in accordance with ACOP L8 and HSG 274, in a customer-focused manner</w:t>
            </w:r>
          </w:p>
        </w:tc>
      </w:tr>
      <w:tr w:rsidR="00BB2361" w:rsidRPr="00C20F6A" w14:paraId="09116CDD" w14:textId="77777777" w:rsidTr="000A22A2">
        <w:trPr>
          <w:trHeight w:val="404"/>
        </w:trPr>
        <w:tc>
          <w:tcPr>
            <w:tcW w:w="2576" w:type="dxa"/>
          </w:tcPr>
          <w:p w14:paraId="584A177C" w14:textId="2D73C9E3" w:rsidR="00BB2361" w:rsidRPr="00C20F6A" w:rsidRDefault="00BB2361" w:rsidP="00BB2361">
            <w:pPr>
              <w:pStyle w:val="ListParagraph"/>
              <w:ind w:left="0"/>
              <w:rPr>
                <w:rFonts w:ascii="Arial" w:hAnsi="Arial" w:cs="Arial"/>
                <w:color w:val="1F497D" w:themeColor="text2"/>
              </w:rPr>
            </w:pPr>
            <w:r w:rsidRPr="00C20F6A">
              <w:rPr>
                <w:rFonts w:ascii="Arial" w:hAnsi="Arial" w:cs="Arial"/>
                <w:color w:val="1F497D" w:themeColor="text2"/>
              </w:rPr>
              <w:t>General</w:t>
            </w:r>
          </w:p>
          <w:p w14:paraId="1A4B38A7" w14:textId="5F7B24F1" w:rsidR="00BB2361" w:rsidRPr="00C20F6A" w:rsidRDefault="00BB2361" w:rsidP="00BB2361">
            <w:pPr>
              <w:pStyle w:val="ListParagraph"/>
              <w:ind w:left="0"/>
              <w:rPr>
                <w:rFonts w:ascii="Arial" w:hAnsi="Arial" w:cs="Arial"/>
                <w:color w:val="1F497D" w:themeColor="text2"/>
              </w:rPr>
            </w:pPr>
            <w:r w:rsidRPr="00C20F6A">
              <w:rPr>
                <w:rFonts w:ascii="Arial" w:hAnsi="Arial" w:cs="Arial"/>
                <w:color w:val="1F497D" w:themeColor="text2"/>
              </w:rPr>
              <w:t>Responsibilities</w:t>
            </w:r>
            <w:r w:rsidR="000A22A2">
              <w:rPr>
                <w:rFonts w:ascii="Arial" w:hAnsi="Arial" w:cs="Arial"/>
                <w:color w:val="1F497D" w:themeColor="text2"/>
              </w:rPr>
              <w:t>/Specific Duties</w:t>
            </w:r>
            <w:bookmarkStart w:id="0" w:name="_GoBack"/>
            <w:bookmarkEnd w:id="0"/>
          </w:p>
        </w:tc>
        <w:tc>
          <w:tcPr>
            <w:tcW w:w="6897" w:type="dxa"/>
          </w:tcPr>
          <w:p w14:paraId="2DF5A016" w14:textId="4559B115" w:rsidR="00BB2361" w:rsidRPr="000A22A2" w:rsidRDefault="00BB2361" w:rsidP="00C725DF">
            <w:pPr>
              <w:pStyle w:val="ListParagraph"/>
              <w:numPr>
                <w:ilvl w:val="0"/>
                <w:numId w:val="7"/>
              </w:numPr>
              <w:rPr>
                <w:rFonts w:ascii="Arial" w:hAnsi="Arial" w:cs="Arial"/>
                <w:color w:val="1F497D" w:themeColor="text2"/>
              </w:rPr>
            </w:pPr>
            <w:r w:rsidRPr="000A22A2">
              <w:rPr>
                <w:rFonts w:ascii="Arial" w:hAnsi="Arial" w:cs="Arial"/>
                <w:color w:val="1F497D" w:themeColor="text2"/>
              </w:rPr>
              <w:t>This role entails a significant amount of daily travel en</w:t>
            </w:r>
            <w:r w:rsidR="009F03BA">
              <w:rPr>
                <w:rFonts w:ascii="Arial" w:hAnsi="Arial" w:cs="Arial"/>
                <w:color w:val="1F497D" w:themeColor="text2"/>
              </w:rPr>
              <w:t xml:space="preserve">compassing sites </w:t>
            </w:r>
            <w:r w:rsidR="00C725DF">
              <w:rPr>
                <w:rFonts w:ascii="Arial" w:hAnsi="Arial" w:cs="Arial"/>
                <w:color w:val="1F497D" w:themeColor="text2"/>
              </w:rPr>
              <w:t xml:space="preserve">predominantly </w:t>
            </w:r>
            <w:r w:rsidR="009F03BA">
              <w:rPr>
                <w:rFonts w:ascii="Arial" w:hAnsi="Arial" w:cs="Arial"/>
                <w:color w:val="1F497D" w:themeColor="text2"/>
              </w:rPr>
              <w:t xml:space="preserve">across </w:t>
            </w:r>
            <w:r w:rsidR="009A6BEF">
              <w:rPr>
                <w:rFonts w:ascii="Arial" w:hAnsi="Arial" w:cs="Arial"/>
                <w:color w:val="1F497D" w:themeColor="text2"/>
              </w:rPr>
              <w:t xml:space="preserve">Essex, Hertfordshire, Bedfordshire &amp; Greater London </w:t>
            </w:r>
            <w:r w:rsidR="00C024AE">
              <w:rPr>
                <w:rFonts w:ascii="Arial" w:hAnsi="Arial" w:cs="Arial"/>
                <w:color w:val="1F497D" w:themeColor="text2"/>
              </w:rPr>
              <w:t>areas</w:t>
            </w:r>
          </w:p>
          <w:p w14:paraId="4EE446FB" w14:textId="69D8C439" w:rsidR="00BB2361" w:rsidRPr="000A22A2" w:rsidRDefault="00BB2361" w:rsidP="00C725DF">
            <w:pPr>
              <w:pStyle w:val="ListParagraph"/>
              <w:numPr>
                <w:ilvl w:val="0"/>
                <w:numId w:val="7"/>
              </w:numPr>
              <w:rPr>
                <w:rFonts w:ascii="Arial" w:hAnsi="Arial" w:cs="Arial"/>
                <w:color w:val="1F497D" w:themeColor="text2"/>
              </w:rPr>
            </w:pPr>
            <w:r w:rsidRPr="000A22A2">
              <w:rPr>
                <w:rFonts w:ascii="Arial" w:hAnsi="Arial" w:cs="Arial"/>
                <w:color w:val="1F497D" w:themeColor="text2"/>
              </w:rPr>
              <w:t>Be able to communicate verbally and in writing with the client w</w:t>
            </w:r>
            <w:r w:rsidR="000A22A2">
              <w:rPr>
                <w:rFonts w:ascii="Arial" w:hAnsi="Arial" w:cs="Arial"/>
                <w:color w:val="1F497D" w:themeColor="text2"/>
              </w:rPr>
              <w:t>hen faults have been identified</w:t>
            </w:r>
          </w:p>
          <w:p w14:paraId="083570C8" w14:textId="77777777" w:rsidR="00C725DF" w:rsidRPr="000451F1" w:rsidRDefault="00C725DF" w:rsidP="00C725DF">
            <w:pPr>
              <w:pStyle w:val="ListParagraph"/>
              <w:numPr>
                <w:ilvl w:val="0"/>
                <w:numId w:val="7"/>
              </w:numPr>
              <w:rPr>
                <w:rFonts w:ascii="Arial" w:hAnsi="Arial" w:cs="Arial"/>
                <w:color w:val="1F497D" w:themeColor="text2"/>
                <w:lang w:val="en"/>
              </w:rPr>
            </w:pPr>
            <w:r w:rsidRPr="000451F1">
              <w:rPr>
                <w:rFonts w:ascii="Arial" w:hAnsi="Arial" w:cs="Arial"/>
                <w:color w:val="1F497D" w:themeColor="text2"/>
                <w:lang w:val="en"/>
              </w:rPr>
              <w:t>Carry out tasks and prioritise workload to ensure that the customers’ requirements are met, in a t</w:t>
            </w:r>
            <w:r>
              <w:rPr>
                <w:rFonts w:ascii="Arial" w:hAnsi="Arial" w:cs="Arial"/>
                <w:color w:val="1F497D" w:themeColor="text2"/>
                <w:lang w:val="en"/>
              </w:rPr>
              <w:t>imely and cost effective manner</w:t>
            </w:r>
          </w:p>
          <w:p w14:paraId="05346D25" w14:textId="77777777" w:rsidR="00C725DF" w:rsidRPr="000451F1" w:rsidRDefault="00C725DF" w:rsidP="00C725DF">
            <w:pPr>
              <w:pStyle w:val="ListParagraph"/>
              <w:numPr>
                <w:ilvl w:val="0"/>
                <w:numId w:val="7"/>
              </w:numPr>
              <w:rPr>
                <w:rFonts w:ascii="Arial" w:hAnsi="Arial" w:cs="Arial"/>
                <w:color w:val="1F497D" w:themeColor="text2"/>
                <w:lang w:val="en"/>
              </w:rPr>
            </w:pPr>
            <w:r w:rsidRPr="000451F1">
              <w:rPr>
                <w:rFonts w:ascii="Arial" w:hAnsi="Arial" w:cs="Arial"/>
                <w:color w:val="1F497D" w:themeColor="text2"/>
                <w:lang w:val="en"/>
              </w:rPr>
              <w:t>Work in a safe manner avoiding hazards to oneself and colleagues, following the policies and procedures detailed in the SOCOT</w:t>
            </w:r>
            <w:r>
              <w:rPr>
                <w:rFonts w:ascii="Arial" w:hAnsi="Arial" w:cs="Arial"/>
                <w:color w:val="1F497D" w:themeColor="text2"/>
                <w:lang w:val="en"/>
              </w:rPr>
              <w:t>EC Integrated Management System</w:t>
            </w:r>
          </w:p>
          <w:p w14:paraId="474BD8AB" w14:textId="77777777" w:rsidR="00C725DF" w:rsidRPr="000451F1" w:rsidRDefault="00C725DF" w:rsidP="00C725DF">
            <w:pPr>
              <w:pStyle w:val="ListParagraph"/>
              <w:numPr>
                <w:ilvl w:val="0"/>
                <w:numId w:val="7"/>
              </w:numPr>
              <w:rPr>
                <w:rFonts w:ascii="Arial" w:hAnsi="Arial" w:cs="Arial"/>
                <w:color w:val="1F497D" w:themeColor="text2"/>
                <w:lang w:val="en"/>
              </w:rPr>
            </w:pPr>
            <w:r w:rsidRPr="000451F1">
              <w:rPr>
                <w:rFonts w:ascii="Arial" w:hAnsi="Arial" w:cs="Arial"/>
                <w:color w:val="1F497D" w:themeColor="text2"/>
                <w:lang w:val="en"/>
              </w:rPr>
              <w:t>Follow all instructions issued by client when on their pre</w:t>
            </w:r>
            <w:r>
              <w:rPr>
                <w:rFonts w:ascii="Arial" w:hAnsi="Arial" w:cs="Arial"/>
                <w:color w:val="1F497D" w:themeColor="text2"/>
                <w:lang w:val="en"/>
              </w:rPr>
              <w:t>mises</w:t>
            </w:r>
          </w:p>
          <w:p w14:paraId="43C3E2C0" w14:textId="77777777" w:rsidR="00C725DF" w:rsidRPr="000451F1" w:rsidRDefault="00C725DF" w:rsidP="00C725DF">
            <w:pPr>
              <w:pStyle w:val="ListParagraph"/>
              <w:numPr>
                <w:ilvl w:val="0"/>
                <w:numId w:val="7"/>
              </w:numPr>
              <w:rPr>
                <w:rFonts w:ascii="Arial" w:hAnsi="Arial" w:cs="Arial"/>
                <w:color w:val="1F497D" w:themeColor="text2"/>
                <w:lang w:val="en"/>
              </w:rPr>
            </w:pPr>
            <w:r w:rsidRPr="000451F1">
              <w:rPr>
                <w:rFonts w:ascii="Arial" w:hAnsi="Arial" w:cs="Arial"/>
                <w:color w:val="1F497D" w:themeColor="text2"/>
                <w:lang w:val="en"/>
              </w:rPr>
              <w:t xml:space="preserve">Be conscious of representing the company in the correct manner when </w:t>
            </w:r>
            <w:r>
              <w:rPr>
                <w:rFonts w:ascii="Arial" w:hAnsi="Arial" w:cs="Arial"/>
                <w:color w:val="1F497D" w:themeColor="text2"/>
                <w:lang w:val="en"/>
              </w:rPr>
              <w:t>carrying out day to day duties</w:t>
            </w:r>
          </w:p>
          <w:p w14:paraId="4CDEB64B" w14:textId="77777777" w:rsidR="00C725DF" w:rsidRPr="000451F1" w:rsidRDefault="00C725DF" w:rsidP="00C725DF">
            <w:pPr>
              <w:pStyle w:val="ListParagraph"/>
              <w:numPr>
                <w:ilvl w:val="0"/>
                <w:numId w:val="7"/>
              </w:numPr>
              <w:rPr>
                <w:rFonts w:ascii="Arial" w:hAnsi="Arial" w:cs="Arial"/>
                <w:color w:val="1F497D" w:themeColor="text2"/>
                <w:lang w:val="en"/>
              </w:rPr>
            </w:pPr>
            <w:r w:rsidRPr="000451F1">
              <w:rPr>
                <w:rFonts w:ascii="Arial" w:hAnsi="Arial" w:cs="Arial"/>
                <w:color w:val="1F497D" w:themeColor="text2"/>
                <w:lang w:val="en"/>
              </w:rPr>
              <w:t xml:space="preserve">Provide necessary standard forms to </w:t>
            </w:r>
            <w:r>
              <w:rPr>
                <w:rFonts w:ascii="Arial" w:hAnsi="Arial" w:cs="Arial"/>
                <w:color w:val="1F497D" w:themeColor="text2"/>
                <w:lang w:val="en"/>
              </w:rPr>
              <w:t>h</w:t>
            </w:r>
            <w:r w:rsidRPr="000451F1">
              <w:rPr>
                <w:rFonts w:ascii="Arial" w:hAnsi="Arial" w:cs="Arial"/>
                <w:color w:val="1F497D" w:themeColor="text2"/>
                <w:lang w:val="en"/>
              </w:rPr>
              <w:t xml:space="preserve">ead </w:t>
            </w:r>
            <w:r>
              <w:rPr>
                <w:rFonts w:ascii="Arial" w:hAnsi="Arial" w:cs="Arial"/>
                <w:color w:val="1F497D" w:themeColor="text2"/>
                <w:lang w:val="en"/>
              </w:rPr>
              <w:t>o</w:t>
            </w:r>
            <w:r w:rsidRPr="000451F1">
              <w:rPr>
                <w:rFonts w:ascii="Arial" w:hAnsi="Arial" w:cs="Arial"/>
                <w:color w:val="1F497D" w:themeColor="text2"/>
                <w:lang w:val="en"/>
              </w:rPr>
              <w:t>ffice including timesheets and mi</w:t>
            </w:r>
            <w:r>
              <w:rPr>
                <w:rFonts w:ascii="Arial" w:hAnsi="Arial" w:cs="Arial"/>
                <w:color w:val="1F497D" w:themeColor="text2"/>
                <w:lang w:val="en"/>
              </w:rPr>
              <w:t>leage sheets in a timely manner</w:t>
            </w:r>
          </w:p>
          <w:p w14:paraId="2683DEBB" w14:textId="001D9398" w:rsidR="00BB2361" w:rsidRPr="000A22A2" w:rsidRDefault="00BB2361" w:rsidP="00C725DF">
            <w:pPr>
              <w:pStyle w:val="ListParagraph"/>
              <w:numPr>
                <w:ilvl w:val="0"/>
                <w:numId w:val="7"/>
              </w:numPr>
              <w:rPr>
                <w:rFonts w:ascii="Arial" w:hAnsi="Arial" w:cs="Arial"/>
                <w:color w:val="1F497D" w:themeColor="text2"/>
              </w:rPr>
            </w:pPr>
            <w:r w:rsidRPr="000A22A2">
              <w:rPr>
                <w:rFonts w:ascii="Arial" w:hAnsi="Arial" w:cs="Arial"/>
                <w:color w:val="1F497D" w:themeColor="text2"/>
              </w:rPr>
              <w:t>Produced detailed site observations based on current guidelines</w:t>
            </w:r>
            <w:r w:rsidR="000A22A2">
              <w:rPr>
                <w:rFonts w:ascii="Arial" w:hAnsi="Arial" w:cs="Arial"/>
                <w:color w:val="1F497D" w:themeColor="text2"/>
              </w:rPr>
              <w:t>, legislation and best practice</w:t>
            </w:r>
          </w:p>
          <w:p w14:paraId="22F18D09" w14:textId="77777777" w:rsidR="00C725DF" w:rsidRPr="000451F1" w:rsidRDefault="00C725DF" w:rsidP="00C725DF">
            <w:pPr>
              <w:pStyle w:val="ListParagraph"/>
              <w:numPr>
                <w:ilvl w:val="0"/>
                <w:numId w:val="3"/>
              </w:numPr>
              <w:rPr>
                <w:rFonts w:ascii="Arial" w:hAnsi="Arial" w:cs="Arial"/>
                <w:color w:val="1F497D" w:themeColor="text2"/>
                <w:lang w:val="en"/>
              </w:rPr>
            </w:pPr>
            <w:r w:rsidRPr="000451F1">
              <w:rPr>
                <w:rFonts w:ascii="Arial" w:hAnsi="Arial" w:cs="Arial"/>
                <w:color w:val="1F497D" w:themeColor="text2"/>
                <w:lang w:val="en"/>
              </w:rPr>
              <w:t>Undertake routine, regular and ad hoc tasks in connection with water hygiene management specifically related to, but not limited to HSG 274 and ACOP L8, including:</w:t>
            </w:r>
          </w:p>
          <w:p w14:paraId="00A95593" w14:textId="77777777" w:rsidR="00C725DF" w:rsidRPr="000451F1" w:rsidRDefault="00C725DF" w:rsidP="00C725DF">
            <w:pPr>
              <w:pStyle w:val="ListParagraph"/>
              <w:numPr>
                <w:ilvl w:val="0"/>
                <w:numId w:val="8"/>
              </w:numPr>
              <w:tabs>
                <w:tab w:val="left" w:pos="1078"/>
              </w:tabs>
              <w:rPr>
                <w:rFonts w:ascii="Arial" w:hAnsi="Arial" w:cs="Arial"/>
                <w:color w:val="1F497D" w:themeColor="text2"/>
                <w:lang w:val="en"/>
              </w:rPr>
            </w:pPr>
            <w:r w:rsidRPr="000451F1">
              <w:rPr>
                <w:rFonts w:ascii="Arial" w:hAnsi="Arial" w:cs="Arial"/>
                <w:color w:val="1F497D" w:themeColor="text2"/>
                <w:lang w:val="en"/>
              </w:rPr>
              <w:t>Water temperature monitoring</w:t>
            </w:r>
          </w:p>
          <w:p w14:paraId="7B449D39" w14:textId="77777777" w:rsidR="00C725DF" w:rsidRPr="000451F1" w:rsidRDefault="00C725DF" w:rsidP="00C725DF">
            <w:pPr>
              <w:pStyle w:val="ListParagraph"/>
              <w:numPr>
                <w:ilvl w:val="0"/>
                <w:numId w:val="8"/>
              </w:numPr>
              <w:tabs>
                <w:tab w:val="left" w:pos="1078"/>
              </w:tabs>
              <w:rPr>
                <w:rFonts w:ascii="Arial" w:hAnsi="Arial" w:cs="Arial"/>
                <w:color w:val="1F497D" w:themeColor="text2"/>
                <w:lang w:val="en"/>
              </w:rPr>
            </w:pPr>
            <w:r w:rsidRPr="000451F1">
              <w:rPr>
                <w:rFonts w:ascii="Arial" w:hAnsi="Arial" w:cs="Arial"/>
                <w:color w:val="1F497D" w:themeColor="text2"/>
                <w:lang w:val="en"/>
              </w:rPr>
              <w:t>Water sampling</w:t>
            </w:r>
          </w:p>
          <w:p w14:paraId="12509616" w14:textId="77777777" w:rsidR="00C725DF" w:rsidRDefault="00C725DF" w:rsidP="00C725DF">
            <w:pPr>
              <w:numPr>
                <w:ilvl w:val="0"/>
                <w:numId w:val="8"/>
              </w:numPr>
              <w:contextualSpacing/>
              <w:rPr>
                <w:rFonts w:ascii="Arial" w:hAnsi="Arial" w:cs="Arial"/>
                <w:color w:val="1F497D" w:themeColor="text2"/>
                <w:lang w:val="en"/>
              </w:rPr>
            </w:pPr>
            <w:r w:rsidRPr="000451F1">
              <w:rPr>
                <w:rFonts w:ascii="Arial" w:hAnsi="Arial" w:cs="Arial"/>
                <w:color w:val="1F497D" w:themeColor="text2"/>
                <w:lang w:val="en"/>
              </w:rPr>
              <w:t>Report findings to client</w:t>
            </w:r>
            <w:r>
              <w:rPr>
                <w:rFonts w:ascii="Arial" w:hAnsi="Arial" w:cs="Arial"/>
                <w:color w:val="1F497D" w:themeColor="text2"/>
                <w:lang w:val="en"/>
              </w:rPr>
              <w:t xml:space="preserve"> in a timely manner</w:t>
            </w:r>
          </w:p>
          <w:p w14:paraId="52C9215A" w14:textId="4D972FCC" w:rsidR="000A22A2" w:rsidRPr="00C725DF" w:rsidRDefault="00BB2361" w:rsidP="00C725DF">
            <w:pPr>
              <w:pStyle w:val="ListParagraph"/>
              <w:numPr>
                <w:ilvl w:val="0"/>
                <w:numId w:val="7"/>
              </w:numPr>
              <w:rPr>
                <w:rFonts w:ascii="Arial" w:hAnsi="Arial" w:cs="Arial"/>
                <w:color w:val="1F497D" w:themeColor="text2"/>
              </w:rPr>
            </w:pPr>
            <w:r w:rsidRPr="000A22A2">
              <w:rPr>
                <w:rFonts w:ascii="Arial" w:hAnsi="Arial" w:cs="Arial"/>
                <w:color w:val="1F497D" w:themeColor="text2"/>
              </w:rPr>
              <w:t>Carry out any other duty or work reaso</w:t>
            </w:r>
            <w:r w:rsidR="000A22A2">
              <w:rPr>
                <w:rFonts w:ascii="Arial" w:hAnsi="Arial" w:cs="Arial"/>
                <w:color w:val="1F497D" w:themeColor="text2"/>
              </w:rPr>
              <w:t>nably requested by the employer</w:t>
            </w:r>
          </w:p>
        </w:tc>
      </w:tr>
      <w:tr w:rsidR="00C725DF" w:rsidRPr="00C20F6A" w14:paraId="6698885C" w14:textId="77777777" w:rsidTr="00FB7C71">
        <w:trPr>
          <w:trHeight w:val="404"/>
        </w:trPr>
        <w:tc>
          <w:tcPr>
            <w:tcW w:w="2576" w:type="dxa"/>
          </w:tcPr>
          <w:p w14:paraId="15014CAF" w14:textId="3E0A9406" w:rsidR="00C725DF" w:rsidRPr="00C20F6A" w:rsidRDefault="00C725DF" w:rsidP="00C725DF">
            <w:pPr>
              <w:pStyle w:val="ListParagraph"/>
              <w:ind w:left="0"/>
              <w:rPr>
                <w:rFonts w:ascii="Arial" w:hAnsi="Arial" w:cs="Arial"/>
                <w:color w:val="1F497D" w:themeColor="text2"/>
              </w:rPr>
            </w:pPr>
            <w:r>
              <w:rPr>
                <w:rFonts w:ascii="Arial" w:hAnsi="Arial" w:cs="Arial"/>
                <w:color w:val="1F497D" w:themeColor="text2"/>
              </w:rPr>
              <w:t>Objectives</w:t>
            </w:r>
          </w:p>
        </w:tc>
        <w:tc>
          <w:tcPr>
            <w:tcW w:w="6897" w:type="dxa"/>
            <w:vAlign w:val="center"/>
          </w:tcPr>
          <w:p w14:paraId="56035BAB" w14:textId="77777777" w:rsidR="00C725DF" w:rsidRPr="00773097" w:rsidRDefault="00C725DF" w:rsidP="00C725DF">
            <w:pPr>
              <w:pStyle w:val="ListParagraph"/>
              <w:numPr>
                <w:ilvl w:val="0"/>
                <w:numId w:val="3"/>
              </w:numPr>
              <w:rPr>
                <w:rFonts w:ascii="Arial" w:hAnsi="Arial" w:cs="Arial"/>
                <w:color w:val="1F497D" w:themeColor="text2"/>
                <w:lang w:val="en"/>
              </w:rPr>
            </w:pPr>
            <w:r w:rsidRPr="000451F1">
              <w:rPr>
                <w:rFonts w:ascii="Arial" w:hAnsi="Arial" w:cs="Arial"/>
                <w:color w:val="1F497D" w:themeColor="text2"/>
                <w:lang w:val="en"/>
              </w:rPr>
              <w:t>To undertake the abov</w:t>
            </w:r>
            <w:r>
              <w:rPr>
                <w:rFonts w:ascii="Arial" w:hAnsi="Arial" w:cs="Arial"/>
                <w:color w:val="1F497D" w:themeColor="text2"/>
                <w:lang w:val="en"/>
              </w:rPr>
              <w:t>e tasks within the set program/</w:t>
            </w:r>
            <w:r w:rsidRPr="000451F1">
              <w:rPr>
                <w:rFonts w:ascii="Arial" w:hAnsi="Arial" w:cs="Arial"/>
                <w:color w:val="1F497D" w:themeColor="text2"/>
                <w:lang w:val="en"/>
              </w:rPr>
              <w:t>deadlines</w:t>
            </w:r>
          </w:p>
          <w:p w14:paraId="59E09C71" w14:textId="254B2680" w:rsidR="00C725DF" w:rsidRPr="000451F1" w:rsidRDefault="00C725DF" w:rsidP="00C725DF">
            <w:pPr>
              <w:pStyle w:val="ListParagraph"/>
              <w:numPr>
                <w:ilvl w:val="0"/>
                <w:numId w:val="3"/>
              </w:numPr>
              <w:rPr>
                <w:rFonts w:ascii="Arial" w:hAnsi="Arial" w:cs="Arial"/>
                <w:color w:val="1F497D" w:themeColor="text2"/>
                <w:lang w:val="en"/>
              </w:rPr>
            </w:pPr>
            <w:r w:rsidRPr="000451F1">
              <w:rPr>
                <w:rFonts w:ascii="Arial" w:hAnsi="Arial" w:cs="Arial"/>
                <w:color w:val="1F497D" w:themeColor="text2"/>
                <w:lang w:val="en"/>
              </w:rPr>
              <w:t xml:space="preserve">To undertake legionella risk assessments of commercial and industrial water systems to a high standard throughout the </w:t>
            </w:r>
            <w:r w:rsidR="00C024AE">
              <w:rPr>
                <w:rFonts w:ascii="Arial" w:hAnsi="Arial" w:cs="Arial"/>
                <w:color w:val="1F497D" w:themeColor="text2"/>
                <w:lang w:val="en"/>
              </w:rPr>
              <w:t xml:space="preserve">East </w:t>
            </w:r>
            <w:r w:rsidRPr="000451F1">
              <w:rPr>
                <w:rFonts w:ascii="Arial" w:hAnsi="Arial" w:cs="Arial"/>
                <w:color w:val="1F497D" w:themeColor="text2"/>
                <w:lang w:val="en"/>
              </w:rPr>
              <w:t>region in line with the latest version of the Approved Code of Practice (ACOP) L8 (Fourth edition) and its associated guidance documents &amp; the Health Technical Me</w:t>
            </w:r>
            <w:r>
              <w:rPr>
                <w:rFonts w:ascii="Arial" w:hAnsi="Arial" w:cs="Arial"/>
                <w:color w:val="1F497D" w:themeColor="text2"/>
                <w:lang w:val="en"/>
              </w:rPr>
              <w:t>morandum 04-01: The control of l</w:t>
            </w:r>
            <w:r w:rsidRPr="000451F1">
              <w:rPr>
                <w:rFonts w:ascii="Arial" w:hAnsi="Arial" w:cs="Arial"/>
                <w:color w:val="1F497D" w:themeColor="text2"/>
                <w:lang w:val="en"/>
              </w:rPr>
              <w:t>egionella, hygiene, 'safe' hot water, cold w</w:t>
            </w:r>
            <w:r>
              <w:rPr>
                <w:rFonts w:ascii="Arial" w:hAnsi="Arial" w:cs="Arial"/>
                <w:color w:val="1F497D" w:themeColor="text2"/>
                <w:lang w:val="en"/>
              </w:rPr>
              <w:t>ater and drinking water systems</w:t>
            </w:r>
          </w:p>
          <w:p w14:paraId="0BDF5C6D" w14:textId="77777777" w:rsidR="00C725DF" w:rsidRPr="000451F1" w:rsidRDefault="00C725DF" w:rsidP="00C725DF">
            <w:pPr>
              <w:pStyle w:val="ListParagraph"/>
              <w:numPr>
                <w:ilvl w:val="0"/>
                <w:numId w:val="3"/>
              </w:numPr>
              <w:rPr>
                <w:rFonts w:ascii="Arial" w:hAnsi="Arial" w:cs="Arial"/>
                <w:color w:val="1F497D" w:themeColor="text2"/>
                <w:lang w:val="en"/>
              </w:rPr>
            </w:pPr>
            <w:r w:rsidRPr="000451F1">
              <w:rPr>
                <w:rFonts w:ascii="Arial" w:hAnsi="Arial" w:cs="Arial"/>
                <w:color w:val="1F497D" w:themeColor="text2"/>
                <w:lang w:val="en"/>
              </w:rPr>
              <w:t xml:space="preserve">You may be required, from time to time, to carry out operational work to ensure that contractual commitments are met. This will entail undertaking monitoring and maintenance tasks as part of a </w:t>
            </w:r>
            <w:r w:rsidRPr="000451F1">
              <w:rPr>
                <w:rFonts w:ascii="Arial" w:hAnsi="Arial" w:cs="Arial"/>
                <w:color w:val="1F497D" w:themeColor="text2"/>
                <w:lang w:val="en"/>
              </w:rPr>
              <w:lastRenderedPageBreak/>
              <w:t xml:space="preserve">Legionella Control Program in accordance with </w:t>
            </w:r>
            <w:proofErr w:type="spellStart"/>
            <w:r w:rsidRPr="000451F1">
              <w:rPr>
                <w:rFonts w:ascii="Arial" w:hAnsi="Arial" w:cs="Arial"/>
                <w:color w:val="1F497D" w:themeColor="text2"/>
                <w:lang w:val="en"/>
              </w:rPr>
              <w:t>ACoP</w:t>
            </w:r>
            <w:proofErr w:type="spellEnd"/>
            <w:r w:rsidRPr="000451F1">
              <w:rPr>
                <w:rFonts w:ascii="Arial" w:hAnsi="Arial" w:cs="Arial"/>
                <w:color w:val="1F497D" w:themeColor="text2"/>
                <w:lang w:val="en"/>
              </w:rPr>
              <w:t xml:space="preserve"> L8. The monitoring inspections will involve temperature testing of water outlets, TMV servicing, inspection of cold water storage tanks and hot water storage vessels, water sample collect</w:t>
            </w:r>
            <w:r>
              <w:rPr>
                <w:rFonts w:ascii="Arial" w:hAnsi="Arial" w:cs="Arial"/>
                <w:color w:val="1F497D" w:themeColor="text2"/>
                <w:lang w:val="en"/>
              </w:rPr>
              <w:t>ion and showerhead disinfection.</w:t>
            </w:r>
          </w:p>
          <w:p w14:paraId="6DE789A6" w14:textId="638E2D9D" w:rsidR="00C725DF" w:rsidRPr="00C024AE" w:rsidRDefault="00C725DF" w:rsidP="00C024AE">
            <w:pPr>
              <w:pStyle w:val="ListParagraph"/>
              <w:numPr>
                <w:ilvl w:val="0"/>
                <w:numId w:val="3"/>
              </w:numPr>
              <w:rPr>
                <w:rFonts w:ascii="Arial" w:hAnsi="Arial" w:cs="Arial"/>
                <w:color w:val="1F497D" w:themeColor="text2"/>
                <w:lang w:val="en"/>
              </w:rPr>
            </w:pPr>
            <w:r w:rsidRPr="000451F1">
              <w:rPr>
                <w:rFonts w:ascii="Arial" w:hAnsi="Arial" w:cs="Arial"/>
                <w:color w:val="1F497D" w:themeColor="text2"/>
                <w:lang w:val="en"/>
              </w:rPr>
              <w:t>A</w:t>
            </w:r>
            <w:r>
              <w:rPr>
                <w:rFonts w:ascii="Arial" w:hAnsi="Arial" w:cs="Arial"/>
                <w:color w:val="1F497D" w:themeColor="text2"/>
                <w:lang w:val="en"/>
              </w:rPr>
              <w:t>ct as a SOCOTEC representative</w:t>
            </w:r>
          </w:p>
        </w:tc>
      </w:tr>
      <w:tr w:rsidR="00C725DF" w:rsidRPr="00C20F6A" w14:paraId="79709940" w14:textId="77777777" w:rsidTr="000A22A2">
        <w:trPr>
          <w:trHeight w:val="404"/>
        </w:trPr>
        <w:tc>
          <w:tcPr>
            <w:tcW w:w="2576" w:type="dxa"/>
          </w:tcPr>
          <w:p w14:paraId="6D0BFC0B" w14:textId="0FC8E56D" w:rsidR="00C725DF" w:rsidRDefault="00C725DF" w:rsidP="00C725DF">
            <w:pPr>
              <w:pStyle w:val="ListParagraph"/>
              <w:ind w:left="0"/>
              <w:rPr>
                <w:rFonts w:ascii="Arial" w:hAnsi="Arial" w:cs="Arial"/>
                <w:color w:val="1F497D" w:themeColor="text2"/>
              </w:rPr>
            </w:pPr>
            <w:r>
              <w:rPr>
                <w:rFonts w:ascii="Arial" w:hAnsi="Arial" w:cs="Arial"/>
                <w:color w:val="1F497D" w:themeColor="text2"/>
              </w:rPr>
              <w:lastRenderedPageBreak/>
              <w:t>Qualifications</w:t>
            </w:r>
          </w:p>
          <w:p w14:paraId="105A6D90" w14:textId="5C6579FB" w:rsidR="00C725DF" w:rsidRDefault="00C725DF" w:rsidP="00C725DF">
            <w:pPr>
              <w:pStyle w:val="ListParagraph"/>
              <w:ind w:left="0"/>
              <w:rPr>
                <w:rFonts w:ascii="Arial" w:hAnsi="Arial" w:cs="Arial"/>
                <w:color w:val="1F497D" w:themeColor="text2"/>
              </w:rPr>
            </w:pPr>
          </w:p>
        </w:tc>
        <w:tc>
          <w:tcPr>
            <w:tcW w:w="6897" w:type="dxa"/>
          </w:tcPr>
          <w:p w14:paraId="6DB21C03" w14:textId="6C827E55" w:rsidR="00C725DF" w:rsidRPr="000A22A2" w:rsidRDefault="00C725DF" w:rsidP="00C725DF">
            <w:pPr>
              <w:pStyle w:val="ListParagraph"/>
              <w:numPr>
                <w:ilvl w:val="0"/>
                <w:numId w:val="7"/>
              </w:numPr>
              <w:rPr>
                <w:rFonts w:ascii="Arial" w:hAnsi="Arial" w:cs="Arial"/>
                <w:color w:val="1F497D" w:themeColor="text2"/>
              </w:rPr>
            </w:pPr>
            <w:r w:rsidRPr="000A22A2">
              <w:rPr>
                <w:rFonts w:ascii="Arial" w:hAnsi="Arial" w:cs="Arial"/>
                <w:color w:val="1F497D" w:themeColor="text2"/>
              </w:rPr>
              <w:t>Nothing mandat</w:t>
            </w:r>
            <w:r>
              <w:rPr>
                <w:rFonts w:ascii="Arial" w:hAnsi="Arial" w:cs="Arial"/>
                <w:color w:val="1F497D" w:themeColor="text2"/>
              </w:rPr>
              <w:t>ory, training will be provided</w:t>
            </w:r>
          </w:p>
          <w:p w14:paraId="7829DF83" w14:textId="24FE76BA" w:rsidR="00C725DF" w:rsidRPr="000A22A2" w:rsidRDefault="00C725DF" w:rsidP="00C725DF">
            <w:pPr>
              <w:pStyle w:val="ListParagraph"/>
              <w:numPr>
                <w:ilvl w:val="0"/>
                <w:numId w:val="7"/>
              </w:numPr>
              <w:rPr>
                <w:rFonts w:ascii="Arial" w:hAnsi="Arial" w:cs="Arial"/>
                <w:color w:val="1F497D" w:themeColor="text2"/>
              </w:rPr>
            </w:pPr>
            <w:r w:rsidRPr="000A22A2">
              <w:rPr>
                <w:rFonts w:ascii="Arial" w:hAnsi="Arial" w:cs="Arial"/>
                <w:color w:val="1F497D" w:themeColor="text2"/>
              </w:rPr>
              <w:t>It is essential that candidates hold a clean full UK driving licence</w:t>
            </w:r>
          </w:p>
        </w:tc>
      </w:tr>
      <w:tr w:rsidR="00C725DF" w:rsidRPr="00C20F6A" w14:paraId="1693F4BC" w14:textId="77777777" w:rsidTr="000A22A2">
        <w:trPr>
          <w:trHeight w:val="404"/>
        </w:trPr>
        <w:tc>
          <w:tcPr>
            <w:tcW w:w="2576" w:type="dxa"/>
          </w:tcPr>
          <w:p w14:paraId="4520869F" w14:textId="0BD94FB1" w:rsidR="00C725DF" w:rsidRDefault="00C725DF" w:rsidP="00C725DF">
            <w:pPr>
              <w:pStyle w:val="ListParagraph"/>
              <w:ind w:left="0"/>
              <w:rPr>
                <w:rFonts w:ascii="Arial" w:hAnsi="Arial" w:cs="Arial"/>
                <w:color w:val="1F497D" w:themeColor="text2"/>
              </w:rPr>
            </w:pPr>
            <w:r>
              <w:rPr>
                <w:rFonts w:ascii="Arial" w:hAnsi="Arial" w:cs="Arial"/>
                <w:color w:val="1F497D" w:themeColor="text2"/>
              </w:rPr>
              <w:t>Competencies</w:t>
            </w:r>
          </w:p>
          <w:p w14:paraId="221E1331" w14:textId="596EE235" w:rsidR="00C725DF" w:rsidRDefault="00C725DF" w:rsidP="00C725DF">
            <w:pPr>
              <w:pStyle w:val="ListParagraph"/>
              <w:ind w:left="0"/>
              <w:rPr>
                <w:rFonts w:ascii="Arial" w:hAnsi="Arial" w:cs="Arial"/>
                <w:color w:val="1F497D" w:themeColor="text2"/>
              </w:rPr>
            </w:pPr>
          </w:p>
        </w:tc>
        <w:tc>
          <w:tcPr>
            <w:tcW w:w="6897" w:type="dxa"/>
          </w:tcPr>
          <w:p w14:paraId="17F1015B" w14:textId="595339D6" w:rsidR="00C725DF" w:rsidRPr="000A22A2" w:rsidRDefault="00C725DF" w:rsidP="00C725DF">
            <w:pPr>
              <w:pStyle w:val="ListParagraph"/>
              <w:numPr>
                <w:ilvl w:val="0"/>
                <w:numId w:val="7"/>
              </w:numPr>
              <w:rPr>
                <w:rFonts w:ascii="Arial" w:hAnsi="Arial" w:cs="Arial"/>
                <w:color w:val="1F497D" w:themeColor="text2"/>
              </w:rPr>
            </w:pPr>
            <w:r w:rsidRPr="000A22A2">
              <w:rPr>
                <w:rFonts w:ascii="Arial" w:hAnsi="Arial" w:cs="Arial"/>
                <w:color w:val="1F497D" w:themeColor="text2"/>
              </w:rPr>
              <w:t>Be able to follow set methods and procedures, in addition to be</w:t>
            </w:r>
            <w:r>
              <w:rPr>
                <w:rFonts w:ascii="Arial" w:hAnsi="Arial" w:cs="Arial"/>
                <w:color w:val="1F497D" w:themeColor="text2"/>
              </w:rPr>
              <w:t>ing able to use own initiative</w:t>
            </w:r>
          </w:p>
          <w:p w14:paraId="13CDCA9E" w14:textId="3167D3B6" w:rsidR="00C725DF" w:rsidRPr="000A22A2" w:rsidRDefault="00C725DF" w:rsidP="00C725DF">
            <w:pPr>
              <w:pStyle w:val="ListParagraph"/>
              <w:numPr>
                <w:ilvl w:val="0"/>
                <w:numId w:val="7"/>
              </w:numPr>
              <w:rPr>
                <w:rFonts w:ascii="Arial" w:hAnsi="Arial" w:cs="Arial"/>
                <w:color w:val="1F497D" w:themeColor="text2"/>
              </w:rPr>
            </w:pPr>
            <w:r w:rsidRPr="000A22A2">
              <w:rPr>
                <w:rFonts w:ascii="Arial" w:hAnsi="Arial" w:cs="Arial"/>
                <w:color w:val="1F497D" w:themeColor="text2"/>
              </w:rPr>
              <w:t>Be IT literate particularly with regard t</w:t>
            </w:r>
            <w:r>
              <w:rPr>
                <w:rFonts w:ascii="Arial" w:hAnsi="Arial" w:cs="Arial"/>
                <w:color w:val="1F497D" w:themeColor="text2"/>
              </w:rPr>
              <w:t>o the use of hand held devices</w:t>
            </w:r>
          </w:p>
          <w:p w14:paraId="486A93A3" w14:textId="77777777" w:rsidR="00C725DF" w:rsidRPr="000A22A2" w:rsidRDefault="00C725DF" w:rsidP="00C725DF">
            <w:pPr>
              <w:pStyle w:val="ListParagraph"/>
              <w:numPr>
                <w:ilvl w:val="0"/>
                <w:numId w:val="7"/>
              </w:numPr>
              <w:rPr>
                <w:rFonts w:ascii="Arial" w:hAnsi="Arial" w:cs="Arial"/>
                <w:color w:val="1F497D" w:themeColor="text2"/>
              </w:rPr>
            </w:pPr>
            <w:r w:rsidRPr="000A22A2">
              <w:rPr>
                <w:rFonts w:ascii="Arial" w:hAnsi="Arial" w:cs="Arial"/>
                <w:color w:val="1F497D" w:themeColor="text2"/>
              </w:rPr>
              <w:t>Be self-motivated to work alone or as part of a team and to work to deadlines</w:t>
            </w:r>
          </w:p>
          <w:p w14:paraId="3BAEBB18" w14:textId="49E72AFB" w:rsidR="00C725DF" w:rsidRPr="000A22A2" w:rsidRDefault="00C725DF" w:rsidP="00C725DF">
            <w:pPr>
              <w:pStyle w:val="ListParagraph"/>
              <w:numPr>
                <w:ilvl w:val="0"/>
                <w:numId w:val="7"/>
              </w:numPr>
              <w:rPr>
                <w:rFonts w:ascii="Arial" w:hAnsi="Arial" w:cs="Arial"/>
                <w:color w:val="1F497D" w:themeColor="text2"/>
              </w:rPr>
            </w:pPr>
            <w:r w:rsidRPr="000A22A2">
              <w:rPr>
                <w:rFonts w:ascii="Arial" w:hAnsi="Arial" w:cs="Arial"/>
                <w:color w:val="1F497D" w:themeColor="text2"/>
              </w:rPr>
              <w:t>The candidate should be flexible in their worki</w:t>
            </w:r>
            <w:r>
              <w:rPr>
                <w:rFonts w:ascii="Arial" w:hAnsi="Arial" w:cs="Arial"/>
                <w:color w:val="1F497D" w:themeColor="text2"/>
              </w:rPr>
              <w:t>ng and have a positive attitude</w:t>
            </w:r>
          </w:p>
          <w:p w14:paraId="03017773" w14:textId="7FBA366B" w:rsidR="00C725DF" w:rsidRPr="000A22A2" w:rsidRDefault="00C725DF" w:rsidP="00C725DF">
            <w:pPr>
              <w:pStyle w:val="ListParagraph"/>
              <w:numPr>
                <w:ilvl w:val="0"/>
                <w:numId w:val="7"/>
              </w:numPr>
              <w:rPr>
                <w:rFonts w:ascii="Arial" w:hAnsi="Arial" w:cs="Arial"/>
                <w:color w:val="1F497D" w:themeColor="text2"/>
              </w:rPr>
            </w:pPr>
            <w:r w:rsidRPr="000A22A2">
              <w:rPr>
                <w:rFonts w:ascii="Arial" w:hAnsi="Arial" w:cs="Arial"/>
                <w:color w:val="1F497D" w:themeColor="text2"/>
              </w:rPr>
              <w:t>Be able to accurately follow set methods and procedures in addition to b</w:t>
            </w:r>
            <w:r>
              <w:rPr>
                <w:rFonts w:ascii="Arial" w:hAnsi="Arial" w:cs="Arial"/>
                <w:color w:val="1F497D" w:themeColor="text2"/>
              </w:rPr>
              <w:t>eing able to use own initiative</w:t>
            </w:r>
          </w:p>
          <w:p w14:paraId="6A5023CF" w14:textId="50A859C9" w:rsidR="00C725DF" w:rsidRPr="000A22A2" w:rsidRDefault="00C725DF" w:rsidP="00C725DF">
            <w:pPr>
              <w:pStyle w:val="ListParagraph"/>
              <w:numPr>
                <w:ilvl w:val="0"/>
                <w:numId w:val="7"/>
              </w:numPr>
              <w:rPr>
                <w:rFonts w:ascii="Arial" w:hAnsi="Arial" w:cs="Arial"/>
                <w:color w:val="1F497D" w:themeColor="text2"/>
              </w:rPr>
            </w:pPr>
            <w:r w:rsidRPr="000A22A2">
              <w:rPr>
                <w:rFonts w:ascii="Arial" w:hAnsi="Arial" w:cs="Arial"/>
                <w:color w:val="1F497D" w:themeColor="text2"/>
              </w:rPr>
              <w:t>Have</w:t>
            </w:r>
            <w:r>
              <w:rPr>
                <w:rFonts w:ascii="Arial" w:hAnsi="Arial" w:cs="Arial"/>
                <w:color w:val="1F497D" w:themeColor="text2"/>
              </w:rPr>
              <w:t xml:space="preserve"> excellent communication skills</w:t>
            </w:r>
          </w:p>
          <w:p w14:paraId="1F7A9C69" w14:textId="62FABA5F" w:rsidR="00C725DF" w:rsidRPr="000A22A2" w:rsidRDefault="00C725DF" w:rsidP="00C725DF">
            <w:pPr>
              <w:pStyle w:val="ListParagraph"/>
              <w:numPr>
                <w:ilvl w:val="0"/>
                <w:numId w:val="7"/>
              </w:numPr>
              <w:rPr>
                <w:rFonts w:ascii="Arial" w:hAnsi="Arial" w:cs="Arial"/>
                <w:color w:val="1F497D" w:themeColor="text2"/>
              </w:rPr>
            </w:pPr>
            <w:r w:rsidRPr="000A22A2">
              <w:rPr>
                <w:rFonts w:ascii="Arial" w:hAnsi="Arial" w:cs="Arial"/>
                <w:color w:val="1F497D" w:themeColor="text2"/>
              </w:rPr>
              <w:t>Have excellent organisation and time management skills t</w:t>
            </w:r>
            <w:r>
              <w:rPr>
                <w:rFonts w:ascii="Arial" w:hAnsi="Arial" w:cs="Arial"/>
                <w:color w:val="1F497D" w:themeColor="text2"/>
              </w:rPr>
              <w:t>o be able to work set deadlines</w:t>
            </w:r>
          </w:p>
          <w:p w14:paraId="76D2F87E" w14:textId="1AA60711" w:rsidR="00C725DF" w:rsidRPr="000A22A2" w:rsidRDefault="00C725DF" w:rsidP="00C725DF">
            <w:pPr>
              <w:pStyle w:val="ListParagraph"/>
              <w:numPr>
                <w:ilvl w:val="0"/>
                <w:numId w:val="7"/>
              </w:numPr>
              <w:rPr>
                <w:rFonts w:ascii="Arial" w:hAnsi="Arial" w:cs="Arial"/>
                <w:color w:val="1F497D" w:themeColor="text2"/>
              </w:rPr>
            </w:pPr>
            <w:r w:rsidRPr="000A22A2">
              <w:rPr>
                <w:rFonts w:ascii="Arial" w:hAnsi="Arial" w:cs="Arial"/>
                <w:color w:val="1F497D" w:themeColor="text2"/>
              </w:rPr>
              <w:t xml:space="preserve">Be self-motivated and able to work alone and as part </w:t>
            </w:r>
            <w:r>
              <w:rPr>
                <w:rFonts w:ascii="Arial" w:hAnsi="Arial" w:cs="Arial"/>
                <w:color w:val="1F497D" w:themeColor="text2"/>
              </w:rPr>
              <w:t>of a team in a busy environment</w:t>
            </w:r>
          </w:p>
        </w:tc>
      </w:tr>
      <w:tr w:rsidR="00C725DF" w:rsidRPr="00C20F6A" w14:paraId="28B5849A" w14:textId="77777777" w:rsidTr="000A22A2">
        <w:trPr>
          <w:trHeight w:val="404"/>
        </w:trPr>
        <w:tc>
          <w:tcPr>
            <w:tcW w:w="2576" w:type="dxa"/>
          </w:tcPr>
          <w:p w14:paraId="50C2C9CE" w14:textId="73E379FC" w:rsidR="00C725DF" w:rsidRDefault="00C725DF" w:rsidP="00C725DF">
            <w:pPr>
              <w:pStyle w:val="ListParagraph"/>
              <w:ind w:left="0"/>
              <w:rPr>
                <w:rFonts w:ascii="Arial" w:hAnsi="Arial" w:cs="Arial"/>
                <w:color w:val="1F497D" w:themeColor="text2"/>
              </w:rPr>
            </w:pPr>
            <w:r>
              <w:rPr>
                <w:rFonts w:ascii="Arial" w:hAnsi="Arial" w:cs="Arial"/>
                <w:color w:val="1F497D" w:themeColor="text2"/>
              </w:rPr>
              <w:t>Desirable</w:t>
            </w:r>
          </w:p>
        </w:tc>
        <w:tc>
          <w:tcPr>
            <w:tcW w:w="6897" w:type="dxa"/>
          </w:tcPr>
          <w:p w14:paraId="412488F4" w14:textId="77777777" w:rsidR="00C725DF" w:rsidRPr="000451F1" w:rsidRDefault="00C725DF" w:rsidP="00C725DF">
            <w:pPr>
              <w:pStyle w:val="ListParagraph"/>
              <w:numPr>
                <w:ilvl w:val="0"/>
                <w:numId w:val="7"/>
              </w:numPr>
              <w:rPr>
                <w:rFonts w:ascii="Arial" w:hAnsi="Arial" w:cs="Arial"/>
                <w:color w:val="1F497D" w:themeColor="text2"/>
                <w:lang w:val="en"/>
              </w:rPr>
            </w:pPr>
            <w:r w:rsidRPr="000451F1">
              <w:rPr>
                <w:rFonts w:ascii="Arial" w:hAnsi="Arial" w:cs="Arial"/>
                <w:color w:val="1F497D" w:themeColor="text2"/>
                <w:lang w:val="en"/>
              </w:rPr>
              <w:t>Experience in providing Legionella risk assessment services including temperature monitoring, tank cleaning and TMV servicing is desirable</w:t>
            </w:r>
          </w:p>
          <w:p w14:paraId="31A6CFC9" w14:textId="77777777" w:rsidR="00C725DF" w:rsidRPr="000451F1" w:rsidRDefault="00C725DF" w:rsidP="00C725DF">
            <w:pPr>
              <w:pStyle w:val="ListParagraph"/>
              <w:numPr>
                <w:ilvl w:val="0"/>
                <w:numId w:val="7"/>
              </w:numPr>
              <w:rPr>
                <w:rFonts w:ascii="Arial" w:hAnsi="Arial" w:cs="Arial"/>
                <w:color w:val="1F497D" w:themeColor="text2"/>
                <w:lang w:val="en"/>
              </w:rPr>
            </w:pPr>
            <w:r w:rsidRPr="000451F1">
              <w:rPr>
                <w:rFonts w:ascii="Arial" w:hAnsi="Arial" w:cs="Arial"/>
                <w:color w:val="1F497D" w:themeColor="text2"/>
                <w:lang w:val="en"/>
              </w:rPr>
              <w:t>Willingness to work away from home if required</w:t>
            </w:r>
          </w:p>
          <w:p w14:paraId="677E0F02" w14:textId="16501966" w:rsidR="00C725DF" w:rsidRPr="000451F1" w:rsidRDefault="00C725DF" w:rsidP="00C725DF">
            <w:pPr>
              <w:pStyle w:val="ListParagraph"/>
              <w:numPr>
                <w:ilvl w:val="0"/>
                <w:numId w:val="7"/>
              </w:numPr>
              <w:rPr>
                <w:rFonts w:ascii="Arial" w:hAnsi="Arial" w:cs="Arial"/>
                <w:color w:val="1F497D" w:themeColor="text2"/>
                <w:lang w:val="en"/>
              </w:rPr>
            </w:pPr>
            <w:r w:rsidRPr="000451F1">
              <w:rPr>
                <w:rFonts w:ascii="Arial" w:hAnsi="Arial" w:cs="Arial"/>
                <w:color w:val="1F497D" w:themeColor="text2"/>
                <w:lang w:val="en"/>
              </w:rPr>
              <w:t>Knowledge and experience in the use of Microsoft Office</w:t>
            </w:r>
          </w:p>
          <w:p w14:paraId="5BC4D1E7" w14:textId="44D804DA" w:rsidR="00C725DF" w:rsidRPr="00C725DF" w:rsidRDefault="00C725DF" w:rsidP="00C725DF">
            <w:pPr>
              <w:pStyle w:val="ListParagraph"/>
              <w:numPr>
                <w:ilvl w:val="0"/>
                <w:numId w:val="7"/>
              </w:numPr>
              <w:rPr>
                <w:rFonts w:ascii="Arial" w:hAnsi="Arial" w:cs="Arial"/>
                <w:color w:val="1F497D" w:themeColor="text2"/>
                <w:lang w:val="en"/>
              </w:rPr>
            </w:pPr>
            <w:r w:rsidRPr="000451F1">
              <w:rPr>
                <w:rFonts w:ascii="Arial" w:hAnsi="Arial" w:cs="Arial"/>
                <w:color w:val="1F497D" w:themeColor="text2"/>
                <w:lang w:val="en"/>
              </w:rPr>
              <w:t>knowledge of the Approved Code of Practice (ACOP) L8 (Fourth edition) and its associated guidance documents &amp; the Health Technical Me</w:t>
            </w:r>
            <w:r>
              <w:rPr>
                <w:rFonts w:ascii="Arial" w:hAnsi="Arial" w:cs="Arial"/>
                <w:color w:val="1F497D" w:themeColor="text2"/>
                <w:lang w:val="en"/>
              </w:rPr>
              <w:t>morandum 04-01: The control of l</w:t>
            </w:r>
            <w:r w:rsidRPr="000451F1">
              <w:rPr>
                <w:rFonts w:ascii="Arial" w:hAnsi="Arial" w:cs="Arial"/>
                <w:color w:val="1F497D" w:themeColor="text2"/>
                <w:lang w:val="en"/>
              </w:rPr>
              <w:t>egionella, hygiene, 'safe' hot water, cold water and drinking water systems; and other respective legislation and guidance material (Water Regulations, BS 8580)</w:t>
            </w:r>
          </w:p>
        </w:tc>
      </w:tr>
      <w:tr w:rsidR="00C725DF" w:rsidRPr="00C20F6A" w14:paraId="2DFA8AD1" w14:textId="77777777" w:rsidTr="000A22A2">
        <w:trPr>
          <w:trHeight w:val="404"/>
        </w:trPr>
        <w:tc>
          <w:tcPr>
            <w:tcW w:w="2576" w:type="dxa"/>
          </w:tcPr>
          <w:p w14:paraId="63B3E8FB" w14:textId="4020EAF0" w:rsidR="00C725DF" w:rsidRDefault="00DC28FC" w:rsidP="00C725DF">
            <w:pPr>
              <w:pStyle w:val="ListParagraph"/>
              <w:ind w:left="0"/>
              <w:rPr>
                <w:rFonts w:ascii="Arial" w:hAnsi="Arial" w:cs="Arial"/>
                <w:color w:val="1F497D" w:themeColor="text2"/>
              </w:rPr>
            </w:pPr>
            <w:r>
              <w:rPr>
                <w:rFonts w:ascii="Arial" w:hAnsi="Arial" w:cs="Arial"/>
                <w:color w:val="1F497D" w:themeColor="text2"/>
              </w:rPr>
              <w:t>M</w:t>
            </w:r>
            <w:r w:rsidR="00C725DF">
              <w:rPr>
                <w:rFonts w:ascii="Arial" w:hAnsi="Arial" w:cs="Arial"/>
                <w:color w:val="1F497D" w:themeColor="text2"/>
              </w:rPr>
              <w:t>andatory Training</w:t>
            </w:r>
          </w:p>
        </w:tc>
        <w:tc>
          <w:tcPr>
            <w:tcW w:w="6897" w:type="dxa"/>
          </w:tcPr>
          <w:p w14:paraId="1BB64A3A" w14:textId="77777777" w:rsidR="00C725DF" w:rsidRPr="00EF16E0" w:rsidRDefault="00C725DF" w:rsidP="00C725DF">
            <w:pPr>
              <w:pStyle w:val="ListParagraph"/>
              <w:numPr>
                <w:ilvl w:val="0"/>
                <w:numId w:val="7"/>
              </w:numPr>
              <w:rPr>
                <w:rFonts w:ascii="Arial" w:hAnsi="Arial" w:cs="Arial"/>
                <w:color w:val="1F497D" w:themeColor="text2"/>
                <w:lang w:val="en"/>
              </w:rPr>
            </w:pPr>
            <w:r w:rsidRPr="00EF16E0">
              <w:rPr>
                <w:rFonts w:ascii="Arial" w:hAnsi="Arial" w:cs="Arial"/>
                <w:color w:val="1F497D" w:themeColor="text2"/>
                <w:lang w:val="en"/>
              </w:rPr>
              <w:t>SOCOTEC Online</w:t>
            </w:r>
            <w:r>
              <w:rPr>
                <w:rFonts w:ascii="Arial" w:hAnsi="Arial" w:cs="Arial"/>
                <w:color w:val="1F497D" w:themeColor="text2"/>
                <w:lang w:val="en"/>
              </w:rPr>
              <w:t xml:space="preserve"> Health &amp; Safety Training m</w:t>
            </w:r>
            <w:r w:rsidRPr="00EF16E0">
              <w:rPr>
                <w:rFonts w:ascii="Arial" w:hAnsi="Arial" w:cs="Arial"/>
                <w:color w:val="1F497D" w:themeColor="text2"/>
                <w:lang w:val="en"/>
              </w:rPr>
              <w:t>odules - paid for by the company</w:t>
            </w:r>
          </w:p>
          <w:p w14:paraId="3B4A5B74" w14:textId="77777777" w:rsidR="00C725DF" w:rsidRDefault="00C725DF" w:rsidP="00C725DF">
            <w:pPr>
              <w:pStyle w:val="ListParagraph"/>
              <w:numPr>
                <w:ilvl w:val="0"/>
                <w:numId w:val="7"/>
              </w:numPr>
              <w:rPr>
                <w:rFonts w:ascii="Arial" w:hAnsi="Arial" w:cs="Arial"/>
                <w:color w:val="1F497D" w:themeColor="text2"/>
                <w:lang w:val="en"/>
              </w:rPr>
            </w:pPr>
            <w:r w:rsidRPr="00EF16E0">
              <w:rPr>
                <w:rFonts w:ascii="Arial" w:hAnsi="Arial" w:cs="Arial"/>
                <w:color w:val="1F497D" w:themeColor="text2"/>
                <w:lang w:val="en"/>
              </w:rPr>
              <w:t>SOCOTEC Online HR Policies Awareness modules - paid for by the company</w:t>
            </w:r>
          </w:p>
          <w:p w14:paraId="2EA33673" w14:textId="77777777" w:rsidR="00C725DF" w:rsidRPr="000451F1" w:rsidRDefault="00C725DF" w:rsidP="00C725DF">
            <w:pPr>
              <w:pStyle w:val="ListParagraph"/>
              <w:numPr>
                <w:ilvl w:val="0"/>
                <w:numId w:val="7"/>
              </w:numPr>
              <w:rPr>
                <w:rFonts w:ascii="Arial" w:hAnsi="Arial" w:cs="Arial"/>
                <w:color w:val="1F497D" w:themeColor="text2"/>
                <w:lang w:val="en"/>
              </w:rPr>
            </w:pPr>
            <w:r w:rsidRPr="000451F1">
              <w:rPr>
                <w:rFonts w:ascii="Arial" w:hAnsi="Arial" w:cs="Arial"/>
                <w:color w:val="1F497D" w:themeColor="text2"/>
                <w:lang w:val="en"/>
              </w:rPr>
              <w:t>City and Guilds Legionella General Awareness training - paid for by the company</w:t>
            </w:r>
          </w:p>
          <w:p w14:paraId="07FDC851" w14:textId="46DB3F09" w:rsidR="00C725DF" w:rsidRPr="00C725DF" w:rsidRDefault="00C725DF" w:rsidP="00C725DF">
            <w:pPr>
              <w:pStyle w:val="ListParagraph"/>
              <w:numPr>
                <w:ilvl w:val="0"/>
                <w:numId w:val="7"/>
              </w:numPr>
              <w:rPr>
                <w:rFonts w:ascii="Arial" w:hAnsi="Arial" w:cs="Arial"/>
                <w:color w:val="1F497D" w:themeColor="text2"/>
                <w:lang w:val="en"/>
              </w:rPr>
            </w:pPr>
            <w:r w:rsidRPr="000451F1">
              <w:rPr>
                <w:rFonts w:ascii="Arial" w:hAnsi="Arial" w:cs="Arial"/>
                <w:color w:val="1F497D" w:themeColor="text2"/>
                <w:lang w:val="en"/>
              </w:rPr>
              <w:t>Personal Trackside Safety/Sentinel training – paid for by the company</w:t>
            </w:r>
          </w:p>
        </w:tc>
      </w:tr>
      <w:tr w:rsidR="00143491" w:rsidRPr="00C20F6A" w14:paraId="717C3891" w14:textId="77777777" w:rsidTr="000A22A2">
        <w:trPr>
          <w:trHeight w:val="404"/>
        </w:trPr>
        <w:tc>
          <w:tcPr>
            <w:tcW w:w="2576" w:type="dxa"/>
          </w:tcPr>
          <w:p w14:paraId="3A1CDC87" w14:textId="1B2C6940" w:rsidR="00143491" w:rsidRDefault="00143491" w:rsidP="00143491">
            <w:pPr>
              <w:pStyle w:val="ListParagraph"/>
              <w:ind w:left="0"/>
              <w:rPr>
                <w:rFonts w:ascii="Arial" w:hAnsi="Arial" w:cs="Arial"/>
                <w:color w:val="1F497D" w:themeColor="text2"/>
              </w:rPr>
            </w:pPr>
            <w:r>
              <w:rPr>
                <w:rFonts w:ascii="Arial" w:hAnsi="Arial" w:cs="Arial"/>
                <w:color w:val="1F497D" w:themeColor="text2"/>
              </w:rPr>
              <w:t>Clearance Requirements</w:t>
            </w:r>
          </w:p>
        </w:tc>
        <w:tc>
          <w:tcPr>
            <w:tcW w:w="6897" w:type="dxa"/>
          </w:tcPr>
          <w:p w14:paraId="11CE8083" w14:textId="77777777" w:rsidR="00143491" w:rsidRDefault="00143491" w:rsidP="00143491">
            <w:pPr>
              <w:spacing w:beforeAutospacing="1" w:afterAutospacing="1"/>
              <w:contextualSpacing/>
              <w:rPr>
                <w:rFonts w:ascii="Arial" w:hAnsi="Arial" w:cs="Arial"/>
                <w:color w:val="1F497D" w:themeColor="text2"/>
              </w:rPr>
            </w:pPr>
            <w:r>
              <w:rPr>
                <w:rFonts w:ascii="Arial" w:hAnsi="Arial" w:cs="Arial"/>
                <w:color w:val="1F497D" w:themeColor="text2"/>
              </w:rPr>
              <w:t xml:space="preserve">Where applicable the follow clearances will be required at the commencement of employment: - </w:t>
            </w:r>
          </w:p>
          <w:p w14:paraId="3A24E746" w14:textId="77777777" w:rsidR="00143491" w:rsidRDefault="00143491" w:rsidP="00143491">
            <w:pPr>
              <w:numPr>
                <w:ilvl w:val="0"/>
                <w:numId w:val="10"/>
              </w:numPr>
              <w:spacing w:beforeAutospacing="1" w:afterAutospacing="1"/>
              <w:contextualSpacing/>
              <w:rPr>
                <w:rFonts w:ascii="Arial" w:hAnsi="Arial" w:cs="Arial"/>
                <w:color w:val="1F497D" w:themeColor="text2"/>
              </w:rPr>
            </w:pPr>
            <w:r>
              <w:rPr>
                <w:rFonts w:ascii="Arial" w:hAnsi="Arial" w:cs="Arial"/>
                <w:color w:val="1F497D" w:themeColor="text2"/>
              </w:rPr>
              <w:t>All candidates will be required to complete/pass an “Enhanced Disclosure Barring Service” check</w:t>
            </w:r>
          </w:p>
          <w:p w14:paraId="6C6F3AE1" w14:textId="77777777" w:rsidR="00143491" w:rsidRPr="00143491" w:rsidRDefault="00143491" w:rsidP="00143491">
            <w:pPr>
              <w:numPr>
                <w:ilvl w:val="0"/>
                <w:numId w:val="10"/>
              </w:numPr>
              <w:spacing w:beforeAutospacing="1" w:afterAutospacing="1"/>
              <w:contextualSpacing/>
              <w:rPr>
                <w:rFonts w:ascii="Arial" w:hAnsi="Arial" w:cs="Arial"/>
                <w:color w:val="1F497D" w:themeColor="text2"/>
                <w:lang w:val="en"/>
              </w:rPr>
            </w:pPr>
            <w:r>
              <w:rPr>
                <w:rFonts w:ascii="Arial" w:hAnsi="Arial" w:cs="Arial"/>
                <w:color w:val="1F497D" w:themeColor="text2"/>
              </w:rPr>
              <w:lastRenderedPageBreak/>
              <w:t>All candidates will be required to complete/pass a Ministry of Defence (MOD) background security checks</w:t>
            </w:r>
          </w:p>
          <w:p w14:paraId="0044FBCB" w14:textId="3986336A" w:rsidR="00143491" w:rsidRPr="00EF16E0" w:rsidRDefault="00143491" w:rsidP="00143491">
            <w:pPr>
              <w:numPr>
                <w:ilvl w:val="0"/>
                <w:numId w:val="10"/>
              </w:numPr>
              <w:spacing w:beforeAutospacing="1" w:afterAutospacing="1"/>
              <w:contextualSpacing/>
              <w:rPr>
                <w:rFonts w:ascii="Arial" w:hAnsi="Arial" w:cs="Arial"/>
                <w:color w:val="1F497D" w:themeColor="text2"/>
                <w:lang w:val="en"/>
              </w:rPr>
            </w:pPr>
            <w:r>
              <w:rPr>
                <w:rFonts w:ascii="Arial" w:hAnsi="Arial" w:cs="Arial"/>
                <w:color w:val="1F497D" w:themeColor="text2"/>
              </w:rPr>
              <w:t>Drugs / alcohol screening (where PTS is required).</w:t>
            </w:r>
          </w:p>
        </w:tc>
      </w:tr>
    </w:tbl>
    <w:p w14:paraId="0A7E985F" w14:textId="3844C8EE" w:rsidR="00BD4F4E" w:rsidRPr="00C20F6A" w:rsidRDefault="00BD4F4E" w:rsidP="00D041DD">
      <w:pPr>
        <w:pStyle w:val="ListParagraph"/>
        <w:ind w:left="426"/>
        <w:rPr>
          <w:rFonts w:ascii="Arial" w:hAnsi="Arial" w:cs="Arial"/>
          <w:color w:val="1F497D" w:themeColor="text2"/>
        </w:rPr>
      </w:pPr>
    </w:p>
    <w:sectPr w:rsidR="00BD4F4E" w:rsidRPr="00C20F6A" w:rsidSect="00B52617">
      <w:headerReference w:type="default" r:id="rId7"/>
      <w:footerReference w:type="default" r:id="rId8"/>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45D58" w14:textId="77777777" w:rsidR="001F0D2D" w:rsidRDefault="001F0D2D" w:rsidP="007A5B4B">
      <w:r>
        <w:separator/>
      </w:r>
    </w:p>
  </w:endnote>
  <w:endnote w:type="continuationSeparator" w:id="0">
    <w:p w14:paraId="5C65CCC9" w14:textId="77777777" w:rsidR="001F0D2D" w:rsidRDefault="001F0D2D"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Light">
    <w:altName w:val="Times New Roman"/>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4A12" w14:textId="5195C8A8" w:rsidR="00962829" w:rsidRDefault="00962829">
    <w:pPr>
      <w:pStyle w:val="Footer"/>
    </w:pPr>
    <w:r>
      <w:rPr>
        <w:noProof/>
        <w:lang w:val="en-US"/>
      </w:rPr>
      <mc:AlternateContent>
        <mc:Choice Requires="wps">
          <w:drawing>
            <wp:anchor distT="0" distB="0" distL="114300" distR="114300" simplePos="0" relativeHeight="251669504" behindDoc="0" locked="0" layoutInCell="1" allowOverlap="1" wp14:anchorId="30AA5427" wp14:editId="5B352595">
              <wp:simplePos x="0" y="0"/>
              <wp:positionH relativeFrom="column">
                <wp:posOffset>-1277620</wp:posOffset>
              </wp:positionH>
              <wp:positionV relativeFrom="paragraph">
                <wp:posOffset>-911225</wp:posOffset>
              </wp:positionV>
              <wp:extent cx="6969658" cy="1114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969658" cy="1114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proofErr w:type="spellStart"/>
                          <w:r>
                            <w:rPr>
                              <w:rFonts w:cs="Arial"/>
                            </w:rPr>
                            <w:t>Registered</w:t>
                          </w:r>
                          <w:proofErr w:type="spellEnd"/>
                          <w:r>
                            <w:rPr>
                              <w:rFonts w:cs="Arial"/>
                            </w:rPr>
                            <w:t xml:space="preserve"> Office: SOCOTEC House, Bretby Business Park, </w:t>
                          </w:r>
                          <w:proofErr w:type="spellStart"/>
                          <w:r>
                            <w:rPr>
                              <w:rFonts w:cs="Arial"/>
                            </w:rPr>
                            <w:t>Ashby</w:t>
                          </w:r>
                          <w:proofErr w:type="spellEnd"/>
                          <w:r>
                            <w:rPr>
                              <w:rFonts w:cs="Arial"/>
                            </w:rPr>
                            <w:t xml:space="preserve"> Road, Burton </w:t>
                          </w:r>
                          <w:proofErr w:type="spellStart"/>
                          <w:r>
                            <w:rPr>
                              <w:rFonts w:cs="Arial"/>
                            </w:rPr>
                            <w:t>upon</w:t>
                          </w:r>
                          <w:proofErr w:type="spellEnd"/>
                          <w:r>
                            <w:rPr>
                              <w:rFonts w:cs="Arial"/>
                            </w:rPr>
                            <w:t xml:space="preserve"> Trent, DE15 0YZ</w:t>
                          </w:r>
                          <w:r>
                            <w:rPr>
                              <w:rFonts w:cs="Arial"/>
                            </w:rPr>
                            <w:br/>
                          </w:r>
                        </w:p>
                        <w:p w14:paraId="13AA063D" w14:textId="77777777" w:rsidR="00962829" w:rsidRDefault="00962829" w:rsidP="003F08BA">
                          <w:pPr>
                            <w:pStyle w:val="Adressebasdepage"/>
                            <w:rPr>
                              <w:rFonts w:cs="Arial"/>
                            </w:rPr>
                          </w:pPr>
                          <w:proofErr w:type="spellStart"/>
                          <w:r>
                            <w:rPr>
                              <w:rFonts w:cs="Arial"/>
                            </w:rPr>
                            <w:t>Incorporated</w:t>
                          </w:r>
                          <w:proofErr w:type="spellEnd"/>
                          <w:r>
                            <w:rPr>
                              <w:rFonts w:cs="Arial"/>
                            </w:rPr>
                            <w:t xml:space="preserve"> in England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AA5427"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" filled="f" stroked="f">
              <v:textbo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Registered Office: SOCOTEC House, Bretby Business Park, Ashby Road, Burton upon Trent, DE15 0YZ</w:t>
                    </w:r>
                    <w:r>
                      <w:rPr>
                        <w:rFonts w:cs="Arial"/>
                      </w:rPr>
                      <w:br/>
                    </w:r>
                  </w:p>
                  <w:p w14:paraId="13AA063D" w14:textId="77777777" w:rsidR="00962829" w:rsidRDefault="00962829" w:rsidP="003F08BA">
                    <w:pPr>
                      <w:pStyle w:val="Adressebasdepage"/>
                      <w:rPr>
                        <w:rFonts w:cs="Arial"/>
                      </w:rPr>
                    </w:pPr>
                    <w:r>
                      <w:rPr>
                        <w:rFonts w:cs="Arial"/>
                      </w:rPr>
                      <w:t>Incorporated in England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867D6" w14:textId="77777777" w:rsidR="001F0D2D" w:rsidRDefault="001F0D2D" w:rsidP="007A5B4B">
      <w:r>
        <w:separator/>
      </w:r>
    </w:p>
  </w:footnote>
  <w:footnote w:type="continuationSeparator" w:id="0">
    <w:p w14:paraId="40E97132" w14:textId="77777777" w:rsidR="001F0D2D" w:rsidRDefault="001F0D2D"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12E78" w14:textId="5C772F09" w:rsidR="00962829" w:rsidRPr="006132D1" w:rsidRDefault="00962829" w:rsidP="00D523BB">
    <w:pPr>
      <w:pStyle w:val="Header"/>
      <w:rPr>
        <w:color w:val="FFFFFF" w:themeColor="background1"/>
        <w:sz w:val="36"/>
        <w:szCs w:val="36"/>
      </w:rPr>
    </w:pPr>
    <w:r>
      <w:rPr>
        <w:noProof/>
        <w:lang w:val="en-US"/>
      </w:rPr>
      <mc:AlternateContent>
        <mc:Choice Requires="wps">
          <w:drawing>
            <wp:anchor distT="0" distB="0" distL="114300" distR="114300" simplePos="0" relativeHeight="251673600" behindDoc="0" locked="0" layoutInCell="1" allowOverlap="1" wp14:anchorId="64BF1B80" wp14:editId="77707F45">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BF1B8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" filled="f" stroked="f">
              <v:textbo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val="en-US"/>
      </w:rPr>
      <mc:AlternateContent>
        <mc:Choice Requires="wps">
          <w:drawing>
            <wp:anchor distT="4294967295" distB="4294967295" distL="114300" distR="114300" simplePos="0" relativeHeight="251667456" behindDoc="0" locked="0" layoutInCell="1" allowOverlap="1" wp14:anchorId="3A4F9999" wp14:editId="635448A7">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1B43D3"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uT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val="en-US"/>
      </w:rPr>
      <mc:AlternateContent>
        <mc:Choice Requires="wps">
          <w:drawing>
            <wp:anchor distT="4294967295" distB="4294967295" distL="114300" distR="114300" simplePos="0" relativeHeight="251666432" behindDoc="0" locked="0" layoutInCell="1" allowOverlap="1" wp14:anchorId="777F8AE8" wp14:editId="7300E309">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5A5DB2"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val="en-US"/>
      </w:rPr>
      <mc:AlternateContent>
        <mc:Choice Requires="wps">
          <w:drawing>
            <wp:anchor distT="4294967295" distB="4294967295" distL="114300" distR="114300" simplePos="0" relativeHeight="251665408" behindDoc="0" locked="0" layoutInCell="1" allowOverlap="1" wp14:anchorId="0412BABF" wp14:editId="5D92E935">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E7CBDC"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val="en-US"/>
      </w:rPr>
      <mc:AlternateContent>
        <mc:Choice Requires="wps">
          <w:drawing>
            <wp:anchor distT="4294967295" distB="4294967295" distL="114300" distR="114300" simplePos="0" relativeHeight="251668480" behindDoc="0" locked="0" layoutInCell="1" allowOverlap="1" wp14:anchorId="68097C74" wp14:editId="4EF8650D">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61B315"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QD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val="en-US"/>
      </w:rPr>
      <w:drawing>
        <wp:anchor distT="0" distB="0" distL="114300" distR="114300" simplePos="0" relativeHeight="251664384" behindDoc="1" locked="0" layoutInCell="1" allowOverlap="1" wp14:anchorId="2A4987AE" wp14:editId="61E6DD86">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8AE"/>
    <w:multiLevelType w:val="hybridMultilevel"/>
    <w:tmpl w:val="8C90F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863E5F"/>
    <w:multiLevelType w:val="hybridMultilevel"/>
    <w:tmpl w:val="07C43E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FE070E"/>
    <w:multiLevelType w:val="hybridMultilevel"/>
    <w:tmpl w:val="9E50F8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A765A"/>
    <w:multiLevelType w:val="hybridMultilevel"/>
    <w:tmpl w:val="7528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601031"/>
    <w:multiLevelType w:val="hybridMultilevel"/>
    <w:tmpl w:val="A596DA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7F59FB"/>
    <w:multiLevelType w:val="hybridMultilevel"/>
    <w:tmpl w:val="9F18D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1748D8"/>
    <w:multiLevelType w:val="hybridMultilevel"/>
    <w:tmpl w:val="A130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46BDA"/>
    <w:multiLevelType w:val="hybridMultilevel"/>
    <w:tmpl w:val="8C68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3"/>
  </w:num>
  <w:num w:numId="5">
    <w:abstractNumId w:val="8"/>
  </w:num>
  <w:num w:numId="6">
    <w:abstractNumId w:val="7"/>
  </w:num>
  <w:num w:numId="7">
    <w:abstractNumId w:val="0"/>
  </w:num>
  <w:num w:numId="8">
    <w:abstractNumId w:val="2"/>
  </w:num>
  <w:num w:numId="9">
    <w:abstractNumId w:val="5"/>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4B"/>
    <w:rsid w:val="00037C43"/>
    <w:rsid w:val="000907FE"/>
    <w:rsid w:val="000A22A2"/>
    <w:rsid w:val="000B5825"/>
    <w:rsid w:val="000E5E9D"/>
    <w:rsid w:val="000F5DCC"/>
    <w:rsid w:val="001143B0"/>
    <w:rsid w:val="0011473F"/>
    <w:rsid w:val="00143491"/>
    <w:rsid w:val="0017179D"/>
    <w:rsid w:val="00172B1D"/>
    <w:rsid w:val="001A124F"/>
    <w:rsid w:val="001B065F"/>
    <w:rsid w:val="001F0D2D"/>
    <w:rsid w:val="002137BE"/>
    <w:rsid w:val="00223365"/>
    <w:rsid w:val="00267BF1"/>
    <w:rsid w:val="00281C27"/>
    <w:rsid w:val="002C6DF8"/>
    <w:rsid w:val="003348D8"/>
    <w:rsid w:val="00336EF9"/>
    <w:rsid w:val="003A0BDD"/>
    <w:rsid w:val="003C012D"/>
    <w:rsid w:val="003C53A6"/>
    <w:rsid w:val="003F02BC"/>
    <w:rsid w:val="003F08BA"/>
    <w:rsid w:val="003F6DBB"/>
    <w:rsid w:val="00446CE6"/>
    <w:rsid w:val="00451637"/>
    <w:rsid w:val="00463BA1"/>
    <w:rsid w:val="004D26CC"/>
    <w:rsid w:val="00501E5D"/>
    <w:rsid w:val="0052374E"/>
    <w:rsid w:val="00564F3D"/>
    <w:rsid w:val="005C7B10"/>
    <w:rsid w:val="005D6008"/>
    <w:rsid w:val="005E4041"/>
    <w:rsid w:val="006132D1"/>
    <w:rsid w:val="006319D6"/>
    <w:rsid w:val="00634F21"/>
    <w:rsid w:val="006614F4"/>
    <w:rsid w:val="0069134B"/>
    <w:rsid w:val="006A1D0E"/>
    <w:rsid w:val="006C7164"/>
    <w:rsid w:val="006D3B8D"/>
    <w:rsid w:val="006D6476"/>
    <w:rsid w:val="006E0946"/>
    <w:rsid w:val="006E33BE"/>
    <w:rsid w:val="006F0610"/>
    <w:rsid w:val="00704005"/>
    <w:rsid w:val="00723C30"/>
    <w:rsid w:val="007255AD"/>
    <w:rsid w:val="007625BE"/>
    <w:rsid w:val="007A5B4B"/>
    <w:rsid w:val="007E1677"/>
    <w:rsid w:val="00823976"/>
    <w:rsid w:val="00833BF5"/>
    <w:rsid w:val="00837468"/>
    <w:rsid w:val="008562A0"/>
    <w:rsid w:val="0086147A"/>
    <w:rsid w:val="00886915"/>
    <w:rsid w:val="008E03FE"/>
    <w:rsid w:val="009521CC"/>
    <w:rsid w:val="00962829"/>
    <w:rsid w:val="009A6BEF"/>
    <w:rsid w:val="009C382D"/>
    <w:rsid w:val="009E3642"/>
    <w:rsid w:val="009E4D45"/>
    <w:rsid w:val="009F03BA"/>
    <w:rsid w:val="009F35D6"/>
    <w:rsid w:val="00A24D6A"/>
    <w:rsid w:val="00A441CA"/>
    <w:rsid w:val="00A670CB"/>
    <w:rsid w:val="00B02B88"/>
    <w:rsid w:val="00B36DE1"/>
    <w:rsid w:val="00B4615E"/>
    <w:rsid w:val="00B52617"/>
    <w:rsid w:val="00B62913"/>
    <w:rsid w:val="00B63474"/>
    <w:rsid w:val="00B6442A"/>
    <w:rsid w:val="00B76A49"/>
    <w:rsid w:val="00B92B5A"/>
    <w:rsid w:val="00BA1E05"/>
    <w:rsid w:val="00BB2361"/>
    <w:rsid w:val="00BD1062"/>
    <w:rsid w:val="00BD4F4E"/>
    <w:rsid w:val="00BE2AB8"/>
    <w:rsid w:val="00BF41B7"/>
    <w:rsid w:val="00C024AE"/>
    <w:rsid w:val="00C20F6A"/>
    <w:rsid w:val="00C273EE"/>
    <w:rsid w:val="00C4649F"/>
    <w:rsid w:val="00C50372"/>
    <w:rsid w:val="00C50647"/>
    <w:rsid w:val="00C50FA8"/>
    <w:rsid w:val="00C619C3"/>
    <w:rsid w:val="00C67932"/>
    <w:rsid w:val="00C725DF"/>
    <w:rsid w:val="00C81746"/>
    <w:rsid w:val="00CB4300"/>
    <w:rsid w:val="00CC245E"/>
    <w:rsid w:val="00CC6325"/>
    <w:rsid w:val="00D041DD"/>
    <w:rsid w:val="00D113A3"/>
    <w:rsid w:val="00D16317"/>
    <w:rsid w:val="00D2002D"/>
    <w:rsid w:val="00D37238"/>
    <w:rsid w:val="00D523BB"/>
    <w:rsid w:val="00D653B4"/>
    <w:rsid w:val="00D71D9A"/>
    <w:rsid w:val="00D75AF3"/>
    <w:rsid w:val="00DB3A17"/>
    <w:rsid w:val="00DC28FC"/>
    <w:rsid w:val="00DC344A"/>
    <w:rsid w:val="00DD0A88"/>
    <w:rsid w:val="00DD2ADB"/>
    <w:rsid w:val="00DE3150"/>
    <w:rsid w:val="00DF639B"/>
    <w:rsid w:val="00E261D7"/>
    <w:rsid w:val="00E276FD"/>
    <w:rsid w:val="00E4058A"/>
    <w:rsid w:val="00E53A9F"/>
    <w:rsid w:val="00E53C6C"/>
    <w:rsid w:val="00E71839"/>
    <w:rsid w:val="00EA1F0E"/>
    <w:rsid w:val="00EF16E0"/>
    <w:rsid w:val="00EF5648"/>
    <w:rsid w:val="00F36A3D"/>
    <w:rsid w:val="00F76083"/>
    <w:rsid w:val="00F85206"/>
    <w:rsid w:val="00FA0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4362D"/>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 w:type="paragraph" w:styleId="NoSpacing">
    <w:name w:val="No Spacing"/>
    <w:uiPriority w:val="1"/>
    <w:qFormat/>
    <w:rsid w:val="00BB2361"/>
    <w:pPr>
      <w:jc w:val="both"/>
    </w:pPr>
    <w:rPr>
      <w:rFonts w:ascii="Times New Roman" w:eastAsia="Times New Roman" w:hAnsi="Times New Roman"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Curry</dc:creator>
  <cp:lastModifiedBy>Mandy Reeves</cp:lastModifiedBy>
  <cp:revision>2</cp:revision>
  <cp:lastPrinted>2018-06-14T12:26:00Z</cp:lastPrinted>
  <dcterms:created xsi:type="dcterms:W3CDTF">2025-08-08T13:33:00Z</dcterms:created>
  <dcterms:modified xsi:type="dcterms:W3CDTF">2025-08-08T13:33:00Z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0x010100E1F925B76581D94797755D6907D2535F</vt:lpwstr>
  </property>
</Properties>
</file>