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73" w:type="dxa"/>
        <w:tblInd w:w="-59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806"/>
        <w:gridCol w:w="7667"/>
      </w:tblGrid>
      <w:tr w:rsidR="00E870EE" w:rsidRPr="00E870EE" w14:paraId="7C029EB1" w14:textId="77777777" w:rsidTr="00460895">
        <w:trPr>
          <w:trHeight w:val="387"/>
        </w:trPr>
        <w:tc>
          <w:tcPr>
            <w:tcW w:w="1806"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C40E27E" w14:textId="77777777" w:rsidR="00035C9B" w:rsidRPr="00E870EE" w:rsidRDefault="00035C9B" w:rsidP="00555E83">
            <w:pPr>
              <w:pStyle w:val="ListParagraph"/>
              <w:ind w:left="0"/>
              <w:rPr>
                <w:rFonts w:ascii="Arial" w:hAnsi="Arial" w:cs="Arial"/>
                <w:color w:val="auto"/>
                <w:szCs w:val="22"/>
                <w:lang w:eastAsia="en-GB"/>
              </w:rPr>
            </w:pPr>
            <w:r w:rsidRPr="00E870EE">
              <w:rPr>
                <w:rFonts w:ascii="Arial" w:hAnsi="Arial" w:cs="Arial"/>
                <w:color w:val="auto"/>
                <w:szCs w:val="22"/>
                <w:lang w:eastAsia="en-GB"/>
              </w:rPr>
              <w:t>Job Title</w:t>
            </w:r>
          </w:p>
        </w:tc>
        <w:tc>
          <w:tcPr>
            <w:tcW w:w="76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03DC02F" w14:textId="62564635" w:rsidR="00035C9B" w:rsidRPr="00E870EE" w:rsidRDefault="00035C9B" w:rsidP="00555E83">
            <w:pPr>
              <w:pStyle w:val="ListParagraph"/>
              <w:ind w:left="0"/>
              <w:rPr>
                <w:rFonts w:ascii="Arial" w:hAnsi="Arial" w:cs="Arial"/>
                <w:color w:val="auto"/>
                <w:szCs w:val="22"/>
                <w:lang w:eastAsia="en-GB"/>
              </w:rPr>
            </w:pPr>
            <w:r w:rsidRPr="00E870EE">
              <w:rPr>
                <w:rFonts w:ascii="Arial" w:hAnsi="Arial" w:cs="Arial"/>
                <w:color w:val="auto"/>
                <w:szCs w:val="22"/>
                <w:lang w:eastAsia="en-GB"/>
              </w:rPr>
              <w:t xml:space="preserve">Quality </w:t>
            </w:r>
            <w:r w:rsidR="00CB5853">
              <w:rPr>
                <w:rFonts w:ascii="Arial" w:hAnsi="Arial" w:cs="Arial"/>
                <w:color w:val="auto"/>
                <w:szCs w:val="22"/>
                <w:lang w:eastAsia="en-GB"/>
              </w:rPr>
              <w:t>Co-ordinato</w:t>
            </w:r>
            <w:r w:rsidR="00460895">
              <w:rPr>
                <w:rFonts w:ascii="Arial" w:hAnsi="Arial" w:cs="Arial"/>
                <w:color w:val="auto"/>
                <w:szCs w:val="22"/>
                <w:lang w:eastAsia="en-GB"/>
              </w:rPr>
              <w:t>r</w:t>
            </w:r>
          </w:p>
        </w:tc>
      </w:tr>
      <w:tr w:rsidR="00E870EE" w:rsidRPr="00E870EE" w14:paraId="26342337" w14:textId="77777777" w:rsidTr="00555E83">
        <w:trPr>
          <w:trHeight w:val="404"/>
        </w:trPr>
        <w:tc>
          <w:tcPr>
            <w:tcW w:w="1806"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0B8EE16B" w14:textId="588A50F3" w:rsidR="00035C9B" w:rsidRPr="00E870EE" w:rsidRDefault="00035C9B" w:rsidP="00555E83">
            <w:pPr>
              <w:pStyle w:val="ListParagraph"/>
              <w:ind w:left="0"/>
              <w:rPr>
                <w:rFonts w:ascii="Arial" w:hAnsi="Arial" w:cs="Arial"/>
                <w:color w:val="auto"/>
                <w:szCs w:val="22"/>
                <w:lang w:eastAsia="en-GB"/>
              </w:rPr>
            </w:pPr>
            <w:r w:rsidRPr="00E870EE">
              <w:rPr>
                <w:rFonts w:ascii="Arial" w:hAnsi="Arial" w:cs="Arial"/>
                <w:color w:val="auto"/>
                <w:szCs w:val="22"/>
                <w:lang w:eastAsia="en-GB"/>
              </w:rPr>
              <w:t>Business Unit</w:t>
            </w:r>
            <w:r w:rsidR="00CB5853">
              <w:rPr>
                <w:rFonts w:ascii="Arial" w:hAnsi="Arial" w:cs="Arial"/>
                <w:color w:val="auto"/>
                <w:szCs w:val="22"/>
                <w:lang w:eastAsia="en-GB"/>
              </w:rPr>
              <w:t>/Division</w:t>
            </w:r>
          </w:p>
        </w:tc>
        <w:tc>
          <w:tcPr>
            <w:tcW w:w="76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36A75C1" w14:textId="6F711232" w:rsidR="00035C9B" w:rsidRPr="00E870EE" w:rsidRDefault="002268D3" w:rsidP="00555E83">
            <w:pPr>
              <w:pStyle w:val="ListParagraph"/>
              <w:ind w:left="0"/>
              <w:rPr>
                <w:rFonts w:ascii="Arial" w:hAnsi="Arial" w:cs="Arial"/>
                <w:color w:val="auto"/>
                <w:szCs w:val="22"/>
                <w:lang w:eastAsia="en-GB"/>
              </w:rPr>
            </w:pPr>
            <w:r>
              <w:rPr>
                <w:rFonts w:ascii="Arial" w:hAnsi="Arial" w:cs="Arial"/>
                <w:color w:val="auto"/>
                <w:szCs w:val="22"/>
                <w:lang w:eastAsia="en-GB"/>
              </w:rPr>
              <w:t xml:space="preserve">Infrastructure </w:t>
            </w:r>
            <w:r w:rsidR="00CA0E05">
              <w:rPr>
                <w:rFonts w:ascii="Arial" w:hAnsi="Arial" w:cs="Arial"/>
                <w:color w:val="auto"/>
                <w:szCs w:val="22"/>
                <w:lang w:eastAsia="en-GB"/>
              </w:rPr>
              <w:t xml:space="preserve">Quality Team (MOH-GEN) </w:t>
            </w:r>
            <w:r w:rsidR="00330D9B">
              <w:rPr>
                <w:rFonts w:ascii="Arial" w:hAnsi="Arial" w:cs="Arial"/>
                <w:color w:val="auto"/>
                <w:szCs w:val="22"/>
                <w:lang w:eastAsia="en-GB"/>
              </w:rPr>
              <w:t xml:space="preserve">/ </w:t>
            </w:r>
          </w:p>
        </w:tc>
      </w:tr>
      <w:tr w:rsidR="00E870EE" w:rsidRPr="00E870EE" w14:paraId="328BCDA6" w14:textId="77777777" w:rsidTr="00555E83">
        <w:trPr>
          <w:trHeight w:val="404"/>
        </w:trPr>
        <w:tc>
          <w:tcPr>
            <w:tcW w:w="1806"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937AE00" w14:textId="77777777" w:rsidR="00035C9B" w:rsidRPr="00E870EE" w:rsidRDefault="00035C9B" w:rsidP="00555E83">
            <w:pPr>
              <w:pStyle w:val="ListParagraph"/>
              <w:ind w:left="0"/>
              <w:rPr>
                <w:rFonts w:ascii="Arial" w:hAnsi="Arial" w:cs="Arial"/>
                <w:color w:val="auto"/>
                <w:szCs w:val="22"/>
                <w:lang w:eastAsia="en-GB"/>
              </w:rPr>
            </w:pPr>
            <w:r w:rsidRPr="00E870EE">
              <w:rPr>
                <w:rFonts w:ascii="Arial" w:hAnsi="Arial" w:cs="Arial"/>
                <w:color w:val="auto"/>
                <w:szCs w:val="22"/>
                <w:lang w:eastAsia="en-GB"/>
              </w:rPr>
              <w:t>Location</w:t>
            </w:r>
          </w:p>
        </w:tc>
        <w:tc>
          <w:tcPr>
            <w:tcW w:w="76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8878473" w14:textId="77777777" w:rsidR="003E4667" w:rsidRDefault="00035C9B" w:rsidP="008B1455">
            <w:pPr>
              <w:pStyle w:val="ListParagraph"/>
              <w:ind w:left="0"/>
              <w:rPr>
                <w:rFonts w:ascii="Arial" w:hAnsi="Arial" w:cs="Arial"/>
                <w:color w:val="auto"/>
                <w:szCs w:val="22"/>
                <w:lang w:eastAsia="en-GB"/>
              </w:rPr>
            </w:pPr>
            <w:r w:rsidRPr="00E870EE">
              <w:rPr>
                <w:rFonts w:ascii="Arial" w:hAnsi="Arial" w:cs="Arial"/>
                <w:color w:val="auto"/>
                <w:szCs w:val="22"/>
                <w:lang w:eastAsia="en-GB"/>
              </w:rPr>
              <w:t xml:space="preserve">Socotec </w:t>
            </w:r>
            <w:r w:rsidR="00CB5853">
              <w:rPr>
                <w:rFonts w:ascii="Arial" w:hAnsi="Arial" w:cs="Arial"/>
                <w:color w:val="auto"/>
                <w:szCs w:val="22"/>
                <w:lang w:eastAsia="en-GB"/>
              </w:rPr>
              <w:t>UK, South England</w:t>
            </w:r>
            <w:r w:rsidR="00C3055C">
              <w:rPr>
                <w:rFonts w:ascii="Arial" w:hAnsi="Arial" w:cs="Arial"/>
                <w:color w:val="auto"/>
                <w:szCs w:val="22"/>
                <w:lang w:eastAsia="en-GB"/>
              </w:rPr>
              <w:t xml:space="preserve"> </w:t>
            </w:r>
          </w:p>
          <w:p w14:paraId="64B232A9" w14:textId="77777777" w:rsidR="003E4667" w:rsidRDefault="003E4667" w:rsidP="008B1455">
            <w:pPr>
              <w:pStyle w:val="ListParagraph"/>
              <w:ind w:left="0"/>
              <w:rPr>
                <w:rFonts w:ascii="Arial" w:hAnsi="Arial" w:cs="Arial"/>
                <w:color w:val="auto"/>
                <w:szCs w:val="22"/>
                <w:lang w:eastAsia="en-GB"/>
              </w:rPr>
            </w:pPr>
            <w:r>
              <w:rPr>
                <w:rFonts w:ascii="Arial" w:hAnsi="Arial" w:cs="Arial"/>
                <w:color w:val="auto"/>
                <w:szCs w:val="22"/>
                <w:lang w:eastAsia="en-GB"/>
              </w:rPr>
              <w:t>Main Operational offices: Uckfield, Dartford, Uxbridge</w:t>
            </w:r>
          </w:p>
          <w:p w14:paraId="281B189B" w14:textId="5AE26FE8" w:rsidR="00035C9B" w:rsidRPr="00E870EE" w:rsidRDefault="003E4667" w:rsidP="008B1455">
            <w:pPr>
              <w:pStyle w:val="ListParagraph"/>
              <w:ind w:left="0"/>
              <w:rPr>
                <w:rFonts w:ascii="Arial" w:hAnsi="Arial" w:cs="Arial"/>
                <w:color w:val="auto"/>
                <w:szCs w:val="22"/>
                <w:lang w:eastAsia="en-GB"/>
              </w:rPr>
            </w:pPr>
            <w:r>
              <w:rPr>
                <w:rFonts w:ascii="Arial" w:hAnsi="Arial" w:cs="Arial"/>
                <w:color w:val="auto"/>
                <w:szCs w:val="22"/>
                <w:lang w:eastAsia="en-GB"/>
              </w:rPr>
              <w:t>Other offices: Coventry and Stockton-on-Tees</w:t>
            </w:r>
          </w:p>
        </w:tc>
      </w:tr>
      <w:tr w:rsidR="00E870EE" w:rsidRPr="00E870EE" w14:paraId="57AE2C66" w14:textId="77777777" w:rsidTr="00460895">
        <w:trPr>
          <w:trHeight w:val="252"/>
        </w:trPr>
        <w:tc>
          <w:tcPr>
            <w:tcW w:w="1806"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85D1CE4" w14:textId="77777777" w:rsidR="00035C9B" w:rsidRPr="00E870EE" w:rsidRDefault="00035C9B" w:rsidP="00460895">
            <w:pPr>
              <w:pStyle w:val="ListParagraph"/>
              <w:spacing w:line="220" w:lineRule="exact"/>
              <w:ind w:left="0"/>
              <w:rPr>
                <w:rFonts w:ascii="Arial" w:hAnsi="Arial" w:cs="Arial"/>
                <w:color w:val="auto"/>
                <w:szCs w:val="22"/>
                <w:lang w:eastAsia="en-GB"/>
              </w:rPr>
            </w:pPr>
            <w:r w:rsidRPr="00E870EE">
              <w:rPr>
                <w:rFonts w:ascii="Arial" w:hAnsi="Arial" w:cs="Arial"/>
                <w:color w:val="auto"/>
                <w:szCs w:val="22"/>
                <w:lang w:eastAsia="en-GB"/>
              </w:rPr>
              <w:t>Reports to:</w:t>
            </w:r>
          </w:p>
        </w:tc>
        <w:tc>
          <w:tcPr>
            <w:tcW w:w="76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72A2A85" w14:textId="6A484463" w:rsidR="00035C9B" w:rsidRPr="00E870EE" w:rsidRDefault="00CA0E05" w:rsidP="00460895">
            <w:pPr>
              <w:pStyle w:val="ListParagraph"/>
              <w:spacing w:line="220" w:lineRule="exact"/>
              <w:ind w:left="0"/>
              <w:rPr>
                <w:rFonts w:ascii="Arial" w:hAnsi="Arial" w:cs="Arial"/>
                <w:color w:val="auto"/>
                <w:szCs w:val="22"/>
                <w:lang w:eastAsia="en-GB"/>
              </w:rPr>
            </w:pPr>
            <w:r>
              <w:rPr>
                <w:rFonts w:ascii="Arial" w:hAnsi="Arial" w:cs="Arial"/>
                <w:color w:val="auto"/>
                <w:szCs w:val="22"/>
                <w:lang w:eastAsia="en-GB"/>
              </w:rPr>
              <w:t>Quality and Training Manager Infrastructure</w:t>
            </w:r>
          </w:p>
        </w:tc>
      </w:tr>
      <w:tr w:rsidR="00E870EE" w:rsidRPr="00E870EE" w14:paraId="26B5DB0C" w14:textId="77777777" w:rsidTr="00555E83">
        <w:trPr>
          <w:trHeight w:val="404"/>
        </w:trPr>
        <w:tc>
          <w:tcPr>
            <w:tcW w:w="1806"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FEA171A" w14:textId="77777777" w:rsidR="00035C9B" w:rsidRPr="00E870EE" w:rsidRDefault="00035C9B" w:rsidP="00555E83">
            <w:pPr>
              <w:pStyle w:val="ListParagraph"/>
              <w:ind w:left="0"/>
              <w:rPr>
                <w:rFonts w:ascii="Arial" w:hAnsi="Arial" w:cs="Arial"/>
                <w:color w:val="auto"/>
                <w:szCs w:val="22"/>
                <w:lang w:eastAsia="en-GB"/>
              </w:rPr>
            </w:pPr>
            <w:r w:rsidRPr="00E870EE">
              <w:rPr>
                <w:rFonts w:ascii="Arial" w:hAnsi="Arial" w:cs="Arial"/>
                <w:color w:val="auto"/>
                <w:szCs w:val="22"/>
                <w:lang w:eastAsia="en-GB"/>
              </w:rPr>
              <w:t>Role Information</w:t>
            </w:r>
          </w:p>
        </w:tc>
        <w:tc>
          <w:tcPr>
            <w:tcW w:w="76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5466AAA" w14:textId="77777777" w:rsidR="00035C9B" w:rsidRDefault="00C208BC" w:rsidP="003B5293">
            <w:pPr>
              <w:pStyle w:val="ListParagraph"/>
              <w:numPr>
                <w:ilvl w:val="0"/>
                <w:numId w:val="30"/>
              </w:numPr>
              <w:ind w:left="382"/>
              <w:rPr>
                <w:rFonts w:ascii="Arial" w:hAnsi="Arial" w:cs="Arial"/>
                <w:color w:val="auto"/>
                <w:szCs w:val="22"/>
                <w:lang w:eastAsia="en-GB"/>
              </w:rPr>
            </w:pPr>
            <w:r>
              <w:rPr>
                <w:rFonts w:ascii="Arial" w:hAnsi="Arial" w:cs="Arial"/>
                <w:color w:val="auto"/>
                <w:szCs w:val="22"/>
                <w:lang w:eastAsia="en-GB"/>
              </w:rPr>
              <w:t xml:space="preserve">The </w:t>
            </w:r>
            <w:r w:rsidR="00035C9B" w:rsidRPr="00E870EE">
              <w:rPr>
                <w:rFonts w:ascii="Arial" w:hAnsi="Arial" w:cs="Arial"/>
                <w:color w:val="auto"/>
                <w:szCs w:val="22"/>
                <w:lang w:eastAsia="en-GB"/>
              </w:rPr>
              <w:t xml:space="preserve">Quality </w:t>
            </w:r>
            <w:r w:rsidR="00CB5853">
              <w:rPr>
                <w:rFonts w:ascii="Arial" w:hAnsi="Arial" w:cs="Arial"/>
                <w:color w:val="auto"/>
                <w:szCs w:val="22"/>
                <w:lang w:eastAsia="en-GB"/>
              </w:rPr>
              <w:t xml:space="preserve">Co-ordinator </w:t>
            </w:r>
            <w:r w:rsidR="00035C9B" w:rsidRPr="00E870EE">
              <w:rPr>
                <w:rFonts w:ascii="Arial" w:hAnsi="Arial" w:cs="Arial"/>
                <w:color w:val="auto"/>
                <w:szCs w:val="22"/>
                <w:lang w:eastAsia="en-GB"/>
              </w:rPr>
              <w:t xml:space="preserve">will </w:t>
            </w:r>
            <w:r w:rsidR="00C80547">
              <w:rPr>
                <w:rFonts w:ascii="Arial" w:hAnsi="Arial" w:cs="Arial"/>
                <w:color w:val="auto"/>
                <w:szCs w:val="22"/>
                <w:lang w:eastAsia="en-GB"/>
              </w:rPr>
              <w:t xml:space="preserve">be </w:t>
            </w:r>
            <w:r w:rsidR="007B68D5">
              <w:rPr>
                <w:rFonts w:ascii="Arial" w:hAnsi="Arial" w:cs="Arial"/>
                <w:color w:val="auto"/>
                <w:szCs w:val="22"/>
                <w:lang w:eastAsia="en-GB"/>
              </w:rPr>
              <w:t xml:space="preserve">home </w:t>
            </w:r>
            <w:r w:rsidR="00C80547">
              <w:rPr>
                <w:rFonts w:ascii="Arial" w:hAnsi="Arial" w:cs="Arial"/>
                <w:color w:val="auto"/>
                <w:szCs w:val="22"/>
                <w:lang w:eastAsia="en-GB"/>
              </w:rPr>
              <w:t xml:space="preserve">based </w:t>
            </w:r>
            <w:r w:rsidR="007B68D5">
              <w:rPr>
                <w:rFonts w:ascii="Arial" w:hAnsi="Arial" w:cs="Arial"/>
                <w:color w:val="auto"/>
                <w:szCs w:val="22"/>
                <w:lang w:eastAsia="en-GB"/>
              </w:rPr>
              <w:t xml:space="preserve">and </w:t>
            </w:r>
            <w:r w:rsidR="00035C9B" w:rsidRPr="00E870EE">
              <w:rPr>
                <w:rFonts w:ascii="Arial" w:hAnsi="Arial" w:cs="Arial"/>
                <w:color w:val="auto"/>
                <w:szCs w:val="22"/>
                <w:lang w:eastAsia="en-GB"/>
              </w:rPr>
              <w:t xml:space="preserve">cover the quality requirements </w:t>
            </w:r>
            <w:r w:rsidR="007B68D5">
              <w:rPr>
                <w:rFonts w:ascii="Arial" w:hAnsi="Arial" w:cs="Arial"/>
                <w:color w:val="auto"/>
                <w:szCs w:val="22"/>
                <w:lang w:eastAsia="en-GB"/>
              </w:rPr>
              <w:t xml:space="preserve">for </w:t>
            </w:r>
            <w:r w:rsidR="00A15F57">
              <w:rPr>
                <w:rFonts w:ascii="Arial" w:hAnsi="Arial" w:cs="Arial"/>
                <w:color w:val="auto"/>
                <w:szCs w:val="22"/>
                <w:lang w:eastAsia="en-GB"/>
              </w:rPr>
              <w:t>Infrastructure as directed</w:t>
            </w:r>
            <w:r w:rsidR="00C3055C">
              <w:rPr>
                <w:rFonts w:ascii="Arial" w:hAnsi="Arial" w:cs="Arial"/>
                <w:color w:val="auto"/>
                <w:szCs w:val="22"/>
                <w:lang w:eastAsia="en-GB"/>
              </w:rPr>
              <w:t xml:space="preserve"> </w:t>
            </w:r>
          </w:p>
          <w:p w14:paraId="62851650" w14:textId="56ADFAED" w:rsidR="002268D3" w:rsidRPr="00E870EE" w:rsidRDefault="002268D3" w:rsidP="003B5293">
            <w:pPr>
              <w:pStyle w:val="ListParagraph"/>
              <w:numPr>
                <w:ilvl w:val="0"/>
                <w:numId w:val="30"/>
              </w:numPr>
              <w:ind w:left="382"/>
              <w:rPr>
                <w:rFonts w:ascii="Arial" w:hAnsi="Arial" w:cs="Arial"/>
                <w:color w:val="auto"/>
                <w:szCs w:val="22"/>
                <w:lang w:eastAsia="en-GB"/>
              </w:rPr>
            </w:pPr>
            <w:r>
              <w:rPr>
                <w:rFonts w:ascii="Arial" w:hAnsi="Arial" w:cs="Arial"/>
                <w:color w:val="auto"/>
                <w:szCs w:val="22"/>
                <w:lang w:eastAsia="en-GB"/>
              </w:rPr>
              <w:t>Requirement to travel to UK offices and sites</w:t>
            </w:r>
          </w:p>
        </w:tc>
      </w:tr>
      <w:tr w:rsidR="00E870EE" w:rsidRPr="00E870EE" w14:paraId="02E58CBE" w14:textId="77777777" w:rsidTr="00555E83">
        <w:trPr>
          <w:trHeight w:val="404"/>
        </w:trPr>
        <w:tc>
          <w:tcPr>
            <w:tcW w:w="1806"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29A128FD" w14:textId="77777777" w:rsidR="00035C9B" w:rsidRPr="00E870EE" w:rsidRDefault="00035C9B" w:rsidP="00555E83">
            <w:pPr>
              <w:pStyle w:val="ListParagraph"/>
              <w:ind w:left="0"/>
              <w:rPr>
                <w:rFonts w:ascii="Arial" w:hAnsi="Arial" w:cs="Arial"/>
                <w:color w:val="auto"/>
                <w:szCs w:val="22"/>
                <w:lang w:eastAsia="en-GB"/>
              </w:rPr>
            </w:pPr>
            <w:r w:rsidRPr="00E870EE">
              <w:rPr>
                <w:rFonts w:ascii="Arial" w:hAnsi="Arial" w:cs="Arial"/>
                <w:color w:val="auto"/>
                <w:szCs w:val="22"/>
                <w:lang w:eastAsia="en-GB"/>
              </w:rPr>
              <w:t>Purpose</w:t>
            </w:r>
          </w:p>
        </w:tc>
        <w:tc>
          <w:tcPr>
            <w:tcW w:w="76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17E64DD" w14:textId="1024D26E" w:rsidR="00035C9B" w:rsidRDefault="00035C9B" w:rsidP="003B5293">
            <w:pPr>
              <w:pStyle w:val="ListParagraph"/>
              <w:numPr>
                <w:ilvl w:val="0"/>
                <w:numId w:val="30"/>
              </w:numPr>
              <w:ind w:left="382"/>
              <w:rPr>
                <w:rFonts w:ascii="Arial" w:hAnsi="Arial" w:cs="Arial"/>
                <w:color w:val="auto"/>
                <w:szCs w:val="22"/>
                <w:lang w:eastAsia="en-GB"/>
              </w:rPr>
            </w:pPr>
            <w:r w:rsidRPr="00E870EE">
              <w:rPr>
                <w:rFonts w:ascii="Arial" w:hAnsi="Arial" w:cs="Arial"/>
                <w:color w:val="auto"/>
                <w:szCs w:val="22"/>
                <w:lang w:eastAsia="en-GB"/>
              </w:rPr>
              <w:t xml:space="preserve">To support the quality management requirements </w:t>
            </w:r>
            <w:r w:rsidR="00A15F57">
              <w:rPr>
                <w:rFonts w:ascii="Arial" w:hAnsi="Arial" w:cs="Arial"/>
                <w:color w:val="auto"/>
                <w:szCs w:val="22"/>
                <w:lang w:eastAsia="en-GB"/>
              </w:rPr>
              <w:t xml:space="preserve">in accordance with </w:t>
            </w:r>
            <w:r w:rsidR="00A15F57" w:rsidRPr="00E870EE">
              <w:rPr>
                <w:rFonts w:ascii="Arial" w:hAnsi="Arial" w:cs="Arial"/>
                <w:color w:val="auto"/>
                <w:szCs w:val="22"/>
                <w:lang w:eastAsia="en-GB"/>
              </w:rPr>
              <w:t>ISO 9001</w:t>
            </w:r>
            <w:r w:rsidR="00A15F57">
              <w:rPr>
                <w:rFonts w:ascii="Arial" w:hAnsi="Arial" w:cs="Arial"/>
                <w:color w:val="auto"/>
                <w:szCs w:val="22"/>
                <w:lang w:eastAsia="en-GB"/>
              </w:rPr>
              <w:t xml:space="preserve">, </w:t>
            </w:r>
            <w:r w:rsidR="003E4667">
              <w:rPr>
                <w:rFonts w:ascii="Arial" w:hAnsi="Arial" w:cs="Arial"/>
                <w:color w:val="auto"/>
                <w:szCs w:val="22"/>
                <w:lang w:eastAsia="en-GB"/>
              </w:rPr>
              <w:t>UKAS</w:t>
            </w:r>
            <w:r w:rsidR="00460895">
              <w:rPr>
                <w:rFonts w:ascii="Arial" w:hAnsi="Arial" w:cs="Arial"/>
                <w:color w:val="auto"/>
                <w:szCs w:val="22"/>
                <w:lang w:eastAsia="en-GB"/>
              </w:rPr>
              <w:t>/ISO</w:t>
            </w:r>
            <w:r w:rsidR="00A15F57">
              <w:rPr>
                <w:rFonts w:ascii="Arial" w:hAnsi="Arial" w:cs="Arial"/>
                <w:color w:val="auto"/>
                <w:szCs w:val="22"/>
                <w:lang w:eastAsia="en-GB"/>
              </w:rPr>
              <w:t>17025</w:t>
            </w:r>
            <w:r w:rsidR="003E4667">
              <w:rPr>
                <w:rFonts w:ascii="Arial" w:hAnsi="Arial" w:cs="Arial"/>
                <w:color w:val="auto"/>
                <w:szCs w:val="22"/>
                <w:lang w:eastAsia="en-GB"/>
              </w:rPr>
              <w:t xml:space="preserve">, RISQS </w:t>
            </w:r>
            <w:r w:rsidR="003E4667">
              <w:rPr>
                <w:rFonts w:ascii="Arial" w:hAnsi="Arial" w:cs="Arial"/>
                <w:color w:val="auto"/>
                <w:szCs w:val="22"/>
                <w:lang w:eastAsia="en-GB"/>
              </w:rPr>
              <w:t>and FORS</w:t>
            </w:r>
            <w:r w:rsidR="00A15F57">
              <w:rPr>
                <w:rFonts w:ascii="Arial" w:hAnsi="Arial" w:cs="Arial"/>
                <w:color w:val="auto"/>
                <w:szCs w:val="22"/>
                <w:lang w:eastAsia="en-GB"/>
              </w:rPr>
              <w:t xml:space="preserve"> and business needs</w:t>
            </w:r>
            <w:r w:rsidR="00A15F57" w:rsidRPr="00E870EE">
              <w:rPr>
                <w:rFonts w:ascii="Arial" w:hAnsi="Arial" w:cs="Arial"/>
                <w:color w:val="auto"/>
                <w:szCs w:val="22"/>
                <w:lang w:eastAsia="en-GB"/>
              </w:rPr>
              <w:t xml:space="preserve"> </w:t>
            </w:r>
            <w:r w:rsidRPr="00E870EE">
              <w:rPr>
                <w:rFonts w:ascii="Arial" w:hAnsi="Arial" w:cs="Arial"/>
                <w:color w:val="auto"/>
                <w:szCs w:val="22"/>
                <w:lang w:eastAsia="en-GB"/>
              </w:rPr>
              <w:t xml:space="preserve">for </w:t>
            </w:r>
            <w:r w:rsidR="00A15F57">
              <w:rPr>
                <w:rFonts w:ascii="Arial" w:hAnsi="Arial" w:cs="Arial"/>
                <w:color w:val="auto"/>
                <w:szCs w:val="22"/>
                <w:lang w:eastAsia="en-GB"/>
              </w:rPr>
              <w:t xml:space="preserve">the </w:t>
            </w:r>
            <w:r w:rsidR="00C80547">
              <w:rPr>
                <w:rFonts w:ascii="Arial" w:hAnsi="Arial" w:cs="Arial"/>
                <w:color w:val="auto"/>
                <w:szCs w:val="22"/>
                <w:lang w:eastAsia="en-GB"/>
              </w:rPr>
              <w:t>Infrastructure</w:t>
            </w:r>
            <w:r w:rsidR="00A15F57">
              <w:rPr>
                <w:rFonts w:ascii="Arial" w:hAnsi="Arial" w:cs="Arial"/>
                <w:color w:val="auto"/>
                <w:szCs w:val="22"/>
                <w:lang w:eastAsia="en-GB"/>
              </w:rPr>
              <w:t xml:space="preserve"> Division of</w:t>
            </w:r>
            <w:r w:rsidR="00A15F57">
              <w:rPr>
                <w:rFonts w:ascii="Arial" w:hAnsi="Arial" w:cs="Arial"/>
                <w:szCs w:val="22"/>
                <w:lang w:eastAsia="en-GB"/>
              </w:rPr>
              <w:t xml:space="preserve"> SOCOTEC UK as directed</w:t>
            </w:r>
            <w:r w:rsidR="00C3055C">
              <w:rPr>
                <w:rFonts w:ascii="Arial" w:hAnsi="Arial" w:cs="Arial"/>
                <w:color w:val="auto"/>
                <w:szCs w:val="22"/>
                <w:lang w:eastAsia="en-GB"/>
              </w:rPr>
              <w:t xml:space="preserve"> </w:t>
            </w:r>
          </w:p>
          <w:p w14:paraId="26AE2C48" w14:textId="69DC0504" w:rsidR="003E4667" w:rsidRPr="00E870EE" w:rsidRDefault="003E4667" w:rsidP="003B5293">
            <w:pPr>
              <w:pStyle w:val="ListParagraph"/>
              <w:numPr>
                <w:ilvl w:val="0"/>
                <w:numId w:val="30"/>
              </w:numPr>
              <w:ind w:left="382"/>
              <w:rPr>
                <w:rFonts w:ascii="Arial" w:hAnsi="Arial" w:cs="Arial"/>
                <w:color w:val="auto"/>
                <w:szCs w:val="22"/>
                <w:lang w:eastAsia="en-GB"/>
              </w:rPr>
            </w:pPr>
            <w:r>
              <w:rPr>
                <w:rFonts w:ascii="Arial" w:hAnsi="Arial" w:cs="Arial"/>
                <w:color w:val="auto"/>
                <w:szCs w:val="22"/>
                <w:lang w:eastAsia="en-GB"/>
              </w:rPr>
              <w:t>Leading internal audits and process improvements</w:t>
            </w:r>
          </w:p>
        </w:tc>
      </w:tr>
      <w:tr w:rsidR="00E870EE" w:rsidRPr="00E870EE" w14:paraId="2485C959" w14:textId="77777777" w:rsidTr="00555E83">
        <w:trPr>
          <w:trHeight w:val="404"/>
        </w:trPr>
        <w:tc>
          <w:tcPr>
            <w:tcW w:w="1806"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B550C8C" w14:textId="77777777" w:rsidR="00035C9B" w:rsidRPr="00E870EE" w:rsidRDefault="00035C9B" w:rsidP="00555E83">
            <w:pPr>
              <w:pStyle w:val="ListParagraph"/>
              <w:ind w:left="0"/>
              <w:rPr>
                <w:rFonts w:ascii="Arial" w:hAnsi="Arial" w:cs="Arial"/>
                <w:color w:val="auto"/>
                <w:szCs w:val="22"/>
                <w:lang w:eastAsia="en-GB"/>
              </w:rPr>
            </w:pPr>
            <w:r w:rsidRPr="00E870EE">
              <w:rPr>
                <w:rFonts w:ascii="Arial" w:hAnsi="Arial" w:cs="Arial"/>
                <w:color w:val="auto"/>
                <w:szCs w:val="22"/>
                <w:lang w:eastAsia="en-GB"/>
              </w:rPr>
              <w:t>General</w:t>
            </w:r>
          </w:p>
          <w:p w14:paraId="48CF2131" w14:textId="77777777" w:rsidR="00035C9B" w:rsidRPr="00E870EE" w:rsidRDefault="00035C9B" w:rsidP="00555E83">
            <w:pPr>
              <w:pStyle w:val="ListParagraph"/>
              <w:ind w:left="0"/>
              <w:rPr>
                <w:rFonts w:ascii="Arial" w:hAnsi="Arial" w:cs="Arial"/>
                <w:color w:val="auto"/>
                <w:szCs w:val="22"/>
                <w:lang w:eastAsia="en-GB"/>
              </w:rPr>
            </w:pPr>
            <w:r w:rsidRPr="00E870EE">
              <w:rPr>
                <w:rFonts w:ascii="Arial" w:hAnsi="Arial" w:cs="Arial"/>
                <w:color w:val="auto"/>
                <w:szCs w:val="22"/>
                <w:lang w:eastAsia="en-GB"/>
              </w:rPr>
              <w:t>Responsibilities:</w:t>
            </w:r>
          </w:p>
        </w:tc>
        <w:tc>
          <w:tcPr>
            <w:tcW w:w="76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D392679" w14:textId="00C501FC" w:rsidR="00035C9B" w:rsidRPr="00C208BC" w:rsidRDefault="00C208BC" w:rsidP="003B5293">
            <w:pPr>
              <w:pStyle w:val="ListParagraph"/>
              <w:numPr>
                <w:ilvl w:val="0"/>
                <w:numId w:val="30"/>
              </w:numPr>
              <w:ind w:left="382"/>
              <w:rPr>
                <w:rFonts w:ascii="Arial" w:hAnsi="Arial" w:cs="Arial"/>
                <w:color w:val="auto"/>
                <w:szCs w:val="22"/>
                <w:lang w:eastAsia="en-GB"/>
              </w:rPr>
            </w:pPr>
            <w:r w:rsidRPr="004359FC">
              <w:rPr>
                <w:rFonts w:ascii="Arial" w:hAnsi="Arial" w:cs="Arial"/>
                <w:szCs w:val="22"/>
                <w:lang w:eastAsia="en-GB"/>
              </w:rPr>
              <w:t xml:space="preserve">Responsible for </w:t>
            </w:r>
            <w:r w:rsidR="00A15F57">
              <w:rPr>
                <w:rFonts w:ascii="Arial" w:hAnsi="Arial" w:cs="Arial"/>
                <w:szCs w:val="22"/>
                <w:lang w:eastAsia="en-GB"/>
              </w:rPr>
              <w:t>assisting with</w:t>
            </w:r>
            <w:r w:rsidR="00C3055C">
              <w:rPr>
                <w:rFonts w:ascii="Arial" w:hAnsi="Arial" w:cs="Arial"/>
                <w:szCs w:val="22"/>
                <w:lang w:eastAsia="en-GB"/>
              </w:rPr>
              <w:t xml:space="preserve"> </w:t>
            </w:r>
            <w:r w:rsidR="00C3055C" w:rsidRPr="004359FC">
              <w:rPr>
                <w:rFonts w:ascii="Arial" w:hAnsi="Arial" w:cs="Arial"/>
                <w:szCs w:val="22"/>
                <w:lang w:eastAsia="en-GB"/>
              </w:rPr>
              <w:t xml:space="preserve">Quality Assurance </w:t>
            </w:r>
            <w:r w:rsidR="00C3055C">
              <w:rPr>
                <w:rFonts w:ascii="Arial" w:hAnsi="Arial" w:cs="Arial"/>
                <w:szCs w:val="22"/>
                <w:lang w:eastAsia="en-GB"/>
              </w:rPr>
              <w:t xml:space="preserve">compliance </w:t>
            </w:r>
            <w:r w:rsidRPr="004359FC">
              <w:rPr>
                <w:rFonts w:ascii="Arial" w:hAnsi="Arial" w:cs="Arial"/>
                <w:szCs w:val="22"/>
                <w:lang w:eastAsia="en-GB"/>
              </w:rPr>
              <w:t xml:space="preserve">of </w:t>
            </w:r>
            <w:r w:rsidR="00E30134">
              <w:rPr>
                <w:rFonts w:ascii="Arial" w:hAnsi="Arial" w:cs="Arial"/>
                <w:szCs w:val="22"/>
                <w:lang w:eastAsia="en-GB"/>
              </w:rPr>
              <w:t xml:space="preserve">the </w:t>
            </w:r>
            <w:r w:rsidRPr="004359FC">
              <w:rPr>
                <w:rFonts w:ascii="Arial" w:hAnsi="Arial" w:cs="Arial"/>
                <w:szCs w:val="22"/>
                <w:lang w:eastAsia="en-GB"/>
              </w:rPr>
              <w:t xml:space="preserve">Infrastructure </w:t>
            </w:r>
            <w:r w:rsidR="00A15F57">
              <w:rPr>
                <w:rFonts w:ascii="Arial" w:hAnsi="Arial" w:cs="Arial"/>
                <w:szCs w:val="22"/>
                <w:lang w:eastAsia="en-GB"/>
              </w:rPr>
              <w:t xml:space="preserve">Division </w:t>
            </w:r>
            <w:r w:rsidR="00C3055C">
              <w:rPr>
                <w:rFonts w:ascii="Arial" w:hAnsi="Arial" w:cs="Arial"/>
                <w:szCs w:val="22"/>
                <w:lang w:eastAsia="en-GB"/>
              </w:rPr>
              <w:t>(</w:t>
            </w:r>
            <w:r w:rsidR="00C3055C">
              <w:rPr>
                <w:rFonts w:ascii="Arial" w:hAnsi="Arial" w:cs="Arial"/>
                <w:color w:val="auto"/>
                <w:szCs w:val="22"/>
                <w:lang w:eastAsia="en-GB"/>
              </w:rPr>
              <w:t>Monitoring, Foundations and Ground Investigation</w:t>
            </w:r>
            <w:r w:rsidR="00952A33">
              <w:rPr>
                <w:rFonts w:ascii="Arial" w:hAnsi="Arial" w:cs="Arial"/>
                <w:color w:val="auto"/>
                <w:szCs w:val="22"/>
                <w:lang w:eastAsia="en-GB"/>
              </w:rPr>
              <w:t xml:space="preserve"> (South)</w:t>
            </w:r>
            <w:r w:rsidR="00C3055C">
              <w:rPr>
                <w:rFonts w:ascii="Arial" w:hAnsi="Arial" w:cs="Arial"/>
                <w:color w:val="auto"/>
                <w:szCs w:val="22"/>
                <w:lang w:eastAsia="en-GB"/>
              </w:rPr>
              <w:t xml:space="preserve"> Business Units</w:t>
            </w:r>
            <w:r w:rsidR="00A15F57">
              <w:rPr>
                <w:rFonts w:ascii="Arial" w:hAnsi="Arial" w:cs="Arial"/>
                <w:color w:val="auto"/>
                <w:szCs w:val="22"/>
                <w:lang w:eastAsia="en-GB"/>
              </w:rPr>
              <w:t xml:space="preserve"> </w:t>
            </w:r>
            <w:r w:rsidR="00E30134">
              <w:rPr>
                <w:rFonts w:ascii="Arial" w:hAnsi="Arial" w:cs="Arial"/>
                <w:color w:val="auto"/>
                <w:szCs w:val="22"/>
                <w:lang w:eastAsia="en-GB"/>
              </w:rPr>
              <w:t>and</w:t>
            </w:r>
            <w:r w:rsidR="00A15F57">
              <w:rPr>
                <w:rFonts w:ascii="Arial" w:hAnsi="Arial" w:cs="Arial"/>
                <w:color w:val="auto"/>
                <w:szCs w:val="22"/>
                <w:lang w:eastAsia="en-GB"/>
              </w:rPr>
              <w:t xml:space="preserve"> as directed</w:t>
            </w:r>
            <w:r w:rsidR="00C3055C">
              <w:rPr>
                <w:rFonts w:ascii="Arial" w:hAnsi="Arial" w:cs="Arial"/>
                <w:szCs w:val="22"/>
                <w:lang w:eastAsia="en-GB"/>
              </w:rPr>
              <w:t xml:space="preserve">) </w:t>
            </w:r>
          </w:p>
        </w:tc>
      </w:tr>
      <w:tr w:rsidR="00E870EE" w:rsidRPr="00E870EE" w14:paraId="5811BAF1" w14:textId="77777777" w:rsidTr="00555E83">
        <w:trPr>
          <w:trHeight w:val="404"/>
        </w:trPr>
        <w:tc>
          <w:tcPr>
            <w:tcW w:w="1806"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B8A298F" w14:textId="77777777" w:rsidR="00035C9B" w:rsidRPr="00E870EE" w:rsidRDefault="00035C9B" w:rsidP="00555E83">
            <w:pPr>
              <w:pStyle w:val="ListParagraph"/>
              <w:ind w:left="0"/>
              <w:rPr>
                <w:rFonts w:ascii="Arial" w:hAnsi="Arial" w:cs="Arial"/>
                <w:color w:val="auto"/>
                <w:szCs w:val="22"/>
                <w:lang w:eastAsia="en-GB"/>
              </w:rPr>
            </w:pPr>
            <w:r w:rsidRPr="00E870EE">
              <w:rPr>
                <w:rFonts w:ascii="Arial" w:hAnsi="Arial" w:cs="Arial"/>
                <w:color w:val="auto"/>
                <w:szCs w:val="22"/>
                <w:lang w:eastAsia="en-GB"/>
              </w:rPr>
              <w:t xml:space="preserve">Specific </w:t>
            </w:r>
          </w:p>
          <w:p w14:paraId="3E691EB4" w14:textId="77777777" w:rsidR="00035C9B" w:rsidRPr="00E870EE" w:rsidRDefault="00035C9B" w:rsidP="00555E83">
            <w:pPr>
              <w:pStyle w:val="ListParagraph"/>
              <w:ind w:left="0"/>
              <w:rPr>
                <w:rFonts w:ascii="Arial" w:hAnsi="Arial" w:cs="Arial"/>
                <w:color w:val="auto"/>
                <w:szCs w:val="22"/>
                <w:lang w:eastAsia="en-GB"/>
              </w:rPr>
            </w:pPr>
            <w:r w:rsidRPr="00E870EE">
              <w:rPr>
                <w:rFonts w:ascii="Arial" w:hAnsi="Arial" w:cs="Arial"/>
                <w:color w:val="auto"/>
                <w:szCs w:val="22"/>
                <w:lang w:eastAsia="en-GB"/>
              </w:rPr>
              <w:t>Duties</w:t>
            </w:r>
          </w:p>
        </w:tc>
        <w:tc>
          <w:tcPr>
            <w:tcW w:w="76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1CBAB5E" w14:textId="51F0544B" w:rsidR="00035C9B" w:rsidRPr="00E870EE" w:rsidRDefault="00952A33" w:rsidP="00F9538E">
            <w:pPr>
              <w:pStyle w:val="Default"/>
              <w:numPr>
                <w:ilvl w:val="0"/>
                <w:numId w:val="30"/>
              </w:numPr>
              <w:ind w:left="371" w:hanging="283"/>
              <w:rPr>
                <w:rFonts w:ascii="Arial" w:hAnsi="Arial" w:cs="Arial"/>
                <w:color w:val="auto"/>
                <w:sz w:val="22"/>
                <w:szCs w:val="22"/>
              </w:rPr>
            </w:pPr>
            <w:r>
              <w:rPr>
                <w:rFonts w:ascii="Arial" w:hAnsi="Arial" w:cs="Arial"/>
                <w:color w:val="auto"/>
                <w:sz w:val="22"/>
                <w:szCs w:val="22"/>
              </w:rPr>
              <w:t xml:space="preserve">Monitoring operational activities to assist </w:t>
            </w:r>
            <w:r w:rsidR="00A02ADA">
              <w:rPr>
                <w:rFonts w:ascii="Arial" w:hAnsi="Arial" w:cs="Arial"/>
                <w:color w:val="auto"/>
                <w:sz w:val="22"/>
                <w:szCs w:val="22"/>
              </w:rPr>
              <w:t xml:space="preserve">in </w:t>
            </w:r>
            <w:r>
              <w:rPr>
                <w:rFonts w:ascii="Arial" w:hAnsi="Arial" w:cs="Arial"/>
                <w:color w:val="auto"/>
                <w:sz w:val="22"/>
                <w:szCs w:val="22"/>
              </w:rPr>
              <w:t>e</w:t>
            </w:r>
            <w:r w:rsidR="00035C9B" w:rsidRPr="00E870EE">
              <w:rPr>
                <w:rFonts w:ascii="Arial" w:hAnsi="Arial" w:cs="Arial"/>
                <w:color w:val="auto"/>
                <w:sz w:val="22"/>
                <w:szCs w:val="22"/>
              </w:rPr>
              <w:t xml:space="preserve">nsuring </w:t>
            </w:r>
            <w:r>
              <w:rPr>
                <w:rFonts w:ascii="Arial" w:hAnsi="Arial" w:cs="Arial"/>
                <w:color w:val="auto"/>
                <w:sz w:val="22"/>
                <w:szCs w:val="22"/>
              </w:rPr>
              <w:t>compliance with</w:t>
            </w:r>
            <w:r w:rsidR="00035C9B" w:rsidRPr="00E870EE">
              <w:rPr>
                <w:rFonts w:ascii="Arial" w:hAnsi="Arial" w:cs="Arial"/>
                <w:color w:val="auto"/>
                <w:sz w:val="22"/>
                <w:szCs w:val="22"/>
              </w:rPr>
              <w:t xml:space="preserve"> the Management System</w:t>
            </w:r>
            <w:r w:rsidR="00C208BC">
              <w:rPr>
                <w:rFonts w:ascii="Arial" w:hAnsi="Arial" w:cs="Arial"/>
                <w:color w:val="auto"/>
                <w:sz w:val="22"/>
                <w:szCs w:val="22"/>
              </w:rPr>
              <w:t>s</w:t>
            </w:r>
            <w:r w:rsidR="00035C9B" w:rsidRPr="00E870EE">
              <w:rPr>
                <w:rFonts w:ascii="Arial" w:hAnsi="Arial" w:cs="Arial"/>
                <w:color w:val="auto"/>
                <w:sz w:val="22"/>
                <w:szCs w:val="22"/>
              </w:rPr>
              <w:t xml:space="preserve"> to support ISO 17025:2017</w:t>
            </w:r>
            <w:r w:rsidR="00C208BC">
              <w:rPr>
                <w:rFonts w:ascii="Arial" w:hAnsi="Arial" w:cs="Arial"/>
                <w:color w:val="auto"/>
                <w:sz w:val="22"/>
                <w:szCs w:val="22"/>
              </w:rPr>
              <w:t xml:space="preserve"> and </w:t>
            </w:r>
            <w:r w:rsidR="00C208BC" w:rsidRPr="00E870EE">
              <w:rPr>
                <w:rFonts w:ascii="Arial" w:hAnsi="Arial" w:cs="Arial"/>
                <w:color w:val="auto"/>
                <w:sz w:val="22"/>
                <w:szCs w:val="22"/>
              </w:rPr>
              <w:t xml:space="preserve">ISO 9001:2015 </w:t>
            </w:r>
            <w:r w:rsidR="00035C9B" w:rsidRPr="00E870EE">
              <w:rPr>
                <w:rFonts w:ascii="Arial" w:hAnsi="Arial" w:cs="Arial"/>
                <w:color w:val="auto"/>
                <w:sz w:val="22"/>
                <w:szCs w:val="22"/>
              </w:rPr>
              <w:t xml:space="preserve"> within </w:t>
            </w:r>
            <w:r>
              <w:rPr>
                <w:rFonts w:ascii="Arial" w:hAnsi="Arial" w:cs="Arial"/>
                <w:color w:val="auto"/>
                <w:sz w:val="22"/>
                <w:szCs w:val="22"/>
              </w:rPr>
              <w:t xml:space="preserve">the specified parts of </w:t>
            </w:r>
            <w:r w:rsidR="00035C9B" w:rsidRPr="00E870EE">
              <w:rPr>
                <w:rFonts w:ascii="Arial" w:hAnsi="Arial" w:cs="Arial"/>
                <w:color w:val="auto"/>
                <w:sz w:val="22"/>
                <w:szCs w:val="22"/>
              </w:rPr>
              <w:t>S</w:t>
            </w:r>
            <w:r w:rsidR="00330D9B">
              <w:rPr>
                <w:rFonts w:ascii="Arial" w:hAnsi="Arial" w:cs="Arial"/>
                <w:color w:val="auto"/>
                <w:sz w:val="22"/>
                <w:szCs w:val="22"/>
              </w:rPr>
              <w:t>OCOTEC</w:t>
            </w:r>
            <w:r>
              <w:rPr>
                <w:rFonts w:ascii="Arial" w:hAnsi="Arial" w:cs="Arial"/>
                <w:color w:val="auto"/>
                <w:sz w:val="22"/>
                <w:szCs w:val="22"/>
              </w:rPr>
              <w:t xml:space="preserve"> UK</w:t>
            </w:r>
          </w:p>
          <w:p w14:paraId="5D7A1607" w14:textId="5B55A8AF" w:rsidR="00035C9B" w:rsidRDefault="00035C9B" w:rsidP="00F9538E">
            <w:pPr>
              <w:pStyle w:val="Default"/>
              <w:numPr>
                <w:ilvl w:val="0"/>
                <w:numId w:val="30"/>
              </w:numPr>
              <w:ind w:left="371" w:hanging="283"/>
              <w:rPr>
                <w:rFonts w:ascii="Arial" w:hAnsi="Arial" w:cs="Arial"/>
                <w:color w:val="auto"/>
                <w:sz w:val="22"/>
                <w:szCs w:val="22"/>
              </w:rPr>
            </w:pPr>
            <w:r w:rsidRPr="00E870EE">
              <w:rPr>
                <w:rFonts w:ascii="Arial" w:hAnsi="Arial" w:cs="Arial"/>
                <w:color w:val="auto"/>
                <w:sz w:val="22"/>
                <w:szCs w:val="22"/>
              </w:rPr>
              <w:t>Undertaking management system audits,</w:t>
            </w:r>
            <w:r w:rsidR="00AD7384">
              <w:rPr>
                <w:rFonts w:ascii="Arial" w:hAnsi="Arial" w:cs="Arial"/>
                <w:color w:val="auto"/>
                <w:sz w:val="22"/>
                <w:szCs w:val="22"/>
              </w:rPr>
              <w:t xml:space="preserve"> technical audits </w:t>
            </w:r>
          </w:p>
          <w:p w14:paraId="05133839" w14:textId="28CE1C78" w:rsidR="00330D9B" w:rsidRDefault="00330D9B" w:rsidP="00F9538E">
            <w:pPr>
              <w:pStyle w:val="Default"/>
              <w:numPr>
                <w:ilvl w:val="0"/>
                <w:numId w:val="30"/>
              </w:numPr>
              <w:ind w:left="371" w:hanging="283"/>
              <w:rPr>
                <w:rFonts w:ascii="Arial" w:hAnsi="Arial" w:cs="Arial"/>
                <w:color w:val="auto"/>
                <w:sz w:val="22"/>
                <w:szCs w:val="22"/>
              </w:rPr>
            </w:pPr>
            <w:r>
              <w:rPr>
                <w:rFonts w:ascii="Arial" w:hAnsi="Arial" w:cs="Arial"/>
                <w:color w:val="auto"/>
                <w:sz w:val="22"/>
                <w:szCs w:val="22"/>
              </w:rPr>
              <w:t>Assisting with extensions to scope</w:t>
            </w:r>
            <w:r w:rsidR="00A02ADA">
              <w:rPr>
                <w:rFonts w:ascii="Arial" w:hAnsi="Arial" w:cs="Arial"/>
                <w:color w:val="auto"/>
                <w:sz w:val="22"/>
                <w:szCs w:val="22"/>
              </w:rPr>
              <w:t xml:space="preserve"> (ISO9001 and ISO17025)</w:t>
            </w:r>
          </w:p>
          <w:p w14:paraId="1D169DE7" w14:textId="15EDEABA" w:rsidR="00330D9B" w:rsidRPr="00E870EE" w:rsidRDefault="00330D9B" w:rsidP="00F9538E">
            <w:pPr>
              <w:pStyle w:val="Default"/>
              <w:numPr>
                <w:ilvl w:val="0"/>
                <w:numId w:val="30"/>
              </w:numPr>
              <w:ind w:left="371" w:hanging="283"/>
              <w:rPr>
                <w:rFonts w:ascii="Arial" w:hAnsi="Arial" w:cs="Arial"/>
                <w:color w:val="auto"/>
                <w:sz w:val="22"/>
                <w:szCs w:val="22"/>
              </w:rPr>
            </w:pPr>
            <w:r>
              <w:rPr>
                <w:rFonts w:ascii="Arial" w:hAnsi="Arial" w:cs="Arial"/>
                <w:color w:val="auto"/>
                <w:sz w:val="22"/>
                <w:szCs w:val="22"/>
              </w:rPr>
              <w:t>Management and conducting investigations into customer complaints</w:t>
            </w:r>
          </w:p>
          <w:p w14:paraId="2FAC056D" w14:textId="1D7F9C5A" w:rsidR="00035C9B" w:rsidRPr="00E870EE" w:rsidRDefault="00035C9B" w:rsidP="00F9538E">
            <w:pPr>
              <w:pStyle w:val="Default"/>
              <w:numPr>
                <w:ilvl w:val="0"/>
                <w:numId w:val="30"/>
              </w:numPr>
              <w:ind w:left="371" w:hanging="283"/>
              <w:rPr>
                <w:rFonts w:ascii="Arial" w:hAnsi="Arial" w:cs="Arial"/>
                <w:color w:val="auto"/>
                <w:sz w:val="22"/>
                <w:szCs w:val="22"/>
              </w:rPr>
            </w:pPr>
            <w:r w:rsidRPr="00E870EE">
              <w:rPr>
                <w:rFonts w:ascii="Arial" w:hAnsi="Arial" w:cs="Arial"/>
                <w:color w:val="auto"/>
                <w:sz w:val="22"/>
                <w:szCs w:val="22"/>
              </w:rPr>
              <w:t xml:space="preserve">Handling </w:t>
            </w:r>
            <w:r w:rsidR="00952A33">
              <w:rPr>
                <w:rFonts w:ascii="Arial" w:hAnsi="Arial" w:cs="Arial"/>
                <w:color w:val="auto"/>
                <w:sz w:val="22"/>
                <w:szCs w:val="22"/>
              </w:rPr>
              <w:t>external</w:t>
            </w:r>
            <w:r w:rsidRPr="00E870EE">
              <w:rPr>
                <w:rFonts w:ascii="Arial" w:hAnsi="Arial" w:cs="Arial"/>
                <w:color w:val="auto"/>
                <w:sz w:val="22"/>
                <w:szCs w:val="22"/>
              </w:rPr>
              <w:t xml:space="preserve"> audits as required</w:t>
            </w:r>
            <w:r w:rsidR="00952A33">
              <w:rPr>
                <w:rFonts w:ascii="Arial" w:hAnsi="Arial" w:cs="Arial"/>
                <w:color w:val="auto"/>
                <w:sz w:val="22"/>
                <w:szCs w:val="22"/>
              </w:rPr>
              <w:t xml:space="preserve"> (e.g. UKAS</w:t>
            </w:r>
            <w:r w:rsidR="00460895">
              <w:rPr>
                <w:rFonts w:ascii="Arial" w:hAnsi="Arial" w:cs="Arial"/>
                <w:color w:val="auto"/>
                <w:sz w:val="22"/>
                <w:szCs w:val="22"/>
              </w:rPr>
              <w:t xml:space="preserve"> </w:t>
            </w:r>
            <w:r w:rsidR="00952A33">
              <w:rPr>
                <w:rFonts w:ascii="Arial" w:hAnsi="Arial" w:cs="Arial"/>
                <w:color w:val="auto"/>
                <w:sz w:val="22"/>
                <w:szCs w:val="22"/>
              </w:rPr>
              <w:t>and ISO9001)</w:t>
            </w:r>
            <w:r w:rsidR="002268D3">
              <w:rPr>
                <w:rFonts w:ascii="Arial" w:hAnsi="Arial" w:cs="Arial"/>
                <w:color w:val="auto"/>
                <w:sz w:val="22"/>
                <w:szCs w:val="22"/>
              </w:rPr>
              <w:t xml:space="preserve"> and supporting Group wide quality audits (e.g. RISQS and FORS)</w:t>
            </w:r>
          </w:p>
          <w:p w14:paraId="71D1A199" w14:textId="755C1CDA" w:rsidR="00AD7384" w:rsidRPr="00AD7384" w:rsidRDefault="00AD7384" w:rsidP="00F9538E">
            <w:pPr>
              <w:pStyle w:val="Default"/>
              <w:numPr>
                <w:ilvl w:val="0"/>
                <w:numId w:val="30"/>
              </w:numPr>
              <w:ind w:left="371" w:hanging="283"/>
              <w:rPr>
                <w:rFonts w:ascii="Arial" w:hAnsi="Arial" w:cs="Arial"/>
                <w:color w:val="auto"/>
                <w:sz w:val="22"/>
                <w:szCs w:val="22"/>
              </w:rPr>
            </w:pPr>
            <w:r w:rsidRPr="00AD7384">
              <w:rPr>
                <w:rFonts w:ascii="Arial" w:hAnsi="Arial" w:cs="Arial"/>
                <w:color w:val="auto"/>
                <w:sz w:val="22"/>
                <w:szCs w:val="22"/>
                <w:lang w:eastAsia="en-GB"/>
              </w:rPr>
              <w:t>Preparation and organisation of Management Reviews</w:t>
            </w:r>
          </w:p>
          <w:p w14:paraId="6C8B511F" w14:textId="50CD2005" w:rsidR="00035C9B" w:rsidRDefault="00035C9B" w:rsidP="00F9538E">
            <w:pPr>
              <w:pStyle w:val="Default"/>
              <w:numPr>
                <w:ilvl w:val="0"/>
                <w:numId w:val="30"/>
              </w:numPr>
              <w:ind w:left="371" w:hanging="283"/>
              <w:rPr>
                <w:rFonts w:ascii="Arial" w:hAnsi="Arial" w:cs="Arial"/>
                <w:color w:val="auto"/>
                <w:sz w:val="22"/>
                <w:szCs w:val="22"/>
              </w:rPr>
            </w:pPr>
            <w:r w:rsidRPr="00E870EE">
              <w:rPr>
                <w:rFonts w:ascii="Arial" w:hAnsi="Arial" w:cs="Arial"/>
                <w:color w:val="auto"/>
                <w:sz w:val="22"/>
                <w:szCs w:val="22"/>
              </w:rPr>
              <w:t>Assist with the corrective/preventative action programme</w:t>
            </w:r>
          </w:p>
          <w:p w14:paraId="3421DA3A" w14:textId="04CF0124" w:rsidR="002268D3" w:rsidRPr="00330D9B" w:rsidRDefault="002268D3" w:rsidP="00F9538E">
            <w:pPr>
              <w:pStyle w:val="Default"/>
              <w:numPr>
                <w:ilvl w:val="0"/>
                <w:numId w:val="30"/>
              </w:numPr>
              <w:ind w:left="371" w:hanging="283"/>
              <w:rPr>
                <w:rFonts w:ascii="Arial" w:hAnsi="Arial" w:cs="Arial"/>
                <w:color w:val="auto"/>
                <w:sz w:val="22"/>
                <w:szCs w:val="22"/>
              </w:rPr>
            </w:pPr>
            <w:r>
              <w:rPr>
                <w:rFonts w:ascii="Arial" w:hAnsi="Arial" w:cs="Arial"/>
                <w:color w:val="auto"/>
                <w:sz w:val="22"/>
                <w:szCs w:val="22"/>
              </w:rPr>
              <w:t>Management and tracking of NCRs</w:t>
            </w:r>
          </w:p>
          <w:p w14:paraId="37B4043A" w14:textId="06322BCC" w:rsidR="00035C9B" w:rsidRPr="00E870EE" w:rsidRDefault="00035C9B" w:rsidP="00F9538E">
            <w:pPr>
              <w:pStyle w:val="Default"/>
              <w:numPr>
                <w:ilvl w:val="0"/>
                <w:numId w:val="30"/>
              </w:numPr>
              <w:ind w:left="371" w:hanging="283"/>
              <w:rPr>
                <w:rFonts w:ascii="Arial" w:hAnsi="Arial" w:cs="Arial"/>
                <w:color w:val="auto"/>
                <w:sz w:val="22"/>
                <w:szCs w:val="22"/>
              </w:rPr>
            </w:pPr>
            <w:r w:rsidRPr="00E870EE">
              <w:rPr>
                <w:rFonts w:ascii="Arial" w:hAnsi="Arial" w:cs="Arial"/>
                <w:color w:val="auto"/>
                <w:sz w:val="22"/>
                <w:szCs w:val="22"/>
              </w:rPr>
              <w:t xml:space="preserve">Management of document </w:t>
            </w:r>
            <w:r w:rsidR="00FC3A32">
              <w:rPr>
                <w:rFonts w:ascii="Arial" w:hAnsi="Arial" w:cs="Arial"/>
                <w:color w:val="auto"/>
                <w:sz w:val="22"/>
                <w:szCs w:val="22"/>
              </w:rPr>
              <w:t>control for areas covered</w:t>
            </w:r>
          </w:p>
          <w:p w14:paraId="45622FF4" w14:textId="5773444C" w:rsidR="00035C9B" w:rsidRPr="00E870EE" w:rsidRDefault="00035C9B" w:rsidP="00F9538E">
            <w:pPr>
              <w:pStyle w:val="Default"/>
              <w:numPr>
                <w:ilvl w:val="0"/>
                <w:numId w:val="30"/>
              </w:numPr>
              <w:ind w:left="371" w:hanging="283"/>
              <w:rPr>
                <w:rFonts w:ascii="Arial" w:hAnsi="Arial" w:cs="Arial"/>
                <w:color w:val="auto"/>
                <w:sz w:val="22"/>
                <w:szCs w:val="22"/>
              </w:rPr>
            </w:pPr>
            <w:r w:rsidRPr="00E870EE">
              <w:rPr>
                <w:rFonts w:ascii="Arial" w:hAnsi="Arial" w:cs="Arial"/>
                <w:color w:val="auto"/>
                <w:sz w:val="22"/>
                <w:szCs w:val="22"/>
              </w:rPr>
              <w:t>Maintenance of appropriate</w:t>
            </w:r>
            <w:r w:rsidR="00AD7384">
              <w:rPr>
                <w:rFonts w:ascii="Arial" w:hAnsi="Arial" w:cs="Arial"/>
                <w:color w:val="auto"/>
                <w:sz w:val="22"/>
                <w:szCs w:val="22"/>
              </w:rPr>
              <w:t xml:space="preserve"> KPI(s) for Quality performance</w:t>
            </w:r>
          </w:p>
          <w:p w14:paraId="62D6734A" w14:textId="27097607" w:rsidR="00FC3A32" w:rsidRPr="00460895" w:rsidRDefault="00035C9B" w:rsidP="00460895">
            <w:pPr>
              <w:pStyle w:val="Default"/>
              <w:numPr>
                <w:ilvl w:val="0"/>
                <w:numId w:val="30"/>
              </w:numPr>
              <w:ind w:left="371" w:hanging="283"/>
              <w:rPr>
                <w:rFonts w:ascii="Arial" w:hAnsi="Arial" w:cs="Arial"/>
                <w:color w:val="auto"/>
                <w:szCs w:val="22"/>
                <w:lang w:eastAsia="en-GB"/>
              </w:rPr>
            </w:pPr>
            <w:r w:rsidRPr="00E870EE">
              <w:rPr>
                <w:rFonts w:ascii="Arial" w:hAnsi="Arial" w:cs="Arial"/>
                <w:color w:val="auto"/>
                <w:sz w:val="22"/>
                <w:szCs w:val="22"/>
              </w:rPr>
              <w:t>Continuous improvement</w:t>
            </w:r>
          </w:p>
        </w:tc>
      </w:tr>
      <w:tr w:rsidR="00E870EE" w:rsidRPr="00E870EE" w14:paraId="6A9A2440" w14:textId="77777777" w:rsidTr="00555E83">
        <w:trPr>
          <w:trHeight w:val="404"/>
        </w:trPr>
        <w:tc>
          <w:tcPr>
            <w:tcW w:w="1806"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B3DA052" w14:textId="77777777" w:rsidR="00035C9B" w:rsidRPr="00E870EE" w:rsidRDefault="00035C9B" w:rsidP="00555E83">
            <w:pPr>
              <w:pStyle w:val="ListParagraph"/>
              <w:ind w:left="0"/>
              <w:rPr>
                <w:rFonts w:ascii="Arial" w:hAnsi="Arial" w:cs="Arial"/>
                <w:color w:val="auto"/>
                <w:szCs w:val="22"/>
                <w:lang w:eastAsia="en-GB"/>
              </w:rPr>
            </w:pPr>
            <w:r w:rsidRPr="00E870EE">
              <w:rPr>
                <w:rFonts w:ascii="Arial" w:hAnsi="Arial" w:cs="Arial"/>
                <w:color w:val="auto"/>
                <w:szCs w:val="22"/>
                <w:lang w:eastAsia="en-GB"/>
              </w:rPr>
              <w:t>Objectives</w:t>
            </w:r>
          </w:p>
        </w:tc>
        <w:tc>
          <w:tcPr>
            <w:tcW w:w="76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63C2B6D" w14:textId="2FD252A4" w:rsidR="00AD7384" w:rsidRDefault="00035C9B" w:rsidP="003B5293">
            <w:pPr>
              <w:pStyle w:val="ListParagraph"/>
              <w:numPr>
                <w:ilvl w:val="0"/>
                <w:numId w:val="30"/>
              </w:numPr>
              <w:ind w:left="382" w:hanging="316"/>
              <w:rPr>
                <w:rFonts w:ascii="Arial" w:hAnsi="Arial" w:cs="Arial"/>
                <w:color w:val="auto"/>
                <w:szCs w:val="22"/>
                <w:lang w:val="en" w:eastAsia="en-GB"/>
              </w:rPr>
            </w:pPr>
            <w:r w:rsidRPr="00E870EE">
              <w:rPr>
                <w:rFonts w:ascii="Arial" w:hAnsi="Arial" w:cs="Arial"/>
                <w:color w:val="auto"/>
                <w:szCs w:val="22"/>
                <w:lang w:val="en" w:eastAsia="en-GB"/>
              </w:rPr>
              <w:t>Mainte</w:t>
            </w:r>
            <w:r w:rsidR="00AD7384">
              <w:rPr>
                <w:rFonts w:ascii="Arial" w:hAnsi="Arial" w:cs="Arial"/>
                <w:color w:val="auto"/>
                <w:szCs w:val="22"/>
                <w:lang w:val="en" w:eastAsia="en-GB"/>
              </w:rPr>
              <w:t xml:space="preserve">nance of </w:t>
            </w:r>
            <w:r w:rsidR="00EB7F2A">
              <w:rPr>
                <w:rFonts w:ascii="Arial" w:hAnsi="Arial" w:cs="Arial"/>
                <w:color w:val="auto"/>
                <w:szCs w:val="22"/>
                <w:lang w:val="en" w:eastAsia="en-GB"/>
              </w:rPr>
              <w:t>Divisional</w:t>
            </w:r>
            <w:r w:rsidR="00AD7384">
              <w:rPr>
                <w:rFonts w:ascii="Arial" w:hAnsi="Arial" w:cs="Arial"/>
                <w:color w:val="auto"/>
                <w:szCs w:val="22"/>
                <w:lang w:val="en" w:eastAsia="en-GB"/>
              </w:rPr>
              <w:t xml:space="preserve"> quality accreditation and certification</w:t>
            </w:r>
          </w:p>
          <w:p w14:paraId="174AD5E2" w14:textId="02F285D8" w:rsidR="00952A33" w:rsidRDefault="00952A33" w:rsidP="003B5293">
            <w:pPr>
              <w:pStyle w:val="ListParagraph"/>
              <w:numPr>
                <w:ilvl w:val="0"/>
                <w:numId w:val="30"/>
              </w:numPr>
              <w:ind w:left="382" w:hanging="316"/>
              <w:rPr>
                <w:rFonts w:ascii="Arial" w:hAnsi="Arial" w:cs="Arial"/>
                <w:color w:val="auto"/>
                <w:szCs w:val="22"/>
                <w:lang w:val="en" w:eastAsia="en-GB"/>
              </w:rPr>
            </w:pPr>
            <w:r w:rsidRPr="00952A33">
              <w:rPr>
                <w:rFonts w:ascii="Arial" w:hAnsi="Arial" w:cs="Arial"/>
                <w:color w:val="auto"/>
                <w:szCs w:val="22"/>
                <w:lang w:val="en" w:eastAsia="en-GB"/>
              </w:rPr>
              <w:t xml:space="preserve">Promote Quality, ‘Operational Excellence’ </w:t>
            </w:r>
            <w:r>
              <w:rPr>
                <w:rFonts w:ascii="Arial" w:hAnsi="Arial" w:cs="Arial"/>
                <w:color w:val="auto"/>
                <w:szCs w:val="22"/>
                <w:lang w:val="en" w:eastAsia="en-GB"/>
              </w:rPr>
              <w:t xml:space="preserve">to </w:t>
            </w:r>
            <w:r w:rsidRPr="00952A33">
              <w:rPr>
                <w:rFonts w:ascii="Arial" w:hAnsi="Arial" w:cs="Arial"/>
                <w:color w:val="auto"/>
                <w:szCs w:val="22"/>
                <w:lang w:val="en" w:eastAsia="en-GB"/>
              </w:rPr>
              <w:t>enable SOCOTEC UKs strategic 2024-28 growth plan</w:t>
            </w:r>
          </w:p>
          <w:p w14:paraId="705AE899" w14:textId="2CFBFCFE" w:rsidR="00035C9B" w:rsidRPr="00E870EE" w:rsidRDefault="00035C9B" w:rsidP="003B5293">
            <w:pPr>
              <w:pStyle w:val="ListParagraph"/>
              <w:numPr>
                <w:ilvl w:val="0"/>
                <w:numId w:val="30"/>
              </w:numPr>
              <w:ind w:left="382" w:hanging="316"/>
              <w:rPr>
                <w:rFonts w:ascii="Arial" w:hAnsi="Arial" w:cs="Arial"/>
                <w:color w:val="auto"/>
                <w:szCs w:val="22"/>
                <w:lang w:val="en" w:eastAsia="en-GB"/>
              </w:rPr>
            </w:pPr>
            <w:r w:rsidRPr="00E870EE">
              <w:rPr>
                <w:rFonts w:ascii="Arial" w:hAnsi="Arial" w:cs="Arial"/>
                <w:color w:val="auto"/>
                <w:szCs w:val="22"/>
                <w:lang w:val="en" w:eastAsia="en-GB"/>
              </w:rPr>
              <w:t xml:space="preserve">Meeting Group Quality KPIs for </w:t>
            </w:r>
            <w:r w:rsidR="00EB7F2A">
              <w:rPr>
                <w:rFonts w:ascii="Arial" w:hAnsi="Arial" w:cs="Arial"/>
                <w:color w:val="auto"/>
                <w:szCs w:val="22"/>
                <w:lang w:val="en" w:eastAsia="en-GB"/>
              </w:rPr>
              <w:t>Division</w:t>
            </w:r>
          </w:p>
        </w:tc>
      </w:tr>
      <w:tr w:rsidR="00E870EE" w:rsidRPr="00E870EE" w14:paraId="3E650B59" w14:textId="77777777" w:rsidTr="00555E83">
        <w:trPr>
          <w:trHeight w:val="404"/>
        </w:trPr>
        <w:tc>
          <w:tcPr>
            <w:tcW w:w="180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66D9008" w14:textId="77777777" w:rsidR="00035C9B" w:rsidRPr="00E870EE" w:rsidRDefault="00035C9B" w:rsidP="00555E83">
            <w:pPr>
              <w:pStyle w:val="ListParagraph"/>
              <w:ind w:left="0"/>
              <w:rPr>
                <w:rFonts w:ascii="Arial" w:hAnsi="Arial" w:cs="Arial"/>
                <w:color w:val="auto"/>
                <w:szCs w:val="22"/>
                <w:lang w:eastAsia="en-GB"/>
              </w:rPr>
            </w:pPr>
            <w:r w:rsidRPr="00E870EE">
              <w:rPr>
                <w:rFonts w:ascii="Arial" w:hAnsi="Arial" w:cs="Arial"/>
                <w:color w:val="auto"/>
                <w:szCs w:val="22"/>
                <w:lang w:eastAsia="en-GB"/>
              </w:rPr>
              <w:t>Qualifications</w:t>
            </w:r>
          </w:p>
          <w:p w14:paraId="243B4226" w14:textId="77777777" w:rsidR="00035C9B" w:rsidRPr="00E870EE" w:rsidRDefault="00035C9B" w:rsidP="00555E83">
            <w:pPr>
              <w:pStyle w:val="ListParagraph"/>
              <w:ind w:left="0"/>
              <w:rPr>
                <w:rFonts w:ascii="Arial" w:hAnsi="Arial" w:cs="Arial"/>
                <w:color w:val="auto"/>
                <w:szCs w:val="22"/>
                <w:lang w:eastAsia="en-GB"/>
              </w:rPr>
            </w:pPr>
          </w:p>
        </w:tc>
        <w:tc>
          <w:tcPr>
            <w:tcW w:w="76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DC58AA8" w14:textId="51A9C37D" w:rsidR="00AD7384" w:rsidRPr="00A02ADA" w:rsidRDefault="00A02ADA" w:rsidP="003B5293">
            <w:pPr>
              <w:pStyle w:val="ListParagraph"/>
              <w:numPr>
                <w:ilvl w:val="0"/>
                <w:numId w:val="30"/>
              </w:numPr>
              <w:ind w:left="382"/>
              <w:rPr>
                <w:rFonts w:ascii="Arial" w:hAnsi="Arial" w:cs="Arial"/>
                <w:color w:val="auto"/>
                <w:szCs w:val="22"/>
                <w:lang w:val="en" w:eastAsia="en-GB"/>
              </w:rPr>
            </w:pPr>
            <w:r>
              <w:rPr>
                <w:rFonts w:ascii="Arial" w:hAnsi="Arial" w:cs="Arial"/>
                <w:color w:val="auto"/>
                <w:szCs w:val="22"/>
                <w:lang w:val="en" w:eastAsia="en-GB"/>
              </w:rPr>
              <w:t xml:space="preserve">Min </w:t>
            </w:r>
            <w:r w:rsidR="00DA493C">
              <w:rPr>
                <w:rFonts w:ascii="Arial" w:hAnsi="Arial" w:cs="Arial"/>
                <w:color w:val="auto"/>
                <w:szCs w:val="22"/>
                <w:lang w:val="en" w:eastAsia="en-GB"/>
              </w:rPr>
              <w:t>4</w:t>
            </w:r>
            <w:r>
              <w:rPr>
                <w:rFonts w:ascii="Arial" w:hAnsi="Arial" w:cs="Arial"/>
                <w:color w:val="auto"/>
                <w:szCs w:val="22"/>
                <w:lang w:val="en" w:eastAsia="en-GB"/>
              </w:rPr>
              <w:t xml:space="preserve"> GCSE </w:t>
            </w:r>
            <w:r w:rsidR="00DA493C">
              <w:rPr>
                <w:rFonts w:ascii="Arial" w:hAnsi="Arial" w:cs="Arial"/>
                <w:color w:val="auto"/>
                <w:szCs w:val="22"/>
                <w:lang w:val="en" w:eastAsia="en-GB"/>
              </w:rPr>
              <w:t>grade 4 or better or equivalent including at least one science subject</w:t>
            </w:r>
            <w:r w:rsidR="00035C9B" w:rsidRPr="00E870EE">
              <w:rPr>
                <w:rFonts w:ascii="Arial" w:hAnsi="Arial" w:cs="Arial"/>
                <w:color w:val="auto"/>
                <w:szCs w:val="22"/>
                <w:lang w:val="en" w:eastAsia="en-GB"/>
              </w:rPr>
              <w:t xml:space="preserve"> or relevant training plus experience</w:t>
            </w:r>
          </w:p>
        </w:tc>
      </w:tr>
      <w:tr w:rsidR="00E870EE" w:rsidRPr="00E870EE" w14:paraId="64359650" w14:textId="77777777" w:rsidTr="00555E83">
        <w:trPr>
          <w:trHeight w:val="404"/>
        </w:trPr>
        <w:tc>
          <w:tcPr>
            <w:tcW w:w="1806"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57137A3" w14:textId="77777777" w:rsidR="00035C9B" w:rsidRPr="00E870EE" w:rsidRDefault="00035C9B" w:rsidP="00555E83">
            <w:pPr>
              <w:pStyle w:val="ListParagraph"/>
              <w:ind w:left="0"/>
              <w:rPr>
                <w:rFonts w:ascii="Arial" w:hAnsi="Arial" w:cs="Arial"/>
                <w:color w:val="auto"/>
                <w:szCs w:val="22"/>
                <w:lang w:eastAsia="en-GB"/>
              </w:rPr>
            </w:pPr>
            <w:r w:rsidRPr="00E870EE">
              <w:rPr>
                <w:rFonts w:ascii="Arial" w:hAnsi="Arial" w:cs="Arial"/>
                <w:color w:val="auto"/>
                <w:szCs w:val="22"/>
                <w:lang w:eastAsia="en-GB"/>
              </w:rPr>
              <w:t>Competencies</w:t>
            </w:r>
          </w:p>
        </w:tc>
        <w:tc>
          <w:tcPr>
            <w:tcW w:w="76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3F33ADD" w14:textId="15EFA377" w:rsidR="00DA493C" w:rsidRDefault="00643FEF" w:rsidP="00F86254">
            <w:pPr>
              <w:pStyle w:val="ListParagraph"/>
              <w:numPr>
                <w:ilvl w:val="0"/>
                <w:numId w:val="30"/>
              </w:numPr>
              <w:ind w:left="426"/>
              <w:rPr>
                <w:rFonts w:ascii="Arial" w:hAnsi="Arial" w:cs="Arial"/>
                <w:color w:val="auto"/>
                <w:szCs w:val="22"/>
                <w:lang w:val="en" w:eastAsia="en-GB"/>
              </w:rPr>
            </w:pPr>
            <w:r>
              <w:rPr>
                <w:rFonts w:ascii="Arial" w:hAnsi="Arial" w:cs="Arial"/>
                <w:color w:val="auto"/>
                <w:szCs w:val="22"/>
                <w:lang w:val="en" w:eastAsia="en-GB"/>
              </w:rPr>
              <w:t>E</w:t>
            </w:r>
            <w:r w:rsidR="00035C9B" w:rsidRPr="00DA493C">
              <w:rPr>
                <w:rFonts w:ascii="Arial" w:hAnsi="Arial" w:cs="Arial"/>
                <w:color w:val="auto"/>
                <w:szCs w:val="22"/>
                <w:lang w:val="en" w:eastAsia="en-GB"/>
              </w:rPr>
              <w:t xml:space="preserve">xperience </w:t>
            </w:r>
            <w:r w:rsidR="00DA493C" w:rsidRPr="00DA493C">
              <w:rPr>
                <w:rFonts w:ascii="Arial" w:hAnsi="Arial" w:cs="Arial"/>
                <w:color w:val="auto"/>
                <w:szCs w:val="22"/>
                <w:lang w:val="en" w:eastAsia="en-GB"/>
              </w:rPr>
              <w:t xml:space="preserve">or knowledge </w:t>
            </w:r>
            <w:r>
              <w:rPr>
                <w:rFonts w:ascii="Arial" w:hAnsi="Arial" w:cs="Arial"/>
                <w:color w:val="auto"/>
                <w:szCs w:val="22"/>
                <w:lang w:val="en" w:eastAsia="en-GB"/>
              </w:rPr>
              <w:t>of i</w:t>
            </w:r>
            <w:r w:rsidRPr="00DA493C">
              <w:rPr>
                <w:rFonts w:ascii="Arial" w:hAnsi="Arial" w:cs="Arial"/>
                <w:color w:val="auto"/>
                <w:szCs w:val="22"/>
                <w:lang w:val="en" w:eastAsia="en-GB"/>
              </w:rPr>
              <w:t xml:space="preserve">nternal </w:t>
            </w:r>
            <w:r>
              <w:rPr>
                <w:rFonts w:ascii="Arial" w:hAnsi="Arial" w:cs="Arial"/>
                <w:color w:val="auto"/>
                <w:szCs w:val="22"/>
                <w:lang w:val="en" w:eastAsia="en-GB"/>
              </w:rPr>
              <w:t xml:space="preserve">quality </w:t>
            </w:r>
            <w:r w:rsidRPr="00DA493C">
              <w:rPr>
                <w:rFonts w:ascii="Arial" w:hAnsi="Arial" w:cs="Arial"/>
                <w:color w:val="auto"/>
                <w:szCs w:val="22"/>
                <w:lang w:val="en" w:eastAsia="en-GB"/>
              </w:rPr>
              <w:t>audit</w:t>
            </w:r>
            <w:r>
              <w:rPr>
                <w:rFonts w:ascii="Arial" w:hAnsi="Arial" w:cs="Arial"/>
                <w:color w:val="auto"/>
                <w:szCs w:val="22"/>
                <w:lang w:val="en" w:eastAsia="en-GB"/>
              </w:rPr>
              <w:t>s</w:t>
            </w:r>
          </w:p>
          <w:p w14:paraId="266ED011" w14:textId="0CE3A30F" w:rsidR="00035C9B" w:rsidRPr="00DA493C" w:rsidRDefault="00035C9B" w:rsidP="00F86254">
            <w:pPr>
              <w:pStyle w:val="ListParagraph"/>
              <w:numPr>
                <w:ilvl w:val="0"/>
                <w:numId w:val="30"/>
              </w:numPr>
              <w:ind w:left="426"/>
              <w:rPr>
                <w:rFonts w:ascii="Arial" w:hAnsi="Arial" w:cs="Arial"/>
                <w:color w:val="auto"/>
                <w:szCs w:val="22"/>
                <w:lang w:val="en" w:eastAsia="en-GB"/>
              </w:rPr>
            </w:pPr>
            <w:r w:rsidRPr="00DA493C">
              <w:rPr>
                <w:rFonts w:ascii="Arial" w:hAnsi="Arial" w:cs="Arial"/>
                <w:color w:val="auto"/>
                <w:szCs w:val="22"/>
                <w:lang w:val="en" w:eastAsia="en-GB"/>
              </w:rPr>
              <w:t>Experience of external audits</w:t>
            </w:r>
          </w:p>
          <w:p w14:paraId="3EA577A9" w14:textId="77777777" w:rsidR="00AD7384" w:rsidRPr="00643FEF" w:rsidRDefault="00AD7384" w:rsidP="00AD7384">
            <w:pPr>
              <w:pStyle w:val="ListParagraph"/>
              <w:numPr>
                <w:ilvl w:val="0"/>
                <w:numId w:val="30"/>
              </w:numPr>
              <w:ind w:left="426"/>
              <w:rPr>
                <w:rFonts w:ascii="Arial" w:hAnsi="Arial" w:cs="Arial"/>
                <w:color w:val="auto"/>
                <w:szCs w:val="22"/>
                <w:lang w:val="en" w:eastAsia="en-GB"/>
              </w:rPr>
            </w:pPr>
            <w:r w:rsidRPr="004359FC">
              <w:rPr>
                <w:rFonts w:ascii="Arial" w:hAnsi="Arial" w:cs="Arial"/>
                <w:szCs w:val="22"/>
                <w:lang w:val="en" w:eastAsia="en-GB"/>
              </w:rPr>
              <w:t xml:space="preserve">Experience of </w:t>
            </w:r>
            <w:r w:rsidR="00671E4F">
              <w:rPr>
                <w:rFonts w:ascii="Arial" w:hAnsi="Arial" w:cs="Arial"/>
                <w:szCs w:val="22"/>
                <w:lang w:val="en" w:eastAsia="en-GB"/>
              </w:rPr>
              <w:t xml:space="preserve">monitoring compliance with </w:t>
            </w:r>
            <w:r w:rsidRPr="004359FC">
              <w:rPr>
                <w:rFonts w:ascii="Arial" w:hAnsi="Arial" w:cs="Arial"/>
                <w:szCs w:val="22"/>
                <w:lang w:val="en" w:eastAsia="en-GB"/>
              </w:rPr>
              <w:t>ISO9001</w:t>
            </w:r>
            <w:r w:rsidR="00DA493C">
              <w:rPr>
                <w:rFonts w:ascii="Arial" w:hAnsi="Arial" w:cs="Arial"/>
                <w:szCs w:val="22"/>
                <w:lang w:val="en" w:eastAsia="en-GB"/>
              </w:rPr>
              <w:t xml:space="preserve"> and/or </w:t>
            </w:r>
            <w:r w:rsidRPr="004359FC">
              <w:rPr>
                <w:rFonts w:ascii="Arial" w:hAnsi="Arial" w:cs="Arial"/>
                <w:szCs w:val="22"/>
                <w:lang w:val="en" w:eastAsia="en-GB"/>
              </w:rPr>
              <w:t>IS017025</w:t>
            </w:r>
            <w:r w:rsidR="00671E4F">
              <w:rPr>
                <w:rFonts w:ascii="Arial" w:hAnsi="Arial" w:cs="Arial"/>
                <w:szCs w:val="22"/>
                <w:lang w:val="en" w:eastAsia="en-GB"/>
              </w:rPr>
              <w:t xml:space="preserve"> </w:t>
            </w:r>
          </w:p>
          <w:p w14:paraId="0430EE60" w14:textId="1620AAB5" w:rsidR="00643FEF" w:rsidRPr="00E870EE" w:rsidRDefault="009D2581" w:rsidP="00AD7384">
            <w:pPr>
              <w:pStyle w:val="ListParagraph"/>
              <w:numPr>
                <w:ilvl w:val="0"/>
                <w:numId w:val="30"/>
              </w:numPr>
              <w:ind w:left="426"/>
              <w:rPr>
                <w:rFonts w:ascii="Arial" w:hAnsi="Arial" w:cs="Arial"/>
                <w:color w:val="auto"/>
                <w:szCs w:val="22"/>
                <w:lang w:val="en" w:eastAsia="en-GB"/>
              </w:rPr>
            </w:pPr>
            <w:r>
              <w:rPr>
                <w:rFonts w:ascii="Arial" w:hAnsi="Arial" w:cs="Arial"/>
                <w:szCs w:val="22"/>
                <w:lang w:val="en" w:eastAsia="en-GB"/>
              </w:rPr>
              <w:t>E</w:t>
            </w:r>
            <w:r w:rsidR="00643FEF">
              <w:rPr>
                <w:rFonts w:ascii="Arial" w:hAnsi="Arial" w:cs="Arial"/>
                <w:szCs w:val="22"/>
                <w:lang w:val="en" w:eastAsia="en-GB"/>
              </w:rPr>
              <w:t xml:space="preserve">xperience </w:t>
            </w:r>
            <w:r>
              <w:rPr>
                <w:rFonts w:ascii="Arial" w:hAnsi="Arial" w:cs="Arial"/>
                <w:szCs w:val="22"/>
                <w:lang w:val="en" w:eastAsia="en-GB"/>
              </w:rPr>
              <w:t>of quality compliance in construction industry</w:t>
            </w:r>
          </w:p>
        </w:tc>
      </w:tr>
      <w:tr w:rsidR="00E870EE" w:rsidRPr="00E870EE" w14:paraId="3DB2F47A" w14:textId="77777777" w:rsidTr="00555E83">
        <w:trPr>
          <w:trHeight w:val="404"/>
        </w:trPr>
        <w:tc>
          <w:tcPr>
            <w:tcW w:w="1806"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6D4792A" w14:textId="77777777" w:rsidR="00035C9B" w:rsidRPr="00E870EE" w:rsidRDefault="00035C9B" w:rsidP="00555E83">
            <w:pPr>
              <w:pStyle w:val="ListParagraph"/>
              <w:ind w:left="0"/>
              <w:rPr>
                <w:rFonts w:ascii="Arial" w:hAnsi="Arial" w:cs="Arial"/>
                <w:color w:val="auto"/>
                <w:szCs w:val="22"/>
                <w:lang w:eastAsia="en-GB"/>
              </w:rPr>
            </w:pPr>
            <w:r w:rsidRPr="00E870EE">
              <w:rPr>
                <w:rFonts w:ascii="Arial" w:hAnsi="Arial" w:cs="Arial"/>
                <w:color w:val="auto"/>
                <w:szCs w:val="22"/>
                <w:lang w:eastAsia="en-GB"/>
              </w:rPr>
              <w:t>Desirable</w:t>
            </w:r>
          </w:p>
        </w:tc>
        <w:tc>
          <w:tcPr>
            <w:tcW w:w="76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03934FF" w14:textId="3C7F7A8A" w:rsidR="00035C9B" w:rsidRPr="00E870EE" w:rsidRDefault="00035C9B" w:rsidP="00035C9B">
            <w:pPr>
              <w:pStyle w:val="ListParagraph"/>
              <w:numPr>
                <w:ilvl w:val="0"/>
                <w:numId w:val="30"/>
              </w:numPr>
              <w:ind w:left="426"/>
              <w:rPr>
                <w:rFonts w:ascii="Arial" w:hAnsi="Arial" w:cs="Arial"/>
                <w:color w:val="auto"/>
                <w:szCs w:val="22"/>
                <w:lang w:val="en" w:eastAsia="en-GB"/>
              </w:rPr>
            </w:pPr>
            <w:r w:rsidRPr="00E870EE">
              <w:rPr>
                <w:rFonts w:ascii="Arial" w:hAnsi="Arial" w:cs="Arial"/>
                <w:color w:val="auto"/>
                <w:szCs w:val="22"/>
                <w:lang w:val="en" w:eastAsia="en-GB"/>
              </w:rPr>
              <w:t xml:space="preserve">Experience of </w:t>
            </w:r>
            <w:r w:rsidR="00A93993">
              <w:rPr>
                <w:rFonts w:ascii="Arial" w:hAnsi="Arial" w:cs="Arial"/>
                <w:color w:val="auto"/>
                <w:szCs w:val="22"/>
                <w:lang w:val="en" w:eastAsia="en-GB"/>
              </w:rPr>
              <w:t xml:space="preserve">at least one of the following: </w:t>
            </w:r>
            <w:r w:rsidR="002268D3">
              <w:rPr>
                <w:rFonts w:ascii="Arial" w:hAnsi="Arial" w:cs="Arial"/>
                <w:color w:val="auto"/>
                <w:szCs w:val="22"/>
                <w:lang w:val="en" w:eastAsia="en-GB"/>
              </w:rPr>
              <w:t xml:space="preserve">Civil and </w:t>
            </w:r>
            <w:r w:rsidR="00460895">
              <w:rPr>
                <w:rFonts w:ascii="Arial" w:hAnsi="Arial" w:cs="Arial"/>
                <w:color w:val="auto"/>
                <w:szCs w:val="22"/>
                <w:lang w:val="en" w:eastAsia="en-GB"/>
              </w:rPr>
              <w:t>Infrastructure</w:t>
            </w:r>
            <w:r w:rsidR="002268D3">
              <w:rPr>
                <w:rFonts w:ascii="Arial" w:hAnsi="Arial" w:cs="Arial"/>
                <w:color w:val="auto"/>
                <w:szCs w:val="22"/>
                <w:lang w:val="en" w:eastAsia="en-GB"/>
              </w:rPr>
              <w:t xml:space="preserve"> </w:t>
            </w:r>
            <w:r w:rsidR="00460895">
              <w:rPr>
                <w:rFonts w:ascii="Arial" w:hAnsi="Arial" w:cs="Arial"/>
                <w:color w:val="auto"/>
                <w:szCs w:val="22"/>
                <w:lang w:val="en" w:eastAsia="en-GB"/>
              </w:rPr>
              <w:t>Projects</w:t>
            </w:r>
            <w:r w:rsidR="002268D3">
              <w:rPr>
                <w:rFonts w:ascii="Arial" w:hAnsi="Arial" w:cs="Arial"/>
                <w:color w:val="auto"/>
                <w:szCs w:val="22"/>
                <w:lang w:val="en" w:eastAsia="en-GB"/>
              </w:rPr>
              <w:t xml:space="preserve">, </w:t>
            </w:r>
            <w:r w:rsidR="00A93993">
              <w:rPr>
                <w:rFonts w:ascii="Arial" w:hAnsi="Arial" w:cs="Arial"/>
                <w:color w:val="auto"/>
                <w:szCs w:val="22"/>
                <w:lang w:val="en" w:eastAsia="en-GB"/>
              </w:rPr>
              <w:t>S</w:t>
            </w:r>
            <w:r w:rsidR="00DA493C">
              <w:rPr>
                <w:rFonts w:ascii="Arial" w:hAnsi="Arial" w:cs="Arial"/>
                <w:color w:val="auto"/>
                <w:szCs w:val="22"/>
                <w:lang w:val="en" w:eastAsia="en-GB"/>
              </w:rPr>
              <w:t>tructural</w:t>
            </w:r>
            <w:r w:rsidR="002268D3">
              <w:rPr>
                <w:rFonts w:ascii="Arial" w:hAnsi="Arial" w:cs="Arial"/>
                <w:color w:val="auto"/>
                <w:szCs w:val="22"/>
                <w:lang w:val="en" w:eastAsia="en-GB"/>
              </w:rPr>
              <w:t xml:space="preserve"> Investigation, Surveys,</w:t>
            </w:r>
            <w:r w:rsidR="00DA493C">
              <w:rPr>
                <w:rFonts w:ascii="Arial" w:hAnsi="Arial" w:cs="Arial"/>
                <w:color w:val="auto"/>
                <w:szCs w:val="22"/>
                <w:lang w:val="en" w:eastAsia="en-GB"/>
              </w:rPr>
              <w:t xml:space="preserve"> </w:t>
            </w:r>
            <w:r w:rsidR="00A93993">
              <w:rPr>
                <w:rFonts w:ascii="Arial" w:hAnsi="Arial" w:cs="Arial"/>
                <w:color w:val="auto"/>
                <w:szCs w:val="22"/>
                <w:lang w:val="en" w:eastAsia="en-GB"/>
              </w:rPr>
              <w:t>G</w:t>
            </w:r>
            <w:r w:rsidR="00DA493C">
              <w:rPr>
                <w:rFonts w:ascii="Arial" w:hAnsi="Arial" w:cs="Arial"/>
                <w:color w:val="auto"/>
                <w:szCs w:val="22"/>
                <w:lang w:val="en" w:eastAsia="en-GB"/>
              </w:rPr>
              <w:t xml:space="preserve">eotechnical </w:t>
            </w:r>
            <w:r w:rsidR="00A93993">
              <w:rPr>
                <w:rFonts w:ascii="Arial" w:hAnsi="Arial" w:cs="Arial"/>
                <w:color w:val="auto"/>
                <w:szCs w:val="22"/>
                <w:lang w:val="en" w:eastAsia="en-GB"/>
              </w:rPr>
              <w:t>M</w:t>
            </w:r>
            <w:r w:rsidR="00DA493C">
              <w:rPr>
                <w:rFonts w:ascii="Arial" w:hAnsi="Arial" w:cs="Arial"/>
                <w:color w:val="auto"/>
                <w:szCs w:val="22"/>
                <w:lang w:val="en" w:eastAsia="en-GB"/>
              </w:rPr>
              <w:t>onitoring</w:t>
            </w:r>
            <w:r w:rsidR="002268D3">
              <w:rPr>
                <w:rFonts w:ascii="Arial" w:hAnsi="Arial" w:cs="Arial"/>
                <w:color w:val="auto"/>
                <w:szCs w:val="22"/>
                <w:lang w:val="en" w:eastAsia="en-GB"/>
              </w:rPr>
              <w:t xml:space="preserve"> or </w:t>
            </w:r>
            <w:r w:rsidR="00DA493C">
              <w:rPr>
                <w:rFonts w:ascii="Arial" w:hAnsi="Arial" w:cs="Arial"/>
                <w:color w:val="auto"/>
                <w:szCs w:val="22"/>
                <w:lang w:val="en" w:eastAsia="en-GB"/>
              </w:rPr>
              <w:t xml:space="preserve"> </w:t>
            </w:r>
            <w:r w:rsidR="00A93993">
              <w:rPr>
                <w:rFonts w:ascii="Arial" w:hAnsi="Arial" w:cs="Arial"/>
                <w:color w:val="auto"/>
                <w:szCs w:val="22"/>
                <w:lang w:val="en" w:eastAsia="en-GB"/>
              </w:rPr>
              <w:t>F</w:t>
            </w:r>
            <w:r w:rsidR="007F7722">
              <w:rPr>
                <w:rFonts w:ascii="Arial" w:hAnsi="Arial" w:cs="Arial"/>
                <w:color w:val="auto"/>
                <w:szCs w:val="22"/>
                <w:lang w:val="en" w:eastAsia="en-GB"/>
              </w:rPr>
              <w:t>oundations testing</w:t>
            </w:r>
            <w:r w:rsidR="002268D3">
              <w:rPr>
                <w:rFonts w:ascii="Arial" w:hAnsi="Arial" w:cs="Arial"/>
                <w:color w:val="auto"/>
                <w:szCs w:val="22"/>
                <w:lang w:val="en" w:eastAsia="en-GB"/>
              </w:rPr>
              <w:t>.</w:t>
            </w:r>
          </w:p>
        </w:tc>
      </w:tr>
      <w:tr w:rsidR="00E870EE" w:rsidRPr="00E870EE" w14:paraId="0C7DE1F4" w14:textId="77777777" w:rsidTr="00460895">
        <w:trPr>
          <w:trHeight w:val="245"/>
        </w:trPr>
        <w:tc>
          <w:tcPr>
            <w:tcW w:w="1806"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1559BDFF" w14:textId="1957D025" w:rsidR="00035C9B" w:rsidRPr="00E870EE" w:rsidRDefault="00460895" w:rsidP="00555E83">
            <w:pPr>
              <w:pStyle w:val="ListParagraph"/>
              <w:ind w:left="0"/>
              <w:rPr>
                <w:rFonts w:ascii="Arial" w:hAnsi="Arial" w:cs="Arial"/>
                <w:color w:val="auto"/>
                <w:szCs w:val="22"/>
                <w:lang w:eastAsia="en-GB"/>
              </w:rPr>
            </w:pPr>
            <w:r>
              <w:rPr>
                <w:noProof/>
                <w:lang w:eastAsia="en-GB"/>
              </w:rPr>
              <mc:AlternateContent>
                <mc:Choice Requires="wps">
                  <w:drawing>
                    <wp:anchor distT="0" distB="0" distL="114300" distR="114300" simplePos="0" relativeHeight="251659264" behindDoc="0" locked="0" layoutInCell="1" allowOverlap="1" wp14:anchorId="74C37C90" wp14:editId="5A886A8F">
                      <wp:simplePos x="0" y="0"/>
                      <wp:positionH relativeFrom="column">
                        <wp:posOffset>-524510</wp:posOffset>
                      </wp:positionH>
                      <wp:positionV relativeFrom="paragraph">
                        <wp:posOffset>999490</wp:posOffset>
                      </wp:positionV>
                      <wp:extent cx="6969658" cy="7239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969658" cy="723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8514C4" w14:textId="77777777" w:rsidR="00CA0E05" w:rsidRDefault="00CA0E05" w:rsidP="00CA0E05">
                                  <w:pPr>
                                    <w:pStyle w:val="Adressebasdepage"/>
                                    <w:rPr>
                                      <w:rFonts w:cs="Arial"/>
                                    </w:rPr>
                                  </w:pPr>
                                  <w:r>
                                    <w:rPr>
                                      <w:rFonts w:cs="Arial"/>
                                    </w:rPr>
                                    <w:t xml:space="preserve">SOCOTEC UK Limited </w:t>
                                  </w:r>
                                </w:p>
                                <w:p w14:paraId="697A6450" w14:textId="77777777" w:rsidR="00CA0E05" w:rsidRPr="00D523BB" w:rsidRDefault="00CA0E05" w:rsidP="00CA0E05">
                                  <w:pPr>
                                    <w:pStyle w:val="Adressebasdepage"/>
                                    <w:rPr>
                                      <w:rFonts w:cs="Arial"/>
                                    </w:rPr>
                                  </w:pPr>
                                  <w:r>
                                    <w:rPr>
                                      <w:rFonts w:cs="Arial"/>
                                    </w:rPr>
                                    <w:t>Registered Office: SOCOTEC House, Bretby Business Park, Ashby Road, Burton upon Trent, DE15 0YZ</w:t>
                                  </w:r>
                                  <w:r>
                                    <w:rPr>
                                      <w:rFonts w:cs="Arial"/>
                                    </w:rPr>
                                    <w:br/>
                                  </w:r>
                                </w:p>
                                <w:p w14:paraId="17674B59" w14:textId="77777777" w:rsidR="00CA0E05" w:rsidRDefault="00CA0E05" w:rsidP="00CA0E05">
                                  <w:pPr>
                                    <w:pStyle w:val="Adressebasdepage"/>
                                    <w:rPr>
                                      <w:rFonts w:cs="Arial"/>
                                    </w:rPr>
                                  </w:pPr>
                                  <w:r>
                                    <w:rPr>
                                      <w:rFonts w:cs="Arial"/>
                                    </w:rPr>
                                    <w:t>Incorporated in England : 02880501</w:t>
                                  </w:r>
                                </w:p>
                                <w:p w14:paraId="6CABAE1D" w14:textId="77777777" w:rsidR="00CA0E05" w:rsidRPr="00D523BB" w:rsidRDefault="00CA0E05" w:rsidP="00CA0E05">
                                  <w:pPr>
                                    <w:rPr>
                                      <w:rFonts w:ascii="Arial" w:hAnsi="Arial" w:cs="Arial"/>
                                      <w:b/>
                                      <w:color w:val="02ADE9"/>
                                      <w:sz w:val="14"/>
                                      <w:szCs w:val="14"/>
                                    </w:rPr>
                                  </w:pPr>
                                  <w:r w:rsidRPr="00D523BB">
                                    <w:rPr>
                                      <w:rFonts w:ascii="Arial" w:hAnsi="Arial" w:cs="Arial"/>
                                      <w:b/>
                                      <w:color w:val="02ADE9"/>
                                      <w:sz w:val="14"/>
                                      <w:szCs w:val="14"/>
                                    </w:rPr>
                                    <w:t>www.socotec.co.uk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37C90" id="_x0000_t202" coordsize="21600,21600" o:spt="202" path="m,l,21600r21600,l21600,xe">
                      <v:stroke joinstyle="miter"/>
                      <v:path gradientshapeok="t" o:connecttype="rect"/>
                    </v:shapetype>
                    <v:shape id="Text Box 12" o:spid="_x0000_s1026" type="#_x0000_t202" style="position:absolute;margin-left:-41.3pt;margin-top:78.7pt;width:548.8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" filled="f" stroked="f">
                      <v:textbox>
                        <w:txbxContent>
                          <w:p w14:paraId="018514C4" w14:textId="77777777" w:rsidR="00CA0E05" w:rsidRDefault="00CA0E05" w:rsidP="00CA0E05">
                            <w:pPr>
                              <w:pStyle w:val="Adressebasdepage"/>
                              <w:rPr>
                                <w:rFonts w:cs="Arial"/>
                              </w:rPr>
                            </w:pPr>
                            <w:r>
                              <w:rPr>
                                <w:rFonts w:cs="Arial"/>
                              </w:rPr>
                              <w:t xml:space="preserve">SOCOTEC UK Limited </w:t>
                            </w:r>
                          </w:p>
                          <w:p w14:paraId="697A6450" w14:textId="77777777" w:rsidR="00CA0E05" w:rsidRPr="00D523BB" w:rsidRDefault="00CA0E05" w:rsidP="00CA0E05">
                            <w:pPr>
                              <w:pStyle w:val="Adressebasdepage"/>
                              <w:rPr>
                                <w:rFonts w:cs="Arial"/>
                              </w:rPr>
                            </w:pPr>
                            <w:r>
                              <w:rPr>
                                <w:rFonts w:cs="Arial"/>
                              </w:rPr>
                              <w:t>Registered Office: SOCOTEC House, Bretby Business Park, Ashby Road, Burton upon Trent, DE15 0YZ</w:t>
                            </w:r>
                            <w:r>
                              <w:rPr>
                                <w:rFonts w:cs="Arial"/>
                              </w:rPr>
                              <w:br/>
                            </w:r>
                          </w:p>
                          <w:p w14:paraId="17674B59" w14:textId="77777777" w:rsidR="00CA0E05" w:rsidRDefault="00CA0E05" w:rsidP="00CA0E05">
                            <w:pPr>
                              <w:pStyle w:val="Adressebasdepage"/>
                              <w:rPr>
                                <w:rFonts w:cs="Arial"/>
                              </w:rPr>
                            </w:pPr>
                            <w:r>
                              <w:rPr>
                                <w:rFonts w:cs="Arial"/>
                              </w:rPr>
                              <w:t>Incorporated in England : 02880501</w:t>
                            </w:r>
                          </w:p>
                          <w:p w14:paraId="6CABAE1D" w14:textId="77777777" w:rsidR="00CA0E05" w:rsidRPr="00D523BB" w:rsidRDefault="00CA0E05" w:rsidP="00CA0E05">
                            <w:pPr>
                              <w:rPr>
                                <w:rFonts w:ascii="Arial" w:hAnsi="Arial" w:cs="Arial"/>
                                <w:b/>
                                <w:color w:val="02ADE9"/>
                                <w:sz w:val="14"/>
                                <w:szCs w:val="14"/>
                              </w:rPr>
                            </w:pPr>
                            <w:r w:rsidRPr="00D523BB">
                              <w:rPr>
                                <w:rFonts w:ascii="Arial" w:hAnsi="Arial" w:cs="Arial"/>
                                <w:b/>
                                <w:color w:val="02ADE9"/>
                                <w:sz w:val="14"/>
                                <w:szCs w:val="14"/>
                              </w:rPr>
                              <w:t>www.socotec.co.uk</w:t>
                            </w:r>
                          </w:p>
                        </w:txbxContent>
                      </v:textbox>
                    </v:shape>
                  </w:pict>
                </mc:Fallback>
              </mc:AlternateContent>
            </w:r>
            <w:r w:rsidR="00035C9B" w:rsidRPr="00E870EE">
              <w:rPr>
                <w:rFonts w:ascii="Arial" w:hAnsi="Arial" w:cs="Arial"/>
                <w:color w:val="auto"/>
                <w:szCs w:val="22"/>
                <w:lang w:eastAsia="en-GB"/>
              </w:rPr>
              <w:t>Training</w:t>
            </w:r>
          </w:p>
        </w:tc>
        <w:tc>
          <w:tcPr>
            <w:tcW w:w="766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2EDA92AA" w14:textId="1CE85D81" w:rsidR="00035C9B" w:rsidRPr="00E870EE" w:rsidRDefault="00035C9B" w:rsidP="00035C9B">
            <w:pPr>
              <w:pStyle w:val="ListParagraph"/>
              <w:numPr>
                <w:ilvl w:val="0"/>
                <w:numId w:val="30"/>
              </w:numPr>
              <w:ind w:left="426"/>
              <w:rPr>
                <w:rFonts w:ascii="Arial" w:hAnsi="Arial" w:cs="Arial"/>
                <w:color w:val="auto"/>
                <w:szCs w:val="22"/>
                <w:lang w:val="en" w:eastAsia="en-GB"/>
              </w:rPr>
            </w:pPr>
            <w:r w:rsidRPr="00E870EE">
              <w:rPr>
                <w:rFonts w:ascii="Arial" w:hAnsi="Arial" w:cs="Arial"/>
                <w:color w:val="auto"/>
                <w:szCs w:val="22"/>
                <w:lang w:val="en" w:eastAsia="en-GB"/>
              </w:rPr>
              <w:t xml:space="preserve">SOCOTEC Online Health &amp; Safety Training </w:t>
            </w:r>
            <w:r w:rsidR="00460895">
              <w:rPr>
                <w:rFonts w:ascii="Arial" w:hAnsi="Arial" w:cs="Arial"/>
                <w:color w:val="auto"/>
                <w:szCs w:val="22"/>
                <w:lang w:val="en" w:eastAsia="en-GB"/>
              </w:rPr>
              <w:t>m</w:t>
            </w:r>
            <w:r w:rsidRPr="00E870EE">
              <w:rPr>
                <w:rFonts w:ascii="Arial" w:hAnsi="Arial" w:cs="Arial"/>
                <w:color w:val="auto"/>
                <w:szCs w:val="22"/>
                <w:lang w:val="en" w:eastAsia="en-GB"/>
              </w:rPr>
              <w:t>odules - paid for by the company</w:t>
            </w:r>
          </w:p>
          <w:p w14:paraId="123951FC" w14:textId="7520196E" w:rsidR="00035C9B" w:rsidRPr="00E870EE" w:rsidRDefault="00035C9B" w:rsidP="00035C9B">
            <w:pPr>
              <w:pStyle w:val="ListParagraph"/>
              <w:numPr>
                <w:ilvl w:val="0"/>
                <w:numId w:val="30"/>
              </w:numPr>
              <w:ind w:left="426"/>
              <w:rPr>
                <w:rFonts w:ascii="Arial" w:hAnsi="Arial" w:cs="Arial"/>
                <w:color w:val="auto"/>
                <w:szCs w:val="22"/>
                <w:lang w:val="en" w:eastAsia="en-GB"/>
              </w:rPr>
            </w:pPr>
            <w:r w:rsidRPr="00E870EE">
              <w:rPr>
                <w:rFonts w:ascii="Arial" w:hAnsi="Arial" w:cs="Arial"/>
                <w:color w:val="auto"/>
                <w:szCs w:val="22"/>
                <w:lang w:val="en" w:eastAsia="en-GB"/>
              </w:rPr>
              <w:t>SOCOTEC Online HR Policies Awareness modules - paid for by the company</w:t>
            </w:r>
          </w:p>
          <w:p w14:paraId="3C0AFC4D" w14:textId="0A4F1DFE" w:rsidR="00035C9B" w:rsidRPr="00E870EE" w:rsidRDefault="00035C9B" w:rsidP="00035C9B">
            <w:pPr>
              <w:pStyle w:val="ListParagraph"/>
              <w:numPr>
                <w:ilvl w:val="0"/>
                <w:numId w:val="30"/>
              </w:numPr>
              <w:ind w:left="426"/>
              <w:rPr>
                <w:rFonts w:ascii="Arial" w:hAnsi="Arial" w:cs="Arial"/>
                <w:color w:val="auto"/>
                <w:szCs w:val="22"/>
                <w:lang w:val="en" w:eastAsia="en-GB"/>
              </w:rPr>
            </w:pPr>
            <w:r w:rsidRPr="00E870EE">
              <w:rPr>
                <w:rFonts w:ascii="Arial" w:hAnsi="Arial" w:cs="Arial"/>
                <w:color w:val="auto"/>
                <w:szCs w:val="22"/>
                <w:lang w:val="en" w:eastAsia="en-GB"/>
              </w:rPr>
              <w:t>QMS familiarization (internal training)</w:t>
            </w:r>
          </w:p>
        </w:tc>
      </w:tr>
    </w:tbl>
    <w:p w14:paraId="54520829" w14:textId="1E4872DE" w:rsidR="006066DC" w:rsidRPr="00E870EE" w:rsidRDefault="006066DC" w:rsidP="00460895">
      <w:pPr>
        <w:pStyle w:val="Footer"/>
        <w:tabs>
          <w:tab w:val="clear" w:pos="4153"/>
          <w:tab w:val="clear" w:pos="8306"/>
        </w:tabs>
        <w:spacing w:after="0"/>
        <w:rPr>
          <w:rFonts w:ascii="Arial" w:hAnsi="Arial" w:cs="Arial"/>
          <w:szCs w:val="22"/>
        </w:rPr>
      </w:pPr>
    </w:p>
    <w:sectPr w:rsidR="006066DC" w:rsidRPr="00E870EE" w:rsidSect="00460895">
      <w:headerReference w:type="even" r:id="rId11"/>
      <w:headerReference w:type="default" r:id="rId12"/>
      <w:footerReference w:type="even" r:id="rId13"/>
      <w:headerReference w:type="first" r:id="rId14"/>
      <w:footerReference w:type="first" r:id="rId15"/>
      <w:type w:val="continuous"/>
      <w:pgSz w:w="11907" w:h="16840" w:code="9"/>
      <w:pgMar w:top="993" w:right="1800" w:bottom="1440" w:left="1800" w:header="1191" w:footer="62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ED0B1" w14:textId="77777777" w:rsidR="00A566C8" w:rsidRDefault="00A566C8">
      <w:pPr>
        <w:spacing w:line="240" w:lineRule="auto"/>
      </w:pPr>
      <w:r>
        <w:separator/>
      </w:r>
    </w:p>
  </w:endnote>
  <w:endnote w:type="continuationSeparator" w:id="0">
    <w:p w14:paraId="321730E5" w14:textId="77777777" w:rsidR="00A566C8" w:rsidRDefault="00A566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Light">
    <w:altName w:val="Times New Roman"/>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841"/>
      <w:gridCol w:w="2841"/>
      <w:gridCol w:w="2841"/>
    </w:tblGrid>
    <w:tr w:rsidR="00550B7B" w14:paraId="0A231727" w14:textId="77777777">
      <w:tc>
        <w:tcPr>
          <w:tcW w:w="2841" w:type="dxa"/>
        </w:tcPr>
        <w:p w14:paraId="0FAF0C5C" w14:textId="77777777" w:rsidR="00550B7B" w:rsidRDefault="00550B7B">
          <w:pPr>
            <w:pStyle w:val="Footer"/>
            <w:jc w:val="left"/>
            <w:rPr>
              <w:sz w:val="16"/>
            </w:rPr>
          </w:pPr>
          <w:r>
            <w:rPr>
              <w:sz w:val="16"/>
            </w:rPr>
            <w:t>D:1606476v2</w:t>
          </w:r>
        </w:p>
      </w:tc>
      <w:tc>
        <w:tcPr>
          <w:tcW w:w="2841" w:type="dxa"/>
        </w:tcPr>
        <w:p w14:paraId="4979DE98" w14:textId="77777777" w:rsidR="00550B7B" w:rsidRDefault="00550B7B">
          <w:pPr>
            <w:pStyle w:val="Footer"/>
            <w:rPr>
              <w:sz w:val="16"/>
            </w:rPr>
          </w:pPr>
        </w:p>
      </w:tc>
      <w:tc>
        <w:tcPr>
          <w:tcW w:w="2841" w:type="dxa"/>
        </w:tcPr>
        <w:p w14:paraId="635D3765" w14:textId="77777777" w:rsidR="00550B7B" w:rsidRDefault="00550B7B">
          <w:pPr>
            <w:pStyle w:val="Footer"/>
            <w:rPr>
              <w:sz w:val="16"/>
            </w:rPr>
          </w:pPr>
        </w:p>
      </w:tc>
    </w:tr>
  </w:tbl>
  <w:p w14:paraId="7F3BF780" w14:textId="77777777" w:rsidR="00550B7B" w:rsidRDefault="00550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841"/>
      <w:gridCol w:w="2841"/>
      <w:gridCol w:w="2841"/>
    </w:tblGrid>
    <w:tr w:rsidR="00550B7B" w14:paraId="4BBD39CE" w14:textId="77777777">
      <w:tc>
        <w:tcPr>
          <w:tcW w:w="2841" w:type="dxa"/>
        </w:tcPr>
        <w:p w14:paraId="5CE5F3E5" w14:textId="77777777" w:rsidR="00550B7B" w:rsidRDefault="00550B7B">
          <w:pPr>
            <w:pStyle w:val="Footer"/>
            <w:jc w:val="left"/>
            <w:rPr>
              <w:sz w:val="16"/>
            </w:rPr>
          </w:pPr>
          <w:r>
            <w:rPr>
              <w:sz w:val="16"/>
            </w:rPr>
            <w:t>D:1606476v2</w:t>
          </w:r>
        </w:p>
      </w:tc>
      <w:tc>
        <w:tcPr>
          <w:tcW w:w="2841" w:type="dxa"/>
        </w:tcPr>
        <w:p w14:paraId="7CCA746D" w14:textId="77777777" w:rsidR="00550B7B" w:rsidRDefault="00550B7B">
          <w:pPr>
            <w:pStyle w:val="Footer"/>
            <w:rPr>
              <w:sz w:val="16"/>
            </w:rPr>
          </w:pPr>
        </w:p>
      </w:tc>
      <w:tc>
        <w:tcPr>
          <w:tcW w:w="2841" w:type="dxa"/>
        </w:tcPr>
        <w:p w14:paraId="7DE16A70" w14:textId="77777777" w:rsidR="00550B7B" w:rsidRDefault="00550B7B">
          <w:pPr>
            <w:pStyle w:val="Footer"/>
            <w:rPr>
              <w:sz w:val="16"/>
            </w:rPr>
          </w:pPr>
        </w:p>
      </w:tc>
    </w:tr>
  </w:tbl>
  <w:p w14:paraId="355F7C10" w14:textId="77777777" w:rsidR="00550B7B" w:rsidRDefault="00550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18AC1" w14:textId="77777777" w:rsidR="00A566C8" w:rsidRDefault="00A566C8">
      <w:pPr>
        <w:spacing w:line="240" w:lineRule="auto"/>
      </w:pPr>
      <w:r>
        <w:separator/>
      </w:r>
    </w:p>
  </w:footnote>
  <w:footnote w:type="continuationSeparator" w:id="0">
    <w:p w14:paraId="4AA7C36D" w14:textId="77777777" w:rsidR="00A566C8" w:rsidRDefault="00A566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4AD3" w14:textId="77777777" w:rsidR="00550B7B" w:rsidRDefault="00460895">
    <w:pPr>
      <w:pStyle w:val="Header"/>
    </w:pPr>
    <w:r>
      <w:rPr>
        <w:noProof/>
      </w:rPr>
      <w:pict w14:anchorId="698CAE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18.3pt;height:167.3pt;rotation:315;z-index:-251656192"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09CD" w14:textId="6DC522D3" w:rsidR="00CA0E05" w:rsidRPr="00CA0E05" w:rsidRDefault="00CA0E05" w:rsidP="00CA0E05">
    <w:pPr>
      <w:pStyle w:val="SOCOTECHeadingCopy"/>
      <w:jc w:val="center"/>
      <w:rPr>
        <w:u w:val="single"/>
      </w:rPr>
    </w:pPr>
    <w:r>
      <w:rPr>
        <w:noProof/>
        <w:color w:val="FFFFFF" w:themeColor="background1"/>
        <w:sz w:val="36"/>
        <w:szCs w:val="36"/>
        <w:lang w:eastAsia="en-GB"/>
      </w:rPr>
      <w:drawing>
        <wp:anchor distT="0" distB="0" distL="114300" distR="114300" simplePos="0" relativeHeight="251662336" behindDoc="1" locked="0" layoutInCell="1" allowOverlap="1" wp14:anchorId="28610546" wp14:editId="1D274A13">
          <wp:simplePos x="0" y="0"/>
          <wp:positionH relativeFrom="rightMargin">
            <wp:posOffset>50800</wp:posOffset>
          </wp:positionH>
          <wp:positionV relativeFrom="paragraph">
            <wp:posOffset>-984250</wp:posOffset>
          </wp:positionV>
          <wp:extent cx="1440180" cy="1440180"/>
          <wp:effectExtent l="0" t="0" r="7620" b="7620"/>
          <wp:wrapThrough wrapText="bothSides">
            <wp:wrapPolygon edited="0">
              <wp:start x="0" y="0"/>
              <wp:lineTo x="0" y="21429"/>
              <wp:lineTo x="21429" y="21429"/>
              <wp:lineTo x="21429" y="0"/>
              <wp:lineTo x="0" y="0"/>
            </wp:wrapPolygon>
          </wp:wrapThrough>
          <wp:docPr id="5" name="Picture 5" descr="A logo with a circle and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circle and a triang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41DD">
      <w:rPr>
        <w:u w:val="single"/>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A2BC" w14:textId="77777777" w:rsidR="00550B7B" w:rsidRDefault="00460895">
    <w:pPr>
      <w:pStyle w:val="Header"/>
    </w:pPr>
    <w:r>
      <w:rPr>
        <w:noProof/>
      </w:rPr>
      <w:pict w14:anchorId="551EFA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18.3pt;height:167.3pt;rotation:315;z-index:-251657216"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B5B26"/>
    <w:multiLevelType w:val="hybridMultilevel"/>
    <w:tmpl w:val="9D44D5BC"/>
    <w:lvl w:ilvl="0" w:tplc="05141A42">
      <w:start w:val="1"/>
      <w:numFmt w:val="lowerLetter"/>
      <w:lvlText w:val="(%1)"/>
      <w:lvlJc w:val="left"/>
      <w:pPr>
        <w:ind w:left="1353" w:hanging="360"/>
      </w:pPr>
      <w:rPr>
        <w:rFonts w:hint="default"/>
        <w:spacing w:val="-1"/>
        <w:w w:val="103"/>
        <w:lang w:val="en-US" w:eastAsia="en-US" w:bidi="en-US"/>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15:restartNumberingAfterBreak="0">
    <w:nsid w:val="18B9219B"/>
    <w:multiLevelType w:val="hybridMultilevel"/>
    <w:tmpl w:val="DD6E5CB2"/>
    <w:lvl w:ilvl="0" w:tplc="2A6E1B64">
      <w:start w:val="1"/>
      <w:numFmt w:val="bullet"/>
      <w:lvlText w:val=""/>
      <w:lvlJc w:val="left"/>
      <w:pPr>
        <w:tabs>
          <w:tab w:val="num" w:pos="360"/>
        </w:tabs>
        <w:ind w:left="360" w:hanging="360"/>
      </w:pPr>
      <w:rPr>
        <w:rFonts w:ascii="Symbol" w:hAnsi="Symbol" w:hint="default"/>
      </w:rPr>
    </w:lvl>
    <w:lvl w:ilvl="1" w:tplc="453692B4" w:tentative="1">
      <w:start w:val="1"/>
      <w:numFmt w:val="bullet"/>
      <w:lvlText w:val="o"/>
      <w:lvlJc w:val="left"/>
      <w:pPr>
        <w:tabs>
          <w:tab w:val="num" w:pos="1080"/>
        </w:tabs>
        <w:ind w:left="1080" w:hanging="360"/>
      </w:pPr>
      <w:rPr>
        <w:rFonts w:ascii="Courier New" w:hAnsi="Courier New" w:cs="Courier New" w:hint="default"/>
      </w:rPr>
    </w:lvl>
    <w:lvl w:ilvl="2" w:tplc="6638E868" w:tentative="1">
      <w:start w:val="1"/>
      <w:numFmt w:val="bullet"/>
      <w:lvlText w:val=""/>
      <w:lvlJc w:val="left"/>
      <w:pPr>
        <w:tabs>
          <w:tab w:val="num" w:pos="1800"/>
        </w:tabs>
        <w:ind w:left="1800" w:hanging="360"/>
      </w:pPr>
      <w:rPr>
        <w:rFonts w:ascii="Wingdings" w:hAnsi="Wingdings" w:hint="default"/>
      </w:rPr>
    </w:lvl>
    <w:lvl w:ilvl="3" w:tplc="851873A0" w:tentative="1">
      <w:start w:val="1"/>
      <w:numFmt w:val="bullet"/>
      <w:lvlText w:val=""/>
      <w:lvlJc w:val="left"/>
      <w:pPr>
        <w:tabs>
          <w:tab w:val="num" w:pos="2520"/>
        </w:tabs>
        <w:ind w:left="2520" w:hanging="360"/>
      </w:pPr>
      <w:rPr>
        <w:rFonts w:ascii="Symbol" w:hAnsi="Symbol" w:hint="default"/>
      </w:rPr>
    </w:lvl>
    <w:lvl w:ilvl="4" w:tplc="2D4417AC" w:tentative="1">
      <w:start w:val="1"/>
      <w:numFmt w:val="bullet"/>
      <w:lvlText w:val="o"/>
      <w:lvlJc w:val="left"/>
      <w:pPr>
        <w:tabs>
          <w:tab w:val="num" w:pos="3240"/>
        </w:tabs>
        <w:ind w:left="3240" w:hanging="360"/>
      </w:pPr>
      <w:rPr>
        <w:rFonts w:ascii="Courier New" w:hAnsi="Courier New" w:cs="Courier New" w:hint="default"/>
      </w:rPr>
    </w:lvl>
    <w:lvl w:ilvl="5" w:tplc="A8425DD2" w:tentative="1">
      <w:start w:val="1"/>
      <w:numFmt w:val="bullet"/>
      <w:lvlText w:val=""/>
      <w:lvlJc w:val="left"/>
      <w:pPr>
        <w:tabs>
          <w:tab w:val="num" w:pos="3960"/>
        </w:tabs>
        <w:ind w:left="3960" w:hanging="360"/>
      </w:pPr>
      <w:rPr>
        <w:rFonts w:ascii="Wingdings" w:hAnsi="Wingdings" w:hint="default"/>
      </w:rPr>
    </w:lvl>
    <w:lvl w:ilvl="6" w:tplc="9EFEFBD4" w:tentative="1">
      <w:start w:val="1"/>
      <w:numFmt w:val="bullet"/>
      <w:lvlText w:val=""/>
      <w:lvlJc w:val="left"/>
      <w:pPr>
        <w:tabs>
          <w:tab w:val="num" w:pos="4680"/>
        </w:tabs>
        <w:ind w:left="4680" w:hanging="360"/>
      </w:pPr>
      <w:rPr>
        <w:rFonts w:ascii="Symbol" w:hAnsi="Symbol" w:hint="default"/>
      </w:rPr>
    </w:lvl>
    <w:lvl w:ilvl="7" w:tplc="940028CA" w:tentative="1">
      <w:start w:val="1"/>
      <w:numFmt w:val="bullet"/>
      <w:lvlText w:val="o"/>
      <w:lvlJc w:val="left"/>
      <w:pPr>
        <w:tabs>
          <w:tab w:val="num" w:pos="5400"/>
        </w:tabs>
        <w:ind w:left="5400" w:hanging="360"/>
      </w:pPr>
      <w:rPr>
        <w:rFonts w:ascii="Courier New" w:hAnsi="Courier New" w:cs="Courier New" w:hint="default"/>
      </w:rPr>
    </w:lvl>
    <w:lvl w:ilvl="8" w:tplc="2B9C689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E6158F"/>
    <w:multiLevelType w:val="hybridMultilevel"/>
    <w:tmpl w:val="619612FE"/>
    <w:lvl w:ilvl="0" w:tplc="05141A42">
      <w:start w:val="1"/>
      <w:numFmt w:val="lowerLetter"/>
      <w:lvlText w:val="(%1)"/>
      <w:lvlJc w:val="left"/>
      <w:pPr>
        <w:ind w:left="1440" w:hanging="360"/>
      </w:pPr>
      <w:rPr>
        <w:rFonts w:hint="default"/>
        <w:spacing w:val="-1"/>
        <w:w w:val="103"/>
        <w:lang w:val="en-US" w:eastAsia="en-US" w:bidi="en-U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17E1BCE"/>
    <w:multiLevelType w:val="hybridMultilevel"/>
    <w:tmpl w:val="E13EB1FC"/>
    <w:lvl w:ilvl="0" w:tplc="F4A0608C">
      <w:start w:val="1"/>
      <w:numFmt w:val="bullet"/>
      <w:lvlText w:val=""/>
      <w:lvlJc w:val="left"/>
      <w:pPr>
        <w:ind w:left="567" w:hanging="454"/>
      </w:pPr>
      <w:rPr>
        <w:rFonts w:ascii="Wingdings" w:hAnsi="Wingdings" w:hint="default"/>
        <w:color w:val="FFD700"/>
        <w:u w:color="00B5E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60849A2"/>
    <w:multiLevelType w:val="multilevel"/>
    <w:tmpl w:val="18329C4C"/>
    <w:lvl w:ilvl="0">
      <w:start w:val="1"/>
      <w:numFmt w:val="decimal"/>
      <w:lvlText w:val="%1."/>
      <w:lvlJc w:val="left"/>
      <w:pPr>
        <w:tabs>
          <w:tab w:val="num" w:pos="720"/>
        </w:tabs>
        <w:ind w:left="720" w:hanging="720"/>
      </w:pPr>
      <w:rPr>
        <w:rFonts w:ascii="Arial" w:hAnsi="Arial" w:cs="Arial" w:hint="default"/>
        <w:b w:val="0"/>
        <w:i w:val="0"/>
        <w:caps/>
        <w:color w:val="2F2F31"/>
        <w:sz w:val="24"/>
      </w:rPr>
    </w:lvl>
    <w:lvl w:ilvl="1">
      <w:start w:val="1"/>
      <w:numFmt w:val="upperLetter"/>
      <w:lvlText w:val="%2."/>
      <w:lvlJc w:val="left"/>
      <w:pPr>
        <w:tabs>
          <w:tab w:val="num" w:pos="1004"/>
        </w:tabs>
        <w:ind w:left="1004" w:hanging="720"/>
      </w:pPr>
      <w:rPr>
        <w:rFonts w:hint="default"/>
        <w:b w:val="0"/>
        <w:i w:val="0"/>
        <w:caps w:val="0"/>
        <w:color w:val="2F2F31"/>
        <w:sz w:val="24"/>
        <w:szCs w:val="24"/>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 w15:restartNumberingAfterBreak="0">
    <w:nsid w:val="29280F56"/>
    <w:multiLevelType w:val="hybridMultilevel"/>
    <w:tmpl w:val="FFEC9804"/>
    <w:lvl w:ilvl="0" w:tplc="FC586104">
      <w:start w:val="1"/>
      <w:numFmt w:val="lowerRoman"/>
      <w:lvlText w:val="%1)"/>
      <w:lvlJc w:val="left"/>
      <w:pPr>
        <w:tabs>
          <w:tab w:val="num" w:pos="1080"/>
        </w:tabs>
        <w:ind w:left="1080" w:hanging="720"/>
      </w:pPr>
      <w:rPr>
        <w:rFonts w:hint="default"/>
      </w:rPr>
    </w:lvl>
    <w:lvl w:ilvl="1" w:tplc="703C481E" w:tentative="1">
      <w:start w:val="1"/>
      <w:numFmt w:val="lowerLetter"/>
      <w:lvlText w:val="%2."/>
      <w:lvlJc w:val="left"/>
      <w:pPr>
        <w:tabs>
          <w:tab w:val="num" w:pos="1440"/>
        </w:tabs>
        <w:ind w:left="1440" w:hanging="360"/>
      </w:pPr>
    </w:lvl>
    <w:lvl w:ilvl="2" w:tplc="FA762A96" w:tentative="1">
      <w:start w:val="1"/>
      <w:numFmt w:val="lowerRoman"/>
      <w:lvlText w:val="%3."/>
      <w:lvlJc w:val="right"/>
      <w:pPr>
        <w:tabs>
          <w:tab w:val="num" w:pos="2160"/>
        </w:tabs>
        <w:ind w:left="2160" w:hanging="180"/>
      </w:pPr>
    </w:lvl>
    <w:lvl w:ilvl="3" w:tplc="41E20D38" w:tentative="1">
      <w:start w:val="1"/>
      <w:numFmt w:val="decimal"/>
      <w:lvlText w:val="%4."/>
      <w:lvlJc w:val="left"/>
      <w:pPr>
        <w:tabs>
          <w:tab w:val="num" w:pos="2880"/>
        </w:tabs>
        <w:ind w:left="2880" w:hanging="360"/>
      </w:pPr>
    </w:lvl>
    <w:lvl w:ilvl="4" w:tplc="99BEAE44" w:tentative="1">
      <w:start w:val="1"/>
      <w:numFmt w:val="lowerLetter"/>
      <w:lvlText w:val="%5."/>
      <w:lvlJc w:val="left"/>
      <w:pPr>
        <w:tabs>
          <w:tab w:val="num" w:pos="3600"/>
        </w:tabs>
        <w:ind w:left="3600" w:hanging="360"/>
      </w:pPr>
    </w:lvl>
    <w:lvl w:ilvl="5" w:tplc="E7288E52" w:tentative="1">
      <w:start w:val="1"/>
      <w:numFmt w:val="lowerRoman"/>
      <w:lvlText w:val="%6."/>
      <w:lvlJc w:val="right"/>
      <w:pPr>
        <w:tabs>
          <w:tab w:val="num" w:pos="4320"/>
        </w:tabs>
        <w:ind w:left="4320" w:hanging="180"/>
      </w:pPr>
    </w:lvl>
    <w:lvl w:ilvl="6" w:tplc="553674B4" w:tentative="1">
      <w:start w:val="1"/>
      <w:numFmt w:val="decimal"/>
      <w:lvlText w:val="%7."/>
      <w:lvlJc w:val="left"/>
      <w:pPr>
        <w:tabs>
          <w:tab w:val="num" w:pos="5040"/>
        </w:tabs>
        <w:ind w:left="5040" w:hanging="360"/>
      </w:pPr>
    </w:lvl>
    <w:lvl w:ilvl="7" w:tplc="BAC80980" w:tentative="1">
      <w:start w:val="1"/>
      <w:numFmt w:val="lowerLetter"/>
      <w:lvlText w:val="%8."/>
      <w:lvlJc w:val="left"/>
      <w:pPr>
        <w:tabs>
          <w:tab w:val="num" w:pos="5760"/>
        </w:tabs>
        <w:ind w:left="5760" w:hanging="360"/>
      </w:pPr>
    </w:lvl>
    <w:lvl w:ilvl="8" w:tplc="EA38FF8A" w:tentative="1">
      <w:start w:val="1"/>
      <w:numFmt w:val="lowerRoman"/>
      <w:lvlText w:val="%9."/>
      <w:lvlJc w:val="right"/>
      <w:pPr>
        <w:tabs>
          <w:tab w:val="num" w:pos="6480"/>
        </w:tabs>
        <w:ind w:left="6480" w:hanging="180"/>
      </w:pPr>
    </w:lvl>
  </w:abstractNum>
  <w:abstractNum w:abstractNumId="6" w15:restartNumberingAfterBreak="0">
    <w:nsid w:val="2B132547"/>
    <w:multiLevelType w:val="hybridMultilevel"/>
    <w:tmpl w:val="E34E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D6E9D"/>
    <w:multiLevelType w:val="hybridMultilevel"/>
    <w:tmpl w:val="AA18EAC2"/>
    <w:lvl w:ilvl="0" w:tplc="B86A6272">
      <w:start w:val="1"/>
      <w:numFmt w:val="bullet"/>
      <w:lvlText w:val=""/>
      <w:lvlJc w:val="left"/>
      <w:pPr>
        <w:ind w:left="1080" w:hanging="360"/>
      </w:pPr>
      <w:rPr>
        <w:rFonts w:ascii="Symbol" w:hAnsi="Symbol" w:hint="default"/>
        <w:color w:val="FFD700"/>
        <w:u w:color="00B5E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8B66812"/>
    <w:multiLevelType w:val="hybridMultilevel"/>
    <w:tmpl w:val="8F007340"/>
    <w:lvl w:ilvl="0" w:tplc="DC96E05C">
      <w:start w:val="1"/>
      <w:numFmt w:val="bullet"/>
      <w:lvlText w:val=""/>
      <w:lvlJc w:val="left"/>
      <w:pPr>
        <w:ind w:left="567" w:hanging="454"/>
      </w:pPr>
      <w:rPr>
        <w:rFonts w:ascii="Symbol" w:hAnsi="Symbol" w:hint="default"/>
        <w:color w:val="auto"/>
        <w:u w:color="00B5E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D7A3E49"/>
    <w:multiLevelType w:val="hybridMultilevel"/>
    <w:tmpl w:val="6382D058"/>
    <w:lvl w:ilvl="0" w:tplc="E21A92A4">
      <w:start w:val="1"/>
      <w:numFmt w:val="bullet"/>
      <w:lvlText w:val=""/>
      <w:lvlJc w:val="left"/>
      <w:pPr>
        <w:tabs>
          <w:tab w:val="num" w:pos="720"/>
        </w:tabs>
        <w:ind w:left="720" w:hanging="360"/>
      </w:pPr>
      <w:rPr>
        <w:rFonts w:ascii="Symbol" w:hAnsi="Symbol" w:hint="default"/>
      </w:rPr>
    </w:lvl>
    <w:lvl w:ilvl="1" w:tplc="47CCCFE0" w:tentative="1">
      <w:start w:val="1"/>
      <w:numFmt w:val="bullet"/>
      <w:lvlText w:val="o"/>
      <w:lvlJc w:val="left"/>
      <w:pPr>
        <w:tabs>
          <w:tab w:val="num" w:pos="1440"/>
        </w:tabs>
        <w:ind w:left="1440" w:hanging="360"/>
      </w:pPr>
      <w:rPr>
        <w:rFonts w:ascii="Courier New" w:hAnsi="Courier New" w:hint="default"/>
      </w:rPr>
    </w:lvl>
    <w:lvl w:ilvl="2" w:tplc="497A1ED0" w:tentative="1">
      <w:start w:val="1"/>
      <w:numFmt w:val="bullet"/>
      <w:lvlText w:val=""/>
      <w:lvlJc w:val="left"/>
      <w:pPr>
        <w:tabs>
          <w:tab w:val="num" w:pos="2160"/>
        </w:tabs>
        <w:ind w:left="2160" w:hanging="360"/>
      </w:pPr>
      <w:rPr>
        <w:rFonts w:ascii="Wingdings" w:hAnsi="Wingdings" w:hint="default"/>
      </w:rPr>
    </w:lvl>
    <w:lvl w:ilvl="3" w:tplc="7FD2021A" w:tentative="1">
      <w:start w:val="1"/>
      <w:numFmt w:val="bullet"/>
      <w:lvlText w:val=""/>
      <w:lvlJc w:val="left"/>
      <w:pPr>
        <w:tabs>
          <w:tab w:val="num" w:pos="2880"/>
        </w:tabs>
        <w:ind w:left="2880" w:hanging="360"/>
      </w:pPr>
      <w:rPr>
        <w:rFonts w:ascii="Symbol" w:hAnsi="Symbol" w:hint="default"/>
      </w:rPr>
    </w:lvl>
    <w:lvl w:ilvl="4" w:tplc="13E494FE" w:tentative="1">
      <w:start w:val="1"/>
      <w:numFmt w:val="bullet"/>
      <w:lvlText w:val="o"/>
      <w:lvlJc w:val="left"/>
      <w:pPr>
        <w:tabs>
          <w:tab w:val="num" w:pos="3600"/>
        </w:tabs>
        <w:ind w:left="3600" w:hanging="360"/>
      </w:pPr>
      <w:rPr>
        <w:rFonts w:ascii="Courier New" w:hAnsi="Courier New" w:hint="default"/>
      </w:rPr>
    </w:lvl>
    <w:lvl w:ilvl="5" w:tplc="523AF9F0" w:tentative="1">
      <w:start w:val="1"/>
      <w:numFmt w:val="bullet"/>
      <w:lvlText w:val=""/>
      <w:lvlJc w:val="left"/>
      <w:pPr>
        <w:tabs>
          <w:tab w:val="num" w:pos="4320"/>
        </w:tabs>
        <w:ind w:left="4320" w:hanging="360"/>
      </w:pPr>
      <w:rPr>
        <w:rFonts w:ascii="Wingdings" w:hAnsi="Wingdings" w:hint="default"/>
      </w:rPr>
    </w:lvl>
    <w:lvl w:ilvl="6" w:tplc="19F05F20" w:tentative="1">
      <w:start w:val="1"/>
      <w:numFmt w:val="bullet"/>
      <w:lvlText w:val=""/>
      <w:lvlJc w:val="left"/>
      <w:pPr>
        <w:tabs>
          <w:tab w:val="num" w:pos="5040"/>
        </w:tabs>
        <w:ind w:left="5040" w:hanging="360"/>
      </w:pPr>
      <w:rPr>
        <w:rFonts w:ascii="Symbol" w:hAnsi="Symbol" w:hint="default"/>
      </w:rPr>
    </w:lvl>
    <w:lvl w:ilvl="7" w:tplc="C5A28154" w:tentative="1">
      <w:start w:val="1"/>
      <w:numFmt w:val="bullet"/>
      <w:lvlText w:val="o"/>
      <w:lvlJc w:val="left"/>
      <w:pPr>
        <w:tabs>
          <w:tab w:val="num" w:pos="5760"/>
        </w:tabs>
        <w:ind w:left="5760" w:hanging="360"/>
      </w:pPr>
      <w:rPr>
        <w:rFonts w:ascii="Courier New" w:hAnsi="Courier New" w:hint="default"/>
      </w:rPr>
    </w:lvl>
    <w:lvl w:ilvl="8" w:tplc="FBF4435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1588E"/>
    <w:multiLevelType w:val="multilevel"/>
    <w:tmpl w:val="E1088108"/>
    <w:lvl w:ilvl="0">
      <w:start w:val="1"/>
      <w:numFmt w:val="decimal"/>
      <w:lvlText w:val="%1."/>
      <w:lvlJc w:val="left"/>
      <w:pPr>
        <w:tabs>
          <w:tab w:val="num" w:pos="720"/>
        </w:tabs>
        <w:ind w:left="720" w:hanging="720"/>
      </w:pPr>
      <w:rPr>
        <w:rFonts w:ascii="Arial" w:hAnsi="Arial" w:cs="Arial" w:hint="default"/>
        <w:b w:val="0"/>
        <w:i w:val="0"/>
        <w:caps/>
        <w:color w:val="2F2F31"/>
        <w:sz w:val="24"/>
      </w:rPr>
    </w:lvl>
    <w:lvl w:ilvl="1">
      <w:start w:val="1"/>
      <w:numFmt w:val="lowerLetter"/>
      <w:lvlText w:val="%2)"/>
      <w:lvlJc w:val="left"/>
      <w:pPr>
        <w:tabs>
          <w:tab w:val="num" w:pos="1004"/>
        </w:tabs>
        <w:ind w:left="1004" w:hanging="720"/>
      </w:pPr>
      <w:rPr>
        <w:rFonts w:hint="default"/>
        <w:b w:val="0"/>
        <w:i w:val="0"/>
        <w:caps w:val="0"/>
        <w:color w:val="2F2F31"/>
        <w:sz w:val="24"/>
        <w:szCs w:val="24"/>
      </w:rPr>
    </w:lvl>
    <w:lvl w:ilvl="2">
      <w:start w:val="1"/>
      <w:numFmt w:val="lowerLetter"/>
      <w:lvlText w:val="(%3)"/>
      <w:lvlJc w:val="left"/>
      <w:pPr>
        <w:tabs>
          <w:tab w:val="num" w:pos="1559"/>
        </w:tabs>
        <w:ind w:left="1559" w:hanging="567"/>
      </w:pPr>
      <w:rPr>
        <w:rFonts w:ascii="Arial" w:hAnsi="Arial" w:cs="Arial"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1" w15:restartNumberingAfterBreak="0">
    <w:nsid w:val="4C772A14"/>
    <w:multiLevelType w:val="hybridMultilevel"/>
    <w:tmpl w:val="25E2B18E"/>
    <w:lvl w:ilvl="0" w:tplc="48D0B3DE">
      <w:start w:val="1"/>
      <w:numFmt w:val="bullet"/>
      <w:lvlText w:val=""/>
      <w:lvlJc w:val="left"/>
      <w:pPr>
        <w:ind w:left="720" w:hanging="360"/>
      </w:pPr>
      <w:rPr>
        <w:rFonts w:ascii="Symbol" w:hAnsi="Symbol" w:hint="default"/>
        <w:color w:val="auto"/>
        <w:sz w:val="22"/>
        <w:szCs w:val="20"/>
        <w:u w:color="00B5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E332D2"/>
    <w:multiLevelType w:val="hybridMultilevel"/>
    <w:tmpl w:val="B42694F6"/>
    <w:lvl w:ilvl="0" w:tplc="8E62D542">
      <w:start w:val="1"/>
      <w:numFmt w:val="bullet"/>
      <w:lvlText w:val=""/>
      <w:lvlJc w:val="left"/>
      <w:pPr>
        <w:tabs>
          <w:tab w:val="num" w:pos="360"/>
        </w:tabs>
        <w:ind w:left="360" w:hanging="360"/>
      </w:pPr>
      <w:rPr>
        <w:rFonts w:ascii="Symbol" w:hAnsi="Symbol" w:hint="default"/>
      </w:rPr>
    </w:lvl>
    <w:lvl w:ilvl="1" w:tplc="CCF2E778" w:tentative="1">
      <w:start w:val="1"/>
      <w:numFmt w:val="bullet"/>
      <w:lvlText w:val="o"/>
      <w:lvlJc w:val="left"/>
      <w:pPr>
        <w:tabs>
          <w:tab w:val="num" w:pos="1080"/>
        </w:tabs>
        <w:ind w:left="1080" w:hanging="360"/>
      </w:pPr>
      <w:rPr>
        <w:rFonts w:ascii="Courier New" w:hAnsi="Courier New" w:cs="Courier New" w:hint="default"/>
      </w:rPr>
    </w:lvl>
    <w:lvl w:ilvl="2" w:tplc="95902826" w:tentative="1">
      <w:start w:val="1"/>
      <w:numFmt w:val="bullet"/>
      <w:lvlText w:val=""/>
      <w:lvlJc w:val="left"/>
      <w:pPr>
        <w:tabs>
          <w:tab w:val="num" w:pos="1800"/>
        </w:tabs>
        <w:ind w:left="1800" w:hanging="360"/>
      </w:pPr>
      <w:rPr>
        <w:rFonts w:ascii="Wingdings" w:hAnsi="Wingdings" w:hint="default"/>
      </w:rPr>
    </w:lvl>
    <w:lvl w:ilvl="3" w:tplc="9FB8F750" w:tentative="1">
      <w:start w:val="1"/>
      <w:numFmt w:val="bullet"/>
      <w:lvlText w:val=""/>
      <w:lvlJc w:val="left"/>
      <w:pPr>
        <w:tabs>
          <w:tab w:val="num" w:pos="2520"/>
        </w:tabs>
        <w:ind w:left="2520" w:hanging="360"/>
      </w:pPr>
      <w:rPr>
        <w:rFonts w:ascii="Symbol" w:hAnsi="Symbol" w:hint="default"/>
      </w:rPr>
    </w:lvl>
    <w:lvl w:ilvl="4" w:tplc="5FCA5AC8" w:tentative="1">
      <w:start w:val="1"/>
      <w:numFmt w:val="bullet"/>
      <w:lvlText w:val="o"/>
      <w:lvlJc w:val="left"/>
      <w:pPr>
        <w:tabs>
          <w:tab w:val="num" w:pos="3240"/>
        </w:tabs>
        <w:ind w:left="3240" w:hanging="360"/>
      </w:pPr>
      <w:rPr>
        <w:rFonts w:ascii="Courier New" w:hAnsi="Courier New" w:cs="Courier New" w:hint="default"/>
      </w:rPr>
    </w:lvl>
    <w:lvl w:ilvl="5" w:tplc="1D14D900" w:tentative="1">
      <w:start w:val="1"/>
      <w:numFmt w:val="bullet"/>
      <w:lvlText w:val=""/>
      <w:lvlJc w:val="left"/>
      <w:pPr>
        <w:tabs>
          <w:tab w:val="num" w:pos="3960"/>
        </w:tabs>
        <w:ind w:left="3960" w:hanging="360"/>
      </w:pPr>
      <w:rPr>
        <w:rFonts w:ascii="Wingdings" w:hAnsi="Wingdings" w:hint="default"/>
      </w:rPr>
    </w:lvl>
    <w:lvl w:ilvl="6" w:tplc="695ED6D6" w:tentative="1">
      <w:start w:val="1"/>
      <w:numFmt w:val="bullet"/>
      <w:lvlText w:val=""/>
      <w:lvlJc w:val="left"/>
      <w:pPr>
        <w:tabs>
          <w:tab w:val="num" w:pos="4680"/>
        </w:tabs>
        <w:ind w:left="4680" w:hanging="360"/>
      </w:pPr>
      <w:rPr>
        <w:rFonts w:ascii="Symbol" w:hAnsi="Symbol" w:hint="default"/>
      </w:rPr>
    </w:lvl>
    <w:lvl w:ilvl="7" w:tplc="4686E242" w:tentative="1">
      <w:start w:val="1"/>
      <w:numFmt w:val="bullet"/>
      <w:lvlText w:val="o"/>
      <w:lvlJc w:val="left"/>
      <w:pPr>
        <w:tabs>
          <w:tab w:val="num" w:pos="5400"/>
        </w:tabs>
        <w:ind w:left="5400" w:hanging="360"/>
      </w:pPr>
      <w:rPr>
        <w:rFonts w:ascii="Courier New" w:hAnsi="Courier New" w:cs="Courier New" w:hint="default"/>
      </w:rPr>
    </w:lvl>
    <w:lvl w:ilvl="8" w:tplc="970C301C"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87F3EE1"/>
    <w:multiLevelType w:val="hybridMultilevel"/>
    <w:tmpl w:val="DBBA0438"/>
    <w:lvl w:ilvl="0" w:tplc="F09C1E08">
      <w:start w:val="1"/>
      <w:numFmt w:val="bullet"/>
      <w:lvlText w:val=""/>
      <w:lvlJc w:val="left"/>
      <w:pPr>
        <w:tabs>
          <w:tab w:val="num" w:pos="720"/>
        </w:tabs>
        <w:ind w:left="720" w:hanging="360"/>
      </w:pPr>
      <w:rPr>
        <w:rFonts w:ascii="Symbol" w:hAnsi="Symbol" w:cs="Times New Roman" w:hint="default"/>
      </w:rPr>
    </w:lvl>
    <w:lvl w:ilvl="1" w:tplc="74287FCA">
      <w:start w:val="1"/>
      <w:numFmt w:val="bullet"/>
      <w:lvlText w:val="o"/>
      <w:lvlJc w:val="left"/>
      <w:pPr>
        <w:tabs>
          <w:tab w:val="num" w:pos="1440"/>
        </w:tabs>
        <w:ind w:left="1440" w:hanging="360"/>
      </w:pPr>
      <w:rPr>
        <w:rFonts w:ascii="Courier New" w:hAnsi="Courier New" w:cs="Courier New" w:hint="default"/>
      </w:rPr>
    </w:lvl>
    <w:lvl w:ilvl="2" w:tplc="F4BA0EC4">
      <w:start w:val="1"/>
      <w:numFmt w:val="bullet"/>
      <w:lvlText w:val=""/>
      <w:lvlJc w:val="left"/>
      <w:pPr>
        <w:tabs>
          <w:tab w:val="num" w:pos="2160"/>
        </w:tabs>
        <w:ind w:left="2160" w:hanging="360"/>
      </w:pPr>
      <w:rPr>
        <w:rFonts w:ascii="Wingdings" w:hAnsi="Wingdings" w:cs="Times New Roman" w:hint="default"/>
      </w:rPr>
    </w:lvl>
    <w:lvl w:ilvl="3" w:tplc="DFF2043C">
      <w:start w:val="1"/>
      <w:numFmt w:val="bullet"/>
      <w:lvlText w:val=""/>
      <w:lvlJc w:val="left"/>
      <w:pPr>
        <w:tabs>
          <w:tab w:val="num" w:pos="2880"/>
        </w:tabs>
        <w:ind w:left="2880" w:hanging="360"/>
      </w:pPr>
      <w:rPr>
        <w:rFonts w:ascii="Symbol" w:hAnsi="Symbol" w:cs="Times New Roman" w:hint="default"/>
      </w:rPr>
    </w:lvl>
    <w:lvl w:ilvl="4" w:tplc="E662D7E0">
      <w:start w:val="1"/>
      <w:numFmt w:val="bullet"/>
      <w:lvlText w:val="o"/>
      <w:lvlJc w:val="left"/>
      <w:pPr>
        <w:tabs>
          <w:tab w:val="num" w:pos="3600"/>
        </w:tabs>
        <w:ind w:left="3600" w:hanging="360"/>
      </w:pPr>
      <w:rPr>
        <w:rFonts w:ascii="Courier New" w:hAnsi="Courier New" w:cs="Courier New" w:hint="default"/>
      </w:rPr>
    </w:lvl>
    <w:lvl w:ilvl="5" w:tplc="49F48836">
      <w:start w:val="1"/>
      <w:numFmt w:val="bullet"/>
      <w:lvlText w:val=""/>
      <w:lvlJc w:val="left"/>
      <w:pPr>
        <w:tabs>
          <w:tab w:val="num" w:pos="4320"/>
        </w:tabs>
        <w:ind w:left="4320" w:hanging="360"/>
      </w:pPr>
      <w:rPr>
        <w:rFonts w:ascii="Wingdings" w:hAnsi="Wingdings" w:cs="Times New Roman" w:hint="default"/>
      </w:rPr>
    </w:lvl>
    <w:lvl w:ilvl="6" w:tplc="11624082">
      <w:start w:val="1"/>
      <w:numFmt w:val="bullet"/>
      <w:lvlText w:val=""/>
      <w:lvlJc w:val="left"/>
      <w:pPr>
        <w:tabs>
          <w:tab w:val="num" w:pos="5040"/>
        </w:tabs>
        <w:ind w:left="5040" w:hanging="360"/>
      </w:pPr>
      <w:rPr>
        <w:rFonts w:ascii="Symbol" w:hAnsi="Symbol" w:cs="Times New Roman" w:hint="default"/>
      </w:rPr>
    </w:lvl>
    <w:lvl w:ilvl="7" w:tplc="0C847FB2">
      <w:start w:val="1"/>
      <w:numFmt w:val="bullet"/>
      <w:lvlText w:val="o"/>
      <w:lvlJc w:val="left"/>
      <w:pPr>
        <w:tabs>
          <w:tab w:val="num" w:pos="5760"/>
        </w:tabs>
        <w:ind w:left="5760" w:hanging="360"/>
      </w:pPr>
      <w:rPr>
        <w:rFonts w:ascii="Courier New" w:hAnsi="Courier New" w:cs="Courier New" w:hint="default"/>
      </w:rPr>
    </w:lvl>
    <w:lvl w:ilvl="8" w:tplc="4CE8DCBA">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5A985306"/>
    <w:multiLevelType w:val="hybridMultilevel"/>
    <w:tmpl w:val="03065D5A"/>
    <w:lvl w:ilvl="0" w:tplc="1BB2FCEA">
      <w:start w:val="2"/>
      <w:numFmt w:val="decimal"/>
      <w:lvlText w:val="(%1)"/>
      <w:lvlJc w:val="left"/>
      <w:pPr>
        <w:tabs>
          <w:tab w:val="num" w:pos="720"/>
        </w:tabs>
        <w:ind w:left="720" w:hanging="720"/>
      </w:pPr>
      <w:rPr>
        <w:rFonts w:hint="default"/>
        <w:color w:val="000000"/>
      </w:rPr>
    </w:lvl>
    <w:lvl w:ilvl="1" w:tplc="3B70A0F4" w:tentative="1">
      <w:start w:val="1"/>
      <w:numFmt w:val="lowerLetter"/>
      <w:lvlText w:val="%2."/>
      <w:lvlJc w:val="left"/>
      <w:pPr>
        <w:tabs>
          <w:tab w:val="num" w:pos="1080"/>
        </w:tabs>
        <w:ind w:left="1080" w:hanging="360"/>
      </w:pPr>
    </w:lvl>
    <w:lvl w:ilvl="2" w:tplc="2B6E9FA4" w:tentative="1">
      <w:start w:val="1"/>
      <w:numFmt w:val="lowerRoman"/>
      <w:lvlText w:val="%3."/>
      <w:lvlJc w:val="right"/>
      <w:pPr>
        <w:tabs>
          <w:tab w:val="num" w:pos="1800"/>
        </w:tabs>
        <w:ind w:left="1800" w:hanging="180"/>
      </w:pPr>
    </w:lvl>
    <w:lvl w:ilvl="3" w:tplc="DAE0497A" w:tentative="1">
      <w:start w:val="1"/>
      <w:numFmt w:val="decimal"/>
      <w:lvlText w:val="%4."/>
      <w:lvlJc w:val="left"/>
      <w:pPr>
        <w:tabs>
          <w:tab w:val="num" w:pos="2520"/>
        </w:tabs>
        <w:ind w:left="2520" w:hanging="360"/>
      </w:pPr>
    </w:lvl>
    <w:lvl w:ilvl="4" w:tplc="5F8E6822" w:tentative="1">
      <w:start w:val="1"/>
      <w:numFmt w:val="lowerLetter"/>
      <w:lvlText w:val="%5."/>
      <w:lvlJc w:val="left"/>
      <w:pPr>
        <w:tabs>
          <w:tab w:val="num" w:pos="3240"/>
        </w:tabs>
        <w:ind w:left="3240" w:hanging="360"/>
      </w:pPr>
    </w:lvl>
    <w:lvl w:ilvl="5" w:tplc="6C9ACAC4" w:tentative="1">
      <w:start w:val="1"/>
      <w:numFmt w:val="lowerRoman"/>
      <w:lvlText w:val="%6."/>
      <w:lvlJc w:val="right"/>
      <w:pPr>
        <w:tabs>
          <w:tab w:val="num" w:pos="3960"/>
        </w:tabs>
        <w:ind w:left="3960" w:hanging="180"/>
      </w:pPr>
    </w:lvl>
    <w:lvl w:ilvl="6" w:tplc="7ED4EDF0" w:tentative="1">
      <w:start w:val="1"/>
      <w:numFmt w:val="decimal"/>
      <w:lvlText w:val="%7."/>
      <w:lvlJc w:val="left"/>
      <w:pPr>
        <w:tabs>
          <w:tab w:val="num" w:pos="4680"/>
        </w:tabs>
        <w:ind w:left="4680" w:hanging="360"/>
      </w:pPr>
    </w:lvl>
    <w:lvl w:ilvl="7" w:tplc="CD98CF3A" w:tentative="1">
      <w:start w:val="1"/>
      <w:numFmt w:val="lowerLetter"/>
      <w:lvlText w:val="%8."/>
      <w:lvlJc w:val="left"/>
      <w:pPr>
        <w:tabs>
          <w:tab w:val="num" w:pos="5400"/>
        </w:tabs>
        <w:ind w:left="5400" w:hanging="360"/>
      </w:pPr>
    </w:lvl>
    <w:lvl w:ilvl="8" w:tplc="5B66B9CA" w:tentative="1">
      <w:start w:val="1"/>
      <w:numFmt w:val="lowerRoman"/>
      <w:lvlText w:val="%9."/>
      <w:lvlJc w:val="right"/>
      <w:pPr>
        <w:tabs>
          <w:tab w:val="num" w:pos="6120"/>
        </w:tabs>
        <w:ind w:left="6120" w:hanging="180"/>
      </w:pPr>
    </w:lvl>
  </w:abstractNum>
  <w:abstractNum w:abstractNumId="15" w15:restartNumberingAfterBreak="0">
    <w:nsid w:val="5CF90D3E"/>
    <w:multiLevelType w:val="hybridMultilevel"/>
    <w:tmpl w:val="8F96F758"/>
    <w:lvl w:ilvl="0" w:tplc="F0BC1E16">
      <w:start w:val="1"/>
      <w:numFmt w:val="bullet"/>
      <w:lvlText w:val=""/>
      <w:lvlJc w:val="left"/>
      <w:pPr>
        <w:tabs>
          <w:tab w:val="num" w:pos="720"/>
        </w:tabs>
        <w:ind w:left="720" w:hanging="360"/>
      </w:pPr>
      <w:rPr>
        <w:rFonts w:ascii="Symbol" w:hAnsi="Symbol" w:hint="default"/>
      </w:rPr>
    </w:lvl>
    <w:lvl w:ilvl="1" w:tplc="7D1E5EBE" w:tentative="1">
      <w:start w:val="1"/>
      <w:numFmt w:val="bullet"/>
      <w:lvlText w:val="o"/>
      <w:lvlJc w:val="left"/>
      <w:pPr>
        <w:tabs>
          <w:tab w:val="num" w:pos="1440"/>
        </w:tabs>
        <w:ind w:left="1440" w:hanging="360"/>
      </w:pPr>
      <w:rPr>
        <w:rFonts w:ascii="Courier New" w:hAnsi="Courier New" w:cs="Courier New" w:hint="default"/>
      </w:rPr>
    </w:lvl>
    <w:lvl w:ilvl="2" w:tplc="FBB6FB80" w:tentative="1">
      <w:start w:val="1"/>
      <w:numFmt w:val="bullet"/>
      <w:lvlText w:val=""/>
      <w:lvlJc w:val="left"/>
      <w:pPr>
        <w:tabs>
          <w:tab w:val="num" w:pos="2160"/>
        </w:tabs>
        <w:ind w:left="2160" w:hanging="360"/>
      </w:pPr>
      <w:rPr>
        <w:rFonts w:ascii="Wingdings" w:hAnsi="Wingdings" w:hint="default"/>
      </w:rPr>
    </w:lvl>
    <w:lvl w:ilvl="3" w:tplc="22C07796" w:tentative="1">
      <w:start w:val="1"/>
      <w:numFmt w:val="bullet"/>
      <w:lvlText w:val=""/>
      <w:lvlJc w:val="left"/>
      <w:pPr>
        <w:tabs>
          <w:tab w:val="num" w:pos="2880"/>
        </w:tabs>
        <w:ind w:left="2880" w:hanging="360"/>
      </w:pPr>
      <w:rPr>
        <w:rFonts w:ascii="Symbol" w:hAnsi="Symbol" w:hint="default"/>
      </w:rPr>
    </w:lvl>
    <w:lvl w:ilvl="4" w:tplc="33DC0C6E" w:tentative="1">
      <w:start w:val="1"/>
      <w:numFmt w:val="bullet"/>
      <w:lvlText w:val="o"/>
      <w:lvlJc w:val="left"/>
      <w:pPr>
        <w:tabs>
          <w:tab w:val="num" w:pos="3600"/>
        </w:tabs>
        <w:ind w:left="3600" w:hanging="360"/>
      </w:pPr>
      <w:rPr>
        <w:rFonts w:ascii="Courier New" w:hAnsi="Courier New" w:cs="Courier New" w:hint="default"/>
      </w:rPr>
    </w:lvl>
    <w:lvl w:ilvl="5" w:tplc="4C9427D4" w:tentative="1">
      <w:start w:val="1"/>
      <w:numFmt w:val="bullet"/>
      <w:lvlText w:val=""/>
      <w:lvlJc w:val="left"/>
      <w:pPr>
        <w:tabs>
          <w:tab w:val="num" w:pos="4320"/>
        </w:tabs>
        <w:ind w:left="4320" w:hanging="360"/>
      </w:pPr>
      <w:rPr>
        <w:rFonts w:ascii="Wingdings" w:hAnsi="Wingdings" w:hint="default"/>
      </w:rPr>
    </w:lvl>
    <w:lvl w:ilvl="6" w:tplc="59DA5B5A" w:tentative="1">
      <w:start w:val="1"/>
      <w:numFmt w:val="bullet"/>
      <w:lvlText w:val=""/>
      <w:lvlJc w:val="left"/>
      <w:pPr>
        <w:tabs>
          <w:tab w:val="num" w:pos="5040"/>
        </w:tabs>
        <w:ind w:left="5040" w:hanging="360"/>
      </w:pPr>
      <w:rPr>
        <w:rFonts w:ascii="Symbol" w:hAnsi="Symbol" w:hint="default"/>
      </w:rPr>
    </w:lvl>
    <w:lvl w:ilvl="7" w:tplc="DDA83950" w:tentative="1">
      <w:start w:val="1"/>
      <w:numFmt w:val="bullet"/>
      <w:lvlText w:val="o"/>
      <w:lvlJc w:val="left"/>
      <w:pPr>
        <w:tabs>
          <w:tab w:val="num" w:pos="5760"/>
        </w:tabs>
        <w:ind w:left="5760" w:hanging="360"/>
      </w:pPr>
      <w:rPr>
        <w:rFonts w:ascii="Courier New" w:hAnsi="Courier New" w:cs="Courier New" w:hint="default"/>
      </w:rPr>
    </w:lvl>
    <w:lvl w:ilvl="8" w:tplc="07D25B1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75D6D"/>
    <w:multiLevelType w:val="multilevel"/>
    <w:tmpl w:val="E202F2A0"/>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653E37ED"/>
    <w:multiLevelType w:val="hybridMultilevel"/>
    <w:tmpl w:val="341A5998"/>
    <w:lvl w:ilvl="0" w:tplc="88582A2A">
      <w:start w:val="1"/>
      <w:numFmt w:val="bullet"/>
      <w:lvlText w:val=""/>
      <w:lvlJc w:val="left"/>
      <w:pPr>
        <w:ind w:left="720" w:hanging="360"/>
      </w:pPr>
      <w:rPr>
        <w:rFonts w:ascii="Symbol" w:hAnsi="Symbol" w:hint="default"/>
        <w:color w:val="FFD700"/>
        <w:u w:color="00B5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032E87"/>
    <w:multiLevelType w:val="multilevel"/>
    <w:tmpl w:val="3CDE9BE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8AE2D15"/>
    <w:multiLevelType w:val="hybridMultilevel"/>
    <w:tmpl w:val="7C6CA1EE"/>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7D61255"/>
    <w:multiLevelType w:val="multilevel"/>
    <w:tmpl w:val="14B498C8"/>
    <w:name w:val="main_list"/>
    <w:lvl w:ilvl="0">
      <w:start w:val="1"/>
      <w:numFmt w:val="decimal"/>
      <w:pStyle w:val="Heading1"/>
      <w:lvlText w:val="%1."/>
      <w:lvlJc w:val="left"/>
      <w:pPr>
        <w:tabs>
          <w:tab w:val="num" w:pos="720"/>
        </w:tabs>
        <w:ind w:left="720" w:hanging="720"/>
      </w:pPr>
      <w:rPr>
        <w:rFonts w:ascii="Arial" w:hAnsi="Arial" w:cs="Arial" w:hint="default"/>
        <w:b w:val="0"/>
        <w:i w:val="0"/>
        <w:caps/>
        <w:color w:val="2F2F31"/>
        <w:sz w:val="24"/>
      </w:rPr>
    </w:lvl>
    <w:lvl w:ilvl="1">
      <w:start w:val="1"/>
      <w:numFmt w:val="decimal"/>
      <w:pStyle w:val="Heading2"/>
      <w:lvlText w:val="%1.%2"/>
      <w:lvlJc w:val="left"/>
      <w:pPr>
        <w:tabs>
          <w:tab w:val="num" w:pos="1004"/>
        </w:tabs>
        <w:ind w:left="1004" w:hanging="720"/>
      </w:pPr>
      <w:rPr>
        <w:rFonts w:ascii="Arial" w:hAnsi="Arial" w:cs="Arial" w:hint="default"/>
        <w:b w:val="0"/>
        <w:i w:val="0"/>
        <w:caps w:val="0"/>
        <w:color w:val="2F2F31"/>
        <w:sz w:val="24"/>
        <w:szCs w:val="24"/>
      </w:rPr>
    </w:lvl>
    <w:lvl w:ilvl="2">
      <w:start w:val="1"/>
      <w:numFmt w:val="lowerLetter"/>
      <w:pStyle w:val="Heading3"/>
      <w:lvlText w:val="(%3)"/>
      <w:lvlJc w:val="left"/>
      <w:pPr>
        <w:tabs>
          <w:tab w:val="num" w:pos="1559"/>
        </w:tabs>
        <w:ind w:left="1559" w:hanging="567"/>
      </w:pPr>
      <w:rPr>
        <w:rFonts w:ascii="Arial" w:hAnsi="Arial" w:cs="Arial"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1593508617">
    <w:abstractNumId w:val="20"/>
  </w:num>
  <w:num w:numId="2" w16cid:durableId="1346442292">
    <w:abstractNumId w:val="5"/>
  </w:num>
  <w:num w:numId="3" w16cid:durableId="1213271528">
    <w:abstractNumId w:val="20"/>
  </w:num>
  <w:num w:numId="4" w16cid:durableId="1366716311">
    <w:abstractNumId w:val="20"/>
  </w:num>
  <w:num w:numId="5" w16cid:durableId="1100298538">
    <w:abstractNumId w:val="20"/>
  </w:num>
  <w:num w:numId="6" w16cid:durableId="783421787">
    <w:abstractNumId w:val="20"/>
  </w:num>
  <w:num w:numId="7" w16cid:durableId="767241512">
    <w:abstractNumId w:val="20"/>
  </w:num>
  <w:num w:numId="8" w16cid:durableId="1891569669">
    <w:abstractNumId w:val="20"/>
  </w:num>
  <w:num w:numId="9" w16cid:durableId="219707061">
    <w:abstractNumId w:val="20"/>
  </w:num>
  <w:num w:numId="10" w16cid:durableId="1475181118">
    <w:abstractNumId w:val="20"/>
  </w:num>
  <w:num w:numId="11" w16cid:durableId="1028794922">
    <w:abstractNumId w:val="20"/>
  </w:num>
  <w:num w:numId="12" w16cid:durableId="1098913507">
    <w:abstractNumId w:val="18"/>
  </w:num>
  <w:num w:numId="13" w16cid:durableId="1449280084">
    <w:abstractNumId w:val="12"/>
  </w:num>
  <w:num w:numId="14" w16cid:durableId="1463419420">
    <w:abstractNumId w:val="1"/>
  </w:num>
  <w:num w:numId="15" w16cid:durableId="120271580">
    <w:abstractNumId w:val="13"/>
  </w:num>
  <w:num w:numId="16" w16cid:durableId="742215330">
    <w:abstractNumId w:val="14"/>
  </w:num>
  <w:num w:numId="17" w16cid:durableId="2009867355">
    <w:abstractNumId w:val="16"/>
  </w:num>
  <w:num w:numId="18" w16cid:durableId="600797496">
    <w:abstractNumId w:val="15"/>
  </w:num>
  <w:num w:numId="19" w16cid:durableId="629634495">
    <w:abstractNumId w:val="9"/>
  </w:num>
  <w:num w:numId="20" w16cid:durableId="1834371555">
    <w:abstractNumId w:val="6"/>
  </w:num>
  <w:num w:numId="21" w16cid:durableId="894007123">
    <w:abstractNumId w:val="0"/>
  </w:num>
  <w:num w:numId="22" w16cid:durableId="37366220">
    <w:abstractNumId w:val="19"/>
  </w:num>
  <w:num w:numId="23" w16cid:durableId="1296642176">
    <w:abstractNumId w:val="20"/>
  </w:num>
  <w:num w:numId="24" w16cid:durableId="2122141733">
    <w:abstractNumId w:val="20"/>
  </w:num>
  <w:num w:numId="25" w16cid:durableId="1330597941">
    <w:abstractNumId w:val="20"/>
  </w:num>
  <w:num w:numId="26" w16cid:durableId="104274357">
    <w:abstractNumId w:val="20"/>
  </w:num>
  <w:num w:numId="27" w16cid:durableId="1722094100">
    <w:abstractNumId w:val="20"/>
  </w:num>
  <w:num w:numId="28" w16cid:durableId="2095123599">
    <w:abstractNumId w:val="20"/>
  </w:num>
  <w:num w:numId="29" w16cid:durableId="1578780572">
    <w:abstractNumId w:val="20"/>
  </w:num>
  <w:num w:numId="30" w16cid:durableId="1413045930">
    <w:abstractNumId w:val="11"/>
  </w:num>
  <w:num w:numId="31" w16cid:durableId="923101412">
    <w:abstractNumId w:val="17"/>
  </w:num>
  <w:num w:numId="32" w16cid:durableId="1786730548">
    <w:abstractNumId w:val="7"/>
  </w:num>
  <w:num w:numId="33" w16cid:durableId="1279415192">
    <w:abstractNumId w:val="4"/>
  </w:num>
  <w:num w:numId="34" w16cid:durableId="222378990">
    <w:abstractNumId w:val="10"/>
  </w:num>
  <w:num w:numId="35" w16cid:durableId="1895460731">
    <w:abstractNumId w:val="2"/>
  </w:num>
  <w:num w:numId="36" w16cid:durableId="1334727152">
    <w:abstractNumId w:val="3"/>
  </w:num>
  <w:num w:numId="37" w16cid:durableId="169649195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Hildick-Smith">
    <w15:presenceInfo w15:providerId="AD" w15:userId="S::richard.hildick-smith@socotec.co.uk::4b0a457c-a441-4e3b-a2d6-29a333628a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markup="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gDocumentData" w:val="&lt;egRoot&gt;&lt;generalData&gt;&lt;languageID/&gt;&lt;officeID/&gt;&lt;templateID&gt;NORMAL2.DOT&lt;/templateID&gt;&lt;/generalData&gt;&lt;userformData&gt;&lt;frontEndProfile&gt;-1&lt;/frontEndProfile&gt;&lt;defaultFooter&gt;True&lt;/defaultFooter&gt;&lt;/userformData&gt;&lt;/egRoot&gt;_x000d__x000a_"/>
  </w:docVars>
  <w:rsids>
    <w:rsidRoot w:val="008845E6"/>
    <w:rsid w:val="0001784E"/>
    <w:rsid w:val="00017CD6"/>
    <w:rsid w:val="00035C9B"/>
    <w:rsid w:val="000512F5"/>
    <w:rsid w:val="00055355"/>
    <w:rsid w:val="00057F04"/>
    <w:rsid w:val="00081807"/>
    <w:rsid w:val="000C1A03"/>
    <w:rsid w:val="001369B1"/>
    <w:rsid w:val="001375E1"/>
    <w:rsid w:val="00160773"/>
    <w:rsid w:val="00177B97"/>
    <w:rsid w:val="001B2FDF"/>
    <w:rsid w:val="001B5261"/>
    <w:rsid w:val="002127E6"/>
    <w:rsid w:val="002267A9"/>
    <w:rsid w:val="002268D3"/>
    <w:rsid w:val="00233F7A"/>
    <w:rsid w:val="0024212B"/>
    <w:rsid w:val="00251455"/>
    <w:rsid w:val="002608BD"/>
    <w:rsid w:val="00262F4A"/>
    <w:rsid w:val="00274FC2"/>
    <w:rsid w:val="00294F73"/>
    <w:rsid w:val="002C5FDE"/>
    <w:rsid w:val="002D331C"/>
    <w:rsid w:val="002D6EE7"/>
    <w:rsid w:val="002E1A9F"/>
    <w:rsid w:val="00303B2C"/>
    <w:rsid w:val="0031322B"/>
    <w:rsid w:val="00325C4E"/>
    <w:rsid w:val="00326FE7"/>
    <w:rsid w:val="00330D9B"/>
    <w:rsid w:val="00331B06"/>
    <w:rsid w:val="00350B6C"/>
    <w:rsid w:val="00351CD9"/>
    <w:rsid w:val="00385879"/>
    <w:rsid w:val="0038678F"/>
    <w:rsid w:val="0039444B"/>
    <w:rsid w:val="003B118F"/>
    <w:rsid w:val="003B1DAE"/>
    <w:rsid w:val="003B5293"/>
    <w:rsid w:val="003B6BF7"/>
    <w:rsid w:val="003C0478"/>
    <w:rsid w:val="003C4FB1"/>
    <w:rsid w:val="003D050B"/>
    <w:rsid w:val="003E4667"/>
    <w:rsid w:val="003F6C80"/>
    <w:rsid w:val="0041430F"/>
    <w:rsid w:val="00460895"/>
    <w:rsid w:val="004612E4"/>
    <w:rsid w:val="00476E30"/>
    <w:rsid w:val="00492075"/>
    <w:rsid w:val="004978A3"/>
    <w:rsid w:val="004E73F5"/>
    <w:rsid w:val="00506E0C"/>
    <w:rsid w:val="005131FA"/>
    <w:rsid w:val="0054699C"/>
    <w:rsid w:val="00550B7B"/>
    <w:rsid w:val="00556A65"/>
    <w:rsid w:val="005600BB"/>
    <w:rsid w:val="005835F2"/>
    <w:rsid w:val="00584B6E"/>
    <w:rsid w:val="005C6A93"/>
    <w:rsid w:val="005E6117"/>
    <w:rsid w:val="005F7798"/>
    <w:rsid w:val="006066DC"/>
    <w:rsid w:val="00615E59"/>
    <w:rsid w:val="00643FEF"/>
    <w:rsid w:val="006566BC"/>
    <w:rsid w:val="006607A9"/>
    <w:rsid w:val="00671E4F"/>
    <w:rsid w:val="00690C3E"/>
    <w:rsid w:val="006E498D"/>
    <w:rsid w:val="006F1C25"/>
    <w:rsid w:val="00701535"/>
    <w:rsid w:val="00701F42"/>
    <w:rsid w:val="00702449"/>
    <w:rsid w:val="00714410"/>
    <w:rsid w:val="0075299B"/>
    <w:rsid w:val="00780C9F"/>
    <w:rsid w:val="00782B60"/>
    <w:rsid w:val="007838FA"/>
    <w:rsid w:val="007901B8"/>
    <w:rsid w:val="00795B9D"/>
    <w:rsid w:val="00796CD2"/>
    <w:rsid w:val="007B68D5"/>
    <w:rsid w:val="007E455C"/>
    <w:rsid w:val="007F7722"/>
    <w:rsid w:val="00806A63"/>
    <w:rsid w:val="008166E8"/>
    <w:rsid w:val="008303F4"/>
    <w:rsid w:val="00851077"/>
    <w:rsid w:val="008845E6"/>
    <w:rsid w:val="008B015B"/>
    <w:rsid w:val="008B1455"/>
    <w:rsid w:val="008C0CF9"/>
    <w:rsid w:val="008C19A6"/>
    <w:rsid w:val="008C63A2"/>
    <w:rsid w:val="008D5126"/>
    <w:rsid w:val="008E5C19"/>
    <w:rsid w:val="00944B99"/>
    <w:rsid w:val="009459BA"/>
    <w:rsid w:val="00952A33"/>
    <w:rsid w:val="0096624A"/>
    <w:rsid w:val="009804C9"/>
    <w:rsid w:val="009A0D89"/>
    <w:rsid w:val="009B3C31"/>
    <w:rsid w:val="009D2581"/>
    <w:rsid w:val="009F4B1D"/>
    <w:rsid w:val="00A02169"/>
    <w:rsid w:val="00A02ADA"/>
    <w:rsid w:val="00A15F57"/>
    <w:rsid w:val="00A566C8"/>
    <w:rsid w:val="00A625D5"/>
    <w:rsid w:val="00A72404"/>
    <w:rsid w:val="00A93993"/>
    <w:rsid w:val="00AD7384"/>
    <w:rsid w:val="00AF76DA"/>
    <w:rsid w:val="00B03227"/>
    <w:rsid w:val="00B37A18"/>
    <w:rsid w:val="00B45740"/>
    <w:rsid w:val="00B47520"/>
    <w:rsid w:val="00B502C1"/>
    <w:rsid w:val="00B5184C"/>
    <w:rsid w:val="00B562EA"/>
    <w:rsid w:val="00B60BA7"/>
    <w:rsid w:val="00BD6BF5"/>
    <w:rsid w:val="00C013FA"/>
    <w:rsid w:val="00C208BC"/>
    <w:rsid w:val="00C3055C"/>
    <w:rsid w:val="00C37259"/>
    <w:rsid w:val="00C46860"/>
    <w:rsid w:val="00C75F21"/>
    <w:rsid w:val="00C80547"/>
    <w:rsid w:val="00CA0E05"/>
    <w:rsid w:val="00CA5FE8"/>
    <w:rsid w:val="00CA6320"/>
    <w:rsid w:val="00CB5853"/>
    <w:rsid w:val="00CC7B1E"/>
    <w:rsid w:val="00CE37D9"/>
    <w:rsid w:val="00CE426D"/>
    <w:rsid w:val="00D026BD"/>
    <w:rsid w:val="00D0762F"/>
    <w:rsid w:val="00D132B3"/>
    <w:rsid w:val="00D3142F"/>
    <w:rsid w:val="00D322C4"/>
    <w:rsid w:val="00D40AFB"/>
    <w:rsid w:val="00D66CB0"/>
    <w:rsid w:val="00D732EF"/>
    <w:rsid w:val="00D84AC1"/>
    <w:rsid w:val="00D97872"/>
    <w:rsid w:val="00DA2999"/>
    <w:rsid w:val="00DA493C"/>
    <w:rsid w:val="00DA6615"/>
    <w:rsid w:val="00DD3799"/>
    <w:rsid w:val="00DF384F"/>
    <w:rsid w:val="00E01834"/>
    <w:rsid w:val="00E15E57"/>
    <w:rsid w:val="00E30134"/>
    <w:rsid w:val="00E472BE"/>
    <w:rsid w:val="00E870EE"/>
    <w:rsid w:val="00EB7F2A"/>
    <w:rsid w:val="00F214BE"/>
    <w:rsid w:val="00F7147B"/>
    <w:rsid w:val="00F9538E"/>
    <w:rsid w:val="00FB03C9"/>
    <w:rsid w:val="00FC3A32"/>
    <w:rsid w:val="00FD5AFA"/>
    <w:rsid w:val="00FD7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26BCD"/>
  <w15:docId w15:val="{3A3178D2-B1B9-4933-94A6-700CDAEC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tLeast"/>
      <w:jc w:val="both"/>
    </w:pPr>
    <w:rPr>
      <w:sz w:val="22"/>
      <w:lang w:eastAsia="en-US"/>
    </w:rPr>
  </w:style>
  <w:style w:type="paragraph" w:styleId="Heading1">
    <w:name w:val="heading 1"/>
    <w:basedOn w:val="Normal"/>
    <w:qFormat/>
    <w:pPr>
      <w:keepNext/>
      <w:numPr>
        <w:numId w:val="1"/>
      </w:numPr>
      <w:spacing w:before="320"/>
      <w:outlineLvl w:val="0"/>
    </w:pPr>
    <w:rPr>
      <w:b/>
      <w:smallCaps/>
      <w:kern w:val="28"/>
    </w:rPr>
  </w:style>
  <w:style w:type="paragraph" w:styleId="Heading2">
    <w:name w:val="heading 2"/>
    <w:basedOn w:val="Normal"/>
    <w:link w:val="Heading2Char"/>
    <w:qFormat/>
    <w:pPr>
      <w:numPr>
        <w:ilvl w:val="1"/>
        <w:numId w:val="1"/>
      </w:numPr>
      <w:spacing w:before="280" w:after="120"/>
      <w:outlineLvl w:val="1"/>
    </w:pPr>
    <w:rPr>
      <w:color w:val="000000"/>
    </w:rPr>
  </w:style>
  <w:style w:type="paragraph" w:styleId="Heading3">
    <w:name w:val="heading 3"/>
    <w:basedOn w:val="Normal"/>
    <w:qFormat/>
    <w:pPr>
      <w:numPr>
        <w:ilvl w:val="2"/>
        <w:numId w:val="1"/>
      </w:numPr>
      <w:spacing w:after="120"/>
      <w:outlineLvl w:val="2"/>
    </w:pPr>
  </w:style>
  <w:style w:type="paragraph" w:styleId="Heading4">
    <w:name w:val="heading 4"/>
    <w:basedOn w:val="Normal"/>
    <w:qFormat/>
    <w:pPr>
      <w:numPr>
        <w:ilvl w:val="3"/>
        <w:numId w:val="1"/>
      </w:numPr>
      <w:tabs>
        <w:tab w:val="left" w:pos="2261"/>
      </w:tabs>
      <w:spacing w:after="120"/>
      <w:outlineLvl w:val="3"/>
    </w:pPr>
  </w:style>
  <w:style w:type="paragraph" w:styleId="Heading5">
    <w:name w:val="heading 5"/>
    <w:basedOn w:val="Normal"/>
    <w:qFormat/>
    <w:pPr>
      <w:numPr>
        <w:ilvl w:val="4"/>
        <w:numId w:val="1"/>
      </w:numPr>
      <w:spacing w:after="1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pPr>
      <w:spacing w:before="240" w:after="120"/>
      <w:ind w:left="720"/>
    </w:pPr>
  </w:style>
  <w:style w:type="paragraph" w:customStyle="1" w:styleId="Bodysubclause">
    <w:name w:val="Body  sub clause"/>
    <w:basedOn w:val="Normal"/>
    <w:pPr>
      <w:spacing w:before="240" w:after="120"/>
      <w:ind w:left="720"/>
    </w:pPr>
  </w:style>
  <w:style w:type="paragraph" w:styleId="Footer">
    <w:name w:val="footer"/>
    <w:basedOn w:val="Normal"/>
    <w:semiHidden/>
    <w:pPr>
      <w:tabs>
        <w:tab w:val="center" w:pos="4153"/>
        <w:tab w:val="right" w:pos="8306"/>
      </w:tabs>
      <w:spacing w:after="240"/>
    </w:pPr>
  </w:style>
  <w:style w:type="paragraph" w:styleId="Header">
    <w:name w:val="header"/>
    <w:basedOn w:val="Normal"/>
    <w:semiHidden/>
    <w:pPr>
      <w:tabs>
        <w:tab w:val="center" w:pos="4153"/>
        <w:tab w:val="right" w:pos="8306"/>
      </w:tabs>
      <w:spacing w:after="240"/>
    </w:pPr>
  </w:style>
  <w:style w:type="character" w:customStyle="1" w:styleId="Defterm">
    <w:name w:val="Defterm"/>
    <w:basedOn w:val="DefaultParagraphFont"/>
    <w:rPr>
      <w:b/>
      <w:color w:val="000000"/>
      <w:sz w:val="22"/>
    </w:rPr>
  </w:style>
  <w:style w:type="paragraph" w:customStyle="1" w:styleId="NewPage">
    <w:name w:val="New Page"/>
    <w:basedOn w:val="Normal"/>
    <w:autoRedefine/>
    <w:pPr>
      <w:pageBreakBefore/>
    </w:pPr>
  </w:style>
  <w:style w:type="paragraph" w:styleId="CommentText">
    <w:name w:val="annotation text"/>
    <w:basedOn w:val="Normal"/>
    <w:link w:val="CommentTextChar"/>
    <w:semiHidden/>
    <w:pPr>
      <w:spacing w:line="200" w:lineRule="atLeast"/>
      <w:jc w:val="left"/>
    </w:pPr>
    <w:rPr>
      <w:sz w:val="20"/>
    </w:rPr>
  </w:style>
  <w:style w:type="paragraph" w:customStyle="1" w:styleId="HeadingTitle">
    <w:name w:val="HeadingTitle"/>
    <w:basedOn w:val="Normal"/>
    <w:pPr>
      <w:spacing w:before="240" w:after="240"/>
    </w:pPr>
    <w:rPr>
      <w:b/>
      <w:sz w:val="24"/>
    </w:rPr>
  </w:style>
  <w:style w:type="paragraph" w:customStyle="1" w:styleId="NormalSpaced">
    <w:name w:val="NormalSpaced"/>
    <w:basedOn w:val="Normal"/>
    <w:next w:val="Normal"/>
    <w:pPr>
      <w:spacing w:after="240"/>
    </w:pPr>
  </w:style>
  <w:style w:type="paragraph" w:styleId="BodyText">
    <w:name w:val="Body Text"/>
    <w:basedOn w:val="Normal"/>
    <w:semiHidden/>
    <w:pPr>
      <w:spacing w:line="240" w:lineRule="auto"/>
    </w:pPr>
    <w:rPr>
      <w:rFonts w:ascii="CG Times" w:hAnsi="CG Times"/>
      <w:sz w:val="24"/>
    </w:rPr>
  </w:style>
  <w:style w:type="character" w:styleId="Strong">
    <w:name w:val="Strong"/>
    <w:basedOn w:val="DefaultParagraphFont"/>
    <w:qFormat/>
    <w:rPr>
      <w:b/>
      <w:bC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line="240" w:lineRule="auto"/>
      <w:jc w:val="left"/>
    </w:pPr>
    <w:rPr>
      <w:sz w:val="24"/>
      <w:szCs w:val="24"/>
      <w:lang w:eastAsia="en-GB"/>
    </w:rPr>
  </w:style>
  <w:style w:type="character" w:styleId="Emphasis">
    <w:name w:val="Emphasis"/>
    <w:basedOn w:val="DefaultParagraphFont"/>
    <w:qFormat/>
    <w:rPr>
      <w:i/>
      <w:iCs/>
    </w:rPr>
  </w:style>
  <w:style w:type="paragraph" w:styleId="BodyText3">
    <w:name w:val="Body Text 3"/>
    <w:basedOn w:val="Normal"/>
    <w:semiHidden/>
    <w:pPr>
      <w:spacing w:line="240" w:lineRule="auto"/>
      <w:jc w:val="left"/>
    </w:pPr>
    <w:rPr>
      <w:rFonts w:ascii="Arial" w:hAnsi="Arial" w:cs="Arial"/>
      <w:sz w:val="16"/>
    </w:rPr>
  </w:style>
  <w:style w:type="paragraph" w:styleId="BodyTextIndent2">
    <w:name w:val="Body Text Indent 2"/>
    <w:basedOn w:val="Normal"/>
    <w:link w:val="BodyTextIndent2Char"/>
    <w:uiPriority w:val="99"/>
    <w:semiHidden/>
    <w:unhideWhenUsed/>
    <w:rsid w:val="009A0D89"/>
    <w:pPr>
      <w:spacing w:after="120" w:line="480" w:lineRule="auto"/>
      <w:ind w:left="283"/>
    </w:pPr>
    <w:rPr>
      <w:rFonts w:ascii="Arial" w:hAnsi="Arial"/>
      <w:sz w:val="20"/>
      <w:lang w:eastAsia="en-GB"/>
    </w:rPr>
  </w:style>
  <w:style w:type="character" w:customStyle="1" w:styleId="BodyTextIndent2Char">
    <w:name w:val="Body Text Indent 2 Char"/>
    <w:basedOn w:val="DefaultParagraphFont"/>
    <w:link w:val="BodyTextIndent2"/>
    <w:uiPriority w:val="99"/>
    <w:semiHidden/>
    <w:rsid w:val="009A0D89"/>
    <w:rPr>
      <w:rFonts w:ascii="Arial" w:hAnsi="Arial"/>
    </w:rPr>
  </w:style>
  <w:style w:type="character" w:customStyle="1" w:styleId="Heading2Char">
    <w:name w:val="Heading 2 Char"/>
    <w:link w:val="Heading2"/>
    <w:rsid w:val="001375E1"/>
    <w:rPr>
      <w:color w:val="000000"/>
      <w:sz w:val="22"/>
      <w:lang w:eastAsia="en-US"/>
    </w:rPr>
  </w:style>
  <w:style w:type="character" w:styleId="CommentReference">
    <w:name w:val="annotation reference"/>
    <w:basedOn w:val="DefaultParagraphFont"/>
    <w:uiPriority w:val="99"/>
    <w:semiHidden/>
    <w:unhideWhenUsed/>
    <w:rsid w:val="001375E1"/>
    <w:rPr>
      <w:sz w:val="16"/>
      <w:szCs w:val="16"/>
    </w:rPr>
  </w:style>
  <w:style w:type="paragraph" w:styleId="CommentSubject">
    <w:name w:val="annotation subject"/>
    <w:basedOn w:val="CommentText"/>
    <w:next w:val="CommentText"/>
    <w:link w:val="CommentSubjectChar"/>
    <w:uiPriority w:val="99"/>
    <w:semiHidden/>
    <w:unhideWhenUsed/>
    <w:rsid w:val="001375E1"/>
    <w:pPr>
      <w:spacing w:line="300" w:lineRule="atLeast"/>
      <w:jc w:val="both"/>
    </w:pPr>
    <w:rPr>
      <w:b/>
      <w:bCs/>
    </w:rPr>
  </w:style>
  <w:style w:type="character" w:customStyle="1" w:styleId="CommentTextChar">
    <w:name w:val="Comment Text Char"/>
    <w:basedOn w:val="DefaultParagraphFont"/>
    <w:link w:val="CommentText"/>
    <w:semiHidden/>
    <w:rsid w:val="001375E1"/>
    <w:rPr>
      <w:lang w:eastAsia="en-US"/>
    </w:rPr>
  </w:style>
  <w:style w:type="character" w:customStyle="1" w:styleId="CommentSubjectChar">
    <w:name w:val="Comment Subject Char"/>
    <w:basedOn w:val="CommentTextChar"/>
    <w:link w:val="CommentSubject"/>
    <w:uiPriority w:val="99"/>
    <w:semiHidden/>
    <w:rsid w:val="001375E1"/>
    <w:rPr>
      <w:b/>
      <w:bCs/>
      <w:lang w:eastAsia="en-US"/>
    </w:rPr>
  </w:style>
  <w:style w:type="paragraph" w:styleId="ListParagraph">
    <w:name w:val="List Paragraph"/>
    <w:basedOn w:val="Normal"/>
    <w:uiPriority w:val="34"/>
    <w:qFormat/>
    <w:rsid w:val="00D40AFB"/>
    <w:pPr>
      <w:spacing w:line="240" w:lineRule="auto"/>
      <w:ind w:left="720"/>
      <w:contextualSpacing/>
      <w:jc w:val="left"/>
    </w:pPr>
    <w:rPr>
      <w:rFonts w:ascii="Roboto Light" w:eastAsiaTheme="minorEastAsia" w:hAnsi="Roboto Light" w:cstheme="minorBidi"/>
      <w:color w:val="2F2F31"/>
      <w:szCs w:val="24"/>
    </w:rPr>
  </w:style>
  <w:style w:type="table" w:styleId="TableGrid">
    <w:name w:val="Table Grid"/>
    <w:basedOn w:val="TableNormal"/>
    <w:uiPriority w:val="59"/>
    <w:rsid w:val="00D40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77B97"/>
    <w:pPr>
      <w:keepLines/>
      <w:numPr>
        <w:numId w:val="0"/>
      </w:numPr>
      <w:spacing w:before="240" w:line="259" w:lineRule="auto"/>
      <w:jc w:val="left"/>
      <w:outlineLvl w:val="9"/>
    </w:pPr>
    <w:rPr>
      <w:rFonts w:asciiTheme="majorHAnsi" w:eastAsiaTheme="majorEastAsia" w:hAnsiTheme="majorHAnsi" w:cstheme="majorBidi"/>
      <w:b w:val="0"/>
      <w:smallCaps w:val="0"/>
      <w:color w:val="365F91" w:themeColor="accent1" w:themeShade="BF"/>
      <w:kern w:val="0"/>
      <w:sz w:val="32"/>
      <w:szCs w:val="32"/>
      <w:lang w:val="en-US"/>
    </w:rPr>
  </w:style>
  <w:style w:type="paragraph" w:styleId="TOC3">
    <w:name w:val="toc 3"/>
    <w:basedOn w:val="Normal"/>
    <w:next w:val="Normal"/>
    <w:autoRedefine/>
    <w:uiPriority w:val="39"/>
    <w:unhideWhenUsed/>
    <w:rsid w:val="00177B97"/>
    <w:pPr>
      <w:spacing w:after="100"/>
      <w:ind w:left="440"/>
    </w:pPr>
  </w:style>
  <w:style w:type="paragraph" w:styleId="TOC2">
    <w:name w:val="toc 2"/>
    <w:basedOn w:val="Normal"/>
    <w:next w:val="Normal"/>
    <w:autoRedefine/>
    <w:uiPriority w:val="39"/>
    <w:unhideWhenUsed/>
    <w:rsid w:val="00177B97"/>
    <w:pPr>
      <w:spacing w:after="100"/>
      <w:ind w:left="220"/>
    </w:pPr>
  </w:style>
  <w:style w:type="paragraph" w:styleId="TOC1">
    <w:name w:val="toc 1"/>
    <w:basedOn w:val="Normal"/>
    <w:next w:val="Normal"/>
    <w:autoRedefine/>
    <w:uiPriority w:val="39"/>
    <w:unhideWhenUsed/>
    <w:rsid w:val="00177B97"/>
    <w:pPr>
      <w:spacing w:after="100"/>
    </w:pPr>
  </w:style>
  <w:style w:type="paragraph" w:styleId="TOC4">
    <w:name w:val="toc 4"/>
    <w:basedOn w:val="Normal"/>
    <w:next w:val="Normal"/>
    <w:autoRedefine/>
    <w:uiPriority w:val="39"/>
    <w:unhideWhenUsed/>
    <w:rsid w:val="00177B97"/>
    <w:pPr>
      <w:spacing w:after="100" w:line="259" w:lineRule="auto"/>
      <w:ind w:left="660"/>
      <w:jc w:val="left"/>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177B97"/>
    <w:pPr>
      <w:spacing w:after="100" w:line="259" w:lineRule="auto"/>
      <w:ind w:left="880"/>
      <w:jc w:val="left"/>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177B97"/>
    <w:pPr>
      <w:spacing w:after="100" w:line="259" w:lineRule="auto"/>
      <w:ind w:left="1100"/>
      <w:jc w:val="left"/>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177B97"/>
    <w:pPr>
      <w:spacing w:after="100" w:line="259" w:lineRule="auto"/>
      <w:ind w:left="1320"/>
      <w:jc w:val="left"/>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177B97"/>
    <w:pPr>
      <w:spacing w:after="100" w:line="259" w:lineRule="auto"/>
      <w:ind w:left="1540"/>
      <w:jc w:val="left"/>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177B97"/>
    <w:pPr>
      <w:spacing w:after="100" w:line="259" w:lineRule="auto"/>
      <w:ind w:left="1760"/>
      <w:jc w:val="left"/>
    </w:pPr>
    <w:rPr>
      <w:rFonts w:asciiTheme="minorHAnsi" w:eastAsiaTheme="minorEastAsia" w:hAnsiTheme="minorHAnsi" w:cstheme="minorBidi"/>
      <w:szCs w:val="22"/>
      <w:lang w:eastAsia="en-GB"/>
    </w:rPr>
  </w:style>
  <w:style w:type="character" w:styleId="Hyperlink">
    <w:name w:val="Hyperlink"/>
    <w:basedOn w:val="DefaultParagraphFont"/>
    <w:uiPriority w:val="99"/>
    <w:unhideWhenUsed/>
    <w:rsid w:val="00177B97"/>
    <w:rPr>
      <w:color w:val="0000FF" w:themeColor="hyperlink"/>
      <w:u w:val="single"/>
    </w:rPr>
  </w:style>
  <w:style w:type="paragraph" w:customStyle="1" w:styleId="SOCOTECBulletPoints">
    <w:name w:val="SOCOTEC Bullet Points"/>
    <w:basedOn w:val="ListBullet"/>
    <w:qFormat/>
    <w:rsid w:val="00177B97"/>
    <w:pPr>
      <w:tabs>
        <w:tab w:val="num" w:pos="1080"/>
      </w:tabs>
      <w:spacing w:line="240" w:lineRule="auto"/>
      <w:ind w:left="1080" w:hanging="720"/>
      <w:jc w:val="left"/>
    </w:pPr>
    <w:rPr>
      <w:rFonts w:ascii="Arial" w:eastAsiaTheme="majorEastAsia" w:hAnsi="Arial" w:cstheme="majorBidi"/>
      <w:color w:val="2F2F31"/>
      <w:szCs w:val="28"/>
    </w:rPr>
  </w:style>
  <w:style w:type="paragraph" w:styleId="ListBullet">
    <w:name w:val="List Bullet"/>
    <w:basedOn w:val="Normal"/>
    <w:uiPriority w:val="99"/>
    <w:unhideWhenUsed/>
    <w:rsid w:val="00177B97"/>
    <w:pPr>
      <w:ind w:left="720" w:hanging="360"/>
      <w:contextualSpacing/>
    </w:pPr>
  </w:style>
  <w:style w:type="paragraph" w:customStyle="1" w:styleId="Default">
    <w:name w:val="Default"/>
    <w:rsid w:val="00035C9B"/>
    <w:pPr>
      <w:autoSpaceDE w:val="0"/>
      <w:autoSpaceDN w:val="0"/>
      <w:adjustRightInd w:val="0"/>
    </w:pPr>
    <w:rPr>
      <w:rFonts w:ascii="Roboto" w:eastAsia="Calibri" w:hAnsi="Roboto" w:cs="Roboto"/>
      <w:color w:val="000000"/>
      <w:sz w:val="24"/>
      <w:szCs w:val="24"/>
      <w:lang w:eastAsia="en-US"/>
    </w:rPr>
  </w:style>
  <w:style w:type="paragraph" w:customStyle="1" w:styleId="SOCOTECHeadingCopy">
    <w:name w:val="SOCOTEC Heading Copy"/>
    <w:basedOn w:val="Normal"/>
    <w:link w:val="SOCOTECHeadingCopyChar"/>
    <w:qFormat/>
    <w:rsid w:val="00CA0E05"/>
    <w:pPr>
      <w:spacing w:line="240" w:lineRule="auto"/>
      <w:jc w:val="left"/>
    </w:pPr>
    <w:rPr>
      <w:rFonts w:ascii="Arial" w:eastAsiaTheme="minorEastAsia" w:hAnsi="Arial" w:cs="Arial"/>
      <w:b/>
      <w:color w:val="02ADE9"/>
      <w:sz w:val="24"/>
      <w:szCs w:val="24"/>
    </w:rPr>
  </w:style>
  <w:style w:type="character" w:customStyle="1" w:styleId="SOCOTECHeadingCopyChar">
    <w:name w:val="SOCOTEC Heading Copy Char"/>
    <w:basedOn w:val="DefaultParagraphFont"/>
    <w:link w:val="SOCOTECHeadingCopy"/>
    <w:rsid w:val="00CA0E05"/>
    <w:rPr>
      <w:rFonts w:ascii="Arial" w:eastAsiaTheme="minorEastAsia" w:hAnsi="Arial" w:cs="Arial"/>
      <w:b/>
      <w:color w:val="02ADE9"/>
      <w:sz w:val="24"/>
      <w:szCs w:val="24"/>
      <w:lang w:eastAsia="en-US"/>
    </w:rPr>
  </w:style>
  <w:style w:type="paragraph" w:customStyle="1" w:styleId="Adressebasdepage">
    <w:name w:val="Adresse bas de page"/>
    <w:basedOn w:val="Normal"/>
    <w:rsid w:val="00CA0E05"/>
    <w:pPr>
      <w:framePr w:wrap="around" w:hAnchor="page" w:xAlign="center" w:yAlign="bottom"/>
      <w:spacing w:line="160" w:lineRule="atLeast"/>
      <w:jc w:val="left"/>
    </w:pPr>
    <w:rPr>
      <w:rFonts w:ascii="Arial" w:eastAsia="Arial" w:hAnsi="Arial"/>
      <w:sz w:val="14"/>
      <w:szCs w:val="14"/>
      <w:lang w:val="fr-FR"/>
    </w:rPr>
  </w:style>
  <w:style w:type="paragraph" w:styleId="Revision">
    <w:name w:val="Revision"/>
    <w:hidden/>
    <w:uiPriority w:val="99"/>
    <w:semiHidden/>
    <w:rsid w:val="003E466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54282">
      <w:bodyDiv w:val="1"/>
      <w:marLeft w:val="0"/>
      <w:marRight w:val="0"/>
      <w:marTop w:val="0"/>
      <w:marBottom w:val="0"/>
      <w:divBdr>
        <w:top w:val="none" w:sz="0" w:space="0" w:color="auto"/>
        <w:left w:val="none" w:sz="0" w:space="0" w:color="auto"/>
        <w:bottom w:val="none" w:sz="0" w:space="0" w:color="auto"/>
        <w:right w:val="none" w:sz="0" w:space="0" w:color="auto"/>
      </w:divBdr>
      <w:divsChild>
        <w:div w:id="291133938">
          <w:marLeft w:val="0"/>
          <w:marRight w:val="0"/>
          <w:marTop w:val="0"/>
          <w:marBottom w:val="0"/>
          <w:divBdr>
            <w:top w:val="none" w:sz="0" w:space="0" w:color="auto"/>
            <w:left w:val="single" w:sz="2" w:space="0" w:color="BBBBBB"/>
            <w:bottom w:val="single" w:sz="2" w:space="0" w:color="BBBBBB"/>
            <w:right w:val="single" w:sz="2" w:space="0" w:color="BBBBBB"/>
          </w:divBdr>
          <w:divsChild>
            <w:div w:id="1376078463">
              <w:marLeft w:val="0"/>
              <w:marRight w:val="0"/>
              <w:marTop w:val="0"/>
              <w:marBottom w:val="0"/>
              <w:divBdr>
                <w:top w:val="none" w:sz="0" w:space="0" w:color="auto"/>
                <w:left w:val="none" w:sz="0" w:space="0" w:color="auto"/>
                <w:bottom w:val="none" w:sz="0" w:space="0" w:color="auto"/>
                <w:right w:val="none" w:sz="0" w:space="0" w:color="auto"/>
              </w:divBdr>
              <w:divsChild>
                <w:div w:id="309750820">
                  <w:marLeft w:val="0"/>
                  <w:marRight w:val="0"/>
                  <w:marTop w:val="0"/>
                  <w:marBottom w:val="0"/>
                  <w:divBdr>
                    <w:top w:val="none" w:sz="0" w:space="0" w:color="auto"/>
                    <w:left w:val="none" w:sz="0" w:space="0" w:color="auto"/>
                    <w:bottom w:val="none" w:sz="0" w:space="0" w:color="auto"/>
                    <w:right w:val="none" w:sz="0" w:space="0" w:color="auto"/>
                  </w:divBdr>
                  <w:divsChild>
                    <w:div w:id="104664425">
                      <w:marLeft w:val="0"/>
                      <w:marRight w:val="0"/>
                      <w:marTop w:val="0"/>
                      <w:marBottom w:val="0"/>
                      <w:divBdr>
                        <w:top w:val="none" w:sz="0" w:space="0" w:color="auto"/>
                        <w:left w:val="none" w:sz="0" w:space="0" w:color="auto"/>
                        <w:bottom w:val="none" w:sz="0" w:space="0" w:color="auto"/>
                        <w:right w:val="none" w:sz="0" w:space="0" w:color="auto"/>
                      </w:divBdr>
                      <w:divsChild>
                        <w:div w:id="317611028">
                          <w:marLeft w:val="0"/>
                          <w:marRight w:val="0"/>
                          <w:marTop w:val="0"/>
                          <w:marBottom w:val="0"/>
                          <w:divBdr>
                            <w:top w:val="none" w:sz="0" w:space="0" w:color="auto"/>
                            <w:left w:val="none" w:sz="0" w:space="0" w:color="auto"/>
                            <w:bottom w:val="none" w:sz="0" w:space="0" w:color="auto"/>
                            <w:right w:val="none" w:sz="0" w:space="0" w:color="auto"/>
                          </w:divBdr>
                          <w:divsChild>
                            <w:div w:id="360518688">
                              <w:marLeft w:val="0"/>
                              <w:marRight w:val="0"/>
                              <w:marTop w:val="0"/>
                              <w:marBottom w:val="0"/>
                              <w:divBdr>
                                <w:top w:val="none" w:sz="0" w:space="0" w:color="auto"/>
                                <w:left w:val="none" w:sz="0" w:space="0" w:color="auto"/>
                                <w:bottom w:val="none" w:sz="0" w:space="0" w:color="auto"/>
                                <w:right w:val="none" w:sz="0" w:space="0" w:color="auto"/>
                              </w:divBdr>
                              <w:divsChild>
                                <w:div w:id="1497267042">
                                  <w:marLeft w:val="0"/>
                                  <w:marRight w:val="0"/>
                                  <w:marTop w:val="0"/>
                                  <w:marBottom w:val="0"/>
                                  <w:divBdr>
                                    <w:top w:val="none" w:sz="0" w:space="0" w:color="auto"/>
                                    <w:left w:val="none" w:sz="0" w:space="0" w:color="auto"/>
                                    <w:bottom w:val="none" w:sz="0" w:space="0" w:color="auto"/>
                                    <w:right w:val="none" w:sz="0" w:space="0" w:color="auto"/>
                                  </w:divBdr>
                                  <w:divsChild>
                                    <w:div w:id="1965041295">
                                      <w:marLeft w:val="0"/>
                                      <w:marRight w:val="0"/>
                                      <w:marTop w:val="0"/>
                                      <w:marBottom w:val="0"/>
                                      <w:divBdr>
                                        <w:top w:val="none" w:sz="0" w:space="0" w:color="auto"/>
                                        <w:left w:val="none" w:sz="0" w:space="0" w:color="auto"/>
                                        <w:bottom w:val="none" w:sz="0" w:space="0" w:color="auto"/>
                                        <w:right w:val="none" w:sz="0" w:space="0" w:color="auto"/>
                                      </w:divBdr>
                                      <w:divsChild>
                                        <w:div w:id="1019964747">
                                          <w:marLeft w:val="1200"/>
                                          <w:marRight w:val="1200"/>
                                          <w:marTop w:val="0"/>
                                          <w:marBottom w:val="0"/>
                                          <w:divBdr>
                                            <w:top w:val="none" w:sz="0" w:space="0" w:color="auto"/>
                                            <w:left w:val="none" w:sz="0" w:space="0" w:color="auto"/>
                                            <w:bottom w:val="none" w:sz="0" w:space="0" w:color="auto"/>
                                            <w:right w:val="none" w:sz="0" w:space="0" w:color="auto"/>
                                          </w:divBdr>
                                          <w:divsChild>
                                            <w:div w:id="2120878095">
                                              <w:marLeft w:val="0"/>
                                              <w:marRight w:val="0"/>
                                              <w:marTop w:val="0"/>
                                              <w:marBottom w:val="0"/>
                                              <w:divBdr>
                                                <w:top w:val="none" w:sz="0" w:space="0" w:color="auto"/>
                                                <w:left w:val="none" w:sz="0" w:space="0" w:color="auto"/>
                                                <w:bottom w:val="none" w:sz="0" w:space="0" w:color="auto"/>
                                                <w:right w:val="none" w:sz="0" w:space="0" w:color="auto"/>
                                              </w:divBdr>
                                              <w:divsChild>
                                                <w:div w:id="2019769471">
                                                  <w:marLeft w:val="0"/>
                                                  <w:marRight w:val="0"/>
                                                  <w:marTop w:val="0"/>
                                                  <w:marBottom w:val="0"/>
                                                  <w:divBdr>
                                                    <w:top w:val="single" w:sz="6" w:space="0" w:color="CCCCCC"/>
                                                    <w:left w:val="none" w:sz="0" w:space="0" w:color="auto"/>
                                                    <w:bottom w:val="none" w:sz="0" w:space="0" w:color="auto"/>
                                                    <w:right w:val="none" w:sz="0" w:space="0" w:color="auto"/>
                                                  </w:divBdr>
                                                  <w:divsChild>
                                                    <w:div w:id="779032637">
                                                      <w:marLeft w:val="0"/>
                                                      <w:marRight w:val="135"/>
                                                      <w:marTop w:val="0"/>
                                                      <w:marBottom w:val="0"/>
                                                      <w:divBdr>
                                                        <w:top w:val="none" w:sz="0" w:space="0" w:color="auto"/>
                                                        <w:left w:val="none" w:sz="0" w:space="0" w:color="auto"/>
                                                        <w:bottom w:val="none" w:sz="0" w:space="0" w:color="auto"/>
                                                        <w:right w:val="none" w:sz="0" w:space="0" w:color="auto"/>
                                                      </w:divBdr>
                                                      <w:divsChild>
                                                        <w:div w:id="1312518623">
                                                          <w:marLeft w:val="0"/>
                                                          <w:marRight w:val="0"/>
                                                          <w:marTop w:val="0"/>
                                                          <w:marBottom w:val="0"/>
                                                          <w:divBdr>
                                                            <w:top w:val="none" w:sz="0" w:space="0" w:color="auto"/>
                                                            <w:left w:val="none" w:sz="0" w:space="0" w:color="auto"/>
                                                            <w:bottom w:val="none" w:sz="0" w:space="0" w:color="auto"/>
                                                            <w:right w:val="none" w:sz="0" w:space="0" w:color="auto"/>
                                                          </w:divBdr>
                                                          <w:divsChild>
                                                            <w:div w:id="79260605">
                                                              <w:marLeft w:val="0"/>
                                                              <w:marRight w:val="0"/>
                                                              <w:marTop w:val="224"/>
                                                              <w:marBottom w:val="224"/>
                                                              <w:divBdr>
                                                                <w:top w:val="none" w:sz="0" w:space="0" w:color="auto"/>
                                                                <w:left w:val="none" w:sz="0" w:space="0" w:color="auto"/>
                                                                <w:bottom w:val="none" w:sz="0" w:space="0" w:color="auto"/>
                                                                <w:right w:val="none" w:sz="0" w:space="0" w:color="auto"/>
                                                              </w:divBdr>
                                                              <w:divsChild>
                                                                <w:div w:id="971520598">
                                                                  <w:marLeft w:val="0"/>
                                                                  <w:marRight w:val="0"/>
                                                                  <w:marTop w:val="224"/>
                                                                  <w:marBottom w:val="224"/>
                                                                  <w:divBdr>
                                                                    <w:top w:val="none" w:sz="0" w:space="0" w:color="auto"/>
                                                                    <w:left w:val="none" w:sz="0" w:space="0" w:color="auto"/>
                                                                    <w:bottom w:val="none" w:sz="0" w:space="0" w:color="auto"/>
                                                                    <w:right w:val="none" w:sz="0" w:space="0" w:color="auto"/>
                                                                  </w:divBdr>
                                                                  <w:divsChild>
                                                                    <w:div w:id="940918056">
                                                                      <w:marLeft w:val="0"/>
                                                                      <w:marRight w:val="0"/>
                                                                      <w:marTop w:val="224"/>
                                                                      <w:marBottom w:val="0"/>
                                                                      <w:divBdr>
                                                                        <w:top w:val="none" w:sz="0" w:space="0" w:color="auto"/>
                                                                        <w:left w:val="none" w:sz="0" w:space="0" w:color="auto"/>
                                                                        <w:bottom w:val="none" w:sz="0" w:space="0" w:color="auto"/>
                                                                        <w:right w:val="none" w:sz="0" w:space="0" w:color="auto"/>
                                                                      </w:divBdr>
                                                                      <w:divsChild>
                                                                        <w:div w:id="15505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756285">
      <w:bodyDiv w:val="1"/>
      <w:marLeft w:val="0"/>
      <w:marRight w:val="0"/>
      <w:marTop w:val="0"/>
      <w:marBottom w:val="0"/>
      <w:divBdr>
        <w:top w:val="none" w:sz="0" w:space="0" w:color="auto"/>
        <w:left w:val="none" w:sz="0" w:space="0" w:color="auto"/>
        <w:bottom w:val="none" w:sz="0" w:space="0" w:color="auto"/>
        <w:right w:val="none" w:sz="0" w:space="0" w:color="auto"/>
      </w:divBdr>
    </w:div>
    <w:div w:id="2043356837">
      <w:bodyDiv w:val="1"/>
      <w:marLeft w:val="0"/>
      <w:marRight w:val="0"/>
      <w:marTop w:val="0"/>
      <w:marBottom w:val="0"/>
      <w:divBdr>
        <w:top w:val="none" w:sz="0" w:space="0" w:color="auto"/>
        <w:left w:val="none" w:sz="0" w:space="0" w:color="auto"/>
        <w:bottom w:val="none" w:sz="0" w:space="0" w:color="auto"/>
        <w:right w:val="none" w:sz="0" w:space="0" w:color="auto"/>
      </w:divBdr>
      <w:divsChild>
        <w:div w:id="763303764">
          <w:marLeft w:val="0"/>
          <w:marRight w:val="0"/>
          <w:marTop w:val="0"/>
          <w:marBottom w:val="0"/>
          <w:divBdr>
            <w:top w:val="none" w:sz="0" w:space="0" w:color="auto"/>
            <w:left w:val="single" w:sz="2" w:space="0" w:color="BBBBBB"/>
            <w:bottom w:val="single" w:sz="2" w:space="0" w:color="BBBBBB"/>
            <w:right w:val="single" w:sz="2" w:space="0" w:color="BBBBBB"/>
          </w:divBdr>
          <w:divsChild>
            <w:div w:id="1308245851">
              <w:marLeft w:val="0"/>
              <w:marRight w:val="0"/>
              <w:marTop w:val="0"/>
              <w:marBottom w:val="0"/>
              <w:divBdr>
                <w:top w:val="none" w:sz="0" w:space="0" w:color="auto"/>
                <w:left w:val="none" w:sz="0" w:space="0" w:color="auto"/>
                <w:bottom w:val="none" w:sz="0" w:space="0" w:color="auto"/>
                <w:right w:val="none" w:sz="0" w:space="0" w:color="auto"/>
              </w:divBdr>
              <w:divsChild>
                <w:div w:id="2047025700">
                  <w:marLeft w:val="0"/>
                  <w:marRight w:val="0"/>
                  <w:marTop w:val="0"/>
                  <w:marBottom w:val="0"/>
                  <w:divBdr>
                    <w:top w:val="none" w:sz="0" w:space="0" w:color="auto"/>
                    <w:left w:val="none" w:sz="0" w:space="0" w:color="auto"/>
                    <w:bottom w:val="none" w:sz="0" w:space="0" w:color="auto"/>
                    <w:right w:val="none" w:sz="0" w:space="0" w:color="auto"/>
                  </w:divBdr>
                  <w:divsChild>
                    <w:div w:id="1262445204">
                      <w:marLeft w:val="0"/>
                      <w:marRight w:val="0"/>
                      <w:marTop w:val="0"/>
                      <w:marBottom w:val="0"/>
                      <w:divBdr>
                        <w:top w:val="none" w:sz="0" w:space="0" w:color="auto"/>
                        <w:left w:val="none" w:sz="0" w:space="0" w:color="auto"/>
                        <w:bottom w:val="none" w:sz="0" w:space="0" w:color="auto"/>
                        <w:right w:val="none" w:sz="0" w:space="0" w:color="auto"/>
                      </w:divBdr>
                      <w:divsChild>
                        <w:div w:id="1332558854">
                          <w:marLeft w:val="0"/>
                          <w:marRight w:val="0"/>
                          <w:marTop w:val="0"/>
                          <w:marBottom w:val="0"/>
                          <w:divBdr>
                            <w:top w:val="none" w:sz="0" w:space="0" w:color="auto"/>
                            <w:left w:val="none" w:sz="0" w:space="0" w:color="auto"/>
                            <w:bottom w:val="none" w:sz="0" w:space="0" w:color="auto"/>
                            <w:right w:val="none" w:sz="0" w:space="0" w:color="auto"/>
                          </w:divBdr>
                          <w:divsChild>
                            <w:div w:id="1358314929">
                              <w:marLeft w:val="0"/>
                              <w:marRight w:val="0"/>
                              <w:marTop w:val="0"/>
                              <w:marBottom w:val="0"/>
                              <w:divBdr>
                                <w:top w:val="none" w:sz="0" w:space="0" w:color="auto"/>
                                <w:left w:val="none" w:sz="0" w:space="0" w:color="auto"/>
                                <w:bottom w:val="none" w:sz="0" w:space="0" w:color="auto"/>
                                <w:right w:val="none" w:sz="0" w:space="0" w:color="auto"/>
                              </w:divBdr>
                              <w:divsChild>
                                <w:div w:id="756950584">
                                  <w:marLeft w:val="0"/>
                                  <w:marRight w:val="0"/>
                                  <w:marTop w:val="0"/>
                                  <w:marBottom w:val="0"/>
                                  <w:divBdr>
                                    <w:top w:val="none" w:sz="0" w:space="0" w:color="auto"/>
                                    <w:left w:val="none" w:sz="0" w:space="0" w:color="auto"/>
                                    <w:bottom w:val="none" w:sz="0" w:space="0" w:color="auto"/>
                                    <w:right w:val="none" w:sz="0" w:space="0" w:color="auto"/>
                                  </w:divBdr>
                                  <w:divsChild>
                                    <w:div w:id="2049254534">
                                      <w:marLeft w:val="0"/>
                                      <w:marRight w:val="0"/>
                                      <w:marTop w:val="0"/>
                                      <w:marBottom w:val="0"/>
                                      <w:divBdr>
                                        <w:top w:val="none" w:sz="0" w:space="0" w:color="auto"/>
                                        <w:left w:val="none" w:sz="0" w:space="0" w:color="auto"/>
                                        <w:bottom w:val="none" w:sz="0" w:space="0" w:color="auto"/>
                                        <w:right w:val="none" w:sz="0" w:space="0" w:color="auto"/>
                                      </w:divBdr>
                                      <w:divsChild>
                                        <w:div w:id="1667171201">
                                          <w:marLeft w:val="1200"/>
                                          <w:marRight w:val="1200"/>
                                          <w:marTop w:val="0"/>
                                          <w:marBottom w:val="0"/>
                                          <w:divBdr>
                                            <w:top w:val="none" w:sz="0" w:space="0" w:color="auto"/>
                                            <w:left w:val="none" w:sz="0" w:space="0" w:color="auto"/>
                                            <w:bottom w:val="none" w:sz="0" w:space="0" w:color="auto"/>
                                            <w:right w:val="none" w:sz="0" w:space="0" w:color="auto"/>
                                          </w:divBdr>
                                          <w:divsChild>
                                            <w:div w:id="479537814">
                                              <w:marLeft w:val="0"/>
                                              <w:marRight w:val="0"/>
                                              <w:marTop w:val="0"/>
                                              <w:marBottom w:val="0"/>
                                              <w:divBdr>
                                                <w:top w:val="none" w:sz="0" w:space="0" w:color="auto"/>
                                                <w:left w:val="none" w:sz="0" w:space="0" w:color="auto"/>
                                                <w:bottom w:val="none" w:sz="0" w:space="0" w:color="auto"/>
                                                <w:right w:val="none" w:sz="0" w:space="0" w:color="auto"/>
                                              </w:divBdr>
                                              <w:divsChild>
                                                <w:div w:id="1843275606">
                                                  <w:marLeft w:val="0"/>
                                                  <w:marRight w:val="0"/>
                                                  <w:marTop w:val="0"/>
                                                  <w:marBottom w:val="0"/>
                                                  <w:divBdr>
                                                    <w:top w:val="single" w:sz="6" w:space="0" w:color="CCCCCC"/>
                                                    <w:left w:val="none" w:sz="0" w:space="0" w:color="auto"/>
                                                    <w:bottom w:val="none" w:sz="0" w:space="0" w:color="auto"/>
                                                    <w:right w:val="none" w:sz="0" w:space="0" w:color="auto"/>
                                                  </w:divBdr>
                                                  <w:divsChild>
                                                    <w:div w:id="576524439">
                                                      <w:marLeft w:val="0"/>
                                                      <w:marRight w:val="135"/>
                                                      <w:marTop w:val="0"/>
                                                      <w:marBottom w:val="0"/>
                                                      <w:divBdr>
                                                        <w:top w:val="none" w:sz="0" w:space="0" w:color="auto"/>
                                                        <w:left w:val="none" w:sz="0" w:space="0" w:color="auto"/>
                                                        <w:bottom w:val="none" w:sz="0" w:space="0" w:color="auto"/>
                                                        <w:right w:val="none" w:sz="0" w:space="0" w:color="auto"/>
                                                      </w:divBdr>
                                                      <w:divsChild>
                                                        <w:div w:id="1196701300">
                                                          <w:marLeft w:val="0"/>
                                                          <w:marRight w:val="0"/>
                                                          <w:marTop w:val="0"/>
                                                          <w:marBottom w:val="0"/>
                                                          <w:divBdr>
                                                            <w:top w:val="none" w:sz="0" w:space="0" w:color="auto"/>
                                                            <w:left w:val="none" w:sz="0" w:space="0" w:color="auto"/>
                                                            <w:bottom w:val="none" w:sz="0" w:space="0" w:color="auto"/>
                                                            <w:right w:val="none" w:sz="0" w:space="0" w:color="auto"/>
                                                          </w:divBdr>
                                                          <w:divsChild>
                                                            <w:div w:id="840000561">
                                                              <w:marLeft w:val="0"/>
                                                              <w:marRight w:val="0"/>
                                                              <w:marTop w:val="224"/>
                                                              <w:marBottom w:val="224"/>
                                                              <w:divBdr>
                                                                <w:top w:val="none" w:sz="0" w:space="0" w:color="auto"/>
                                                                <w:left w:val="none" w:sz="0" w:space="0" w:color="auto"/>
                                                                <w:bottom w:val="none" w:sz="0" w:space="0" w:color="auto"/>
                                                                <w:right w:val="none" w:sz="0" w:space="0" w:color="auto"/>
                                                              </w:divBdr>
                                                              <w:divsChild>
                                                                <w:div w:id="835850783">
                                                                  <w:marLeft w:val="0"/>
                                                                  <w:marRight w:val="0"/>
                                                                  <w:marTop w:val="224"/>
                                                                  <w:marBottom w:val="224"/>
                                                                  <w:divBdr>
                                                                    <w:top w:val="none" w:sz="0" w:space="0" w:color="auto"/>
                                                                    <w:left w:val="none" w:sz="0" w:space="0" w:color="auto"/>
                                                                    <w:bottom w:val="none" w:sz="0" w:space="0" w:color="auto"/>
                                                                    <w:right w:val="none" w:sz="0" w:space="0" w:color="auto"/>
                                                                  </w:divBdr>
                                                                  <w:divsChild>
                                                                    <w:div w:id="1392772091">
                                                                      <w:marLeft w:val="0"/>
                                                                      <w:marRight w:val="0"/>
                                                                      <w:marTop w:val="224"/>
                                                                      <w:marBottom w:val="0"/>
                                                                      <w:divBdr>
                                                                        <w:top w:val="none" w:sz="0" w:space="0" w:color="auto"/>
                                                                        <w:left w:val="none" w:sz="0" w:space="0" w:color="auto"/>
                                                                        <w:bottom w:val="none" w:sz="0" w:space="0" w:color="auto"/>
                                                                        <w:right w:val="none" w:sz="0" w:space="0" w:color="auto"/>
                                                                      </w:divBdr>
                                                                      <w:divsChild>
                                                                        <w:div w:id="67797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18"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header" Target="header2.xml" /><Relationship Id="rId17" Type="http://schemas.microsoft.com/office/2011/relationships/people" Target="people.xml" /><Relationship Id="rId16"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footer" Target="footer2.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header" Target="header3.xml" />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Manager Contract with Car Allowance - SOCOTEC</Template>
  <TotalTime>10</TotalTime>
  <Pages>1</Pages>
  <Words>344</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SOCOTEC UK</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Cornforth</dc:creator>
  <cp:lastModifiedBy>Luigi Sorrentino</cp:lastModifiedBy>
  <cp:revision>3</cp:revision>
  <cp:lastPrinted>2020-11-17T13:27:00Z</cp:lastPrinted>
  <dcterms:created xsi:type="dcterms:W3CDTF">2024-04-09T14:42:00Z</dcterms:created>
  <dcterms:modified xsi:type="dcterms:W3CDTF">2024-04-09T14:52:00Z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ldardsDocRef">
    <vt:lpwstr>D:1606476v2</vt:lpwstr>
  </property>
  <property fmtid="{D5CDD505-2E9C-101B-9397-08002B2CF9AE}" pid="3" name="GeldardsDocDescription">
    <vt:lpwstr>Draft contract of employment 13.2.08</vt:lpwstr>
  </property>
  <property fmtid="{D5CDD505-2E9C-101B-9397-08002B2CF9AE}" pid="4" name="GeldardsDocumentNumber">
    <vt:lpwstr>1606476</vt:lpwstr>
  </property>
  <property fmtid="{D5CDD505-2E9C-101B-9397-08002B2CF9AE}" pid="5" name="GeldardsVersionNumber">
    <vt:lpwstr>2</vt:lpwstr>
  </property>
  <property fmtid="{D5CDD505-2E9C-101B-9397-08002B2CF9AE}" pid="6" name="GeldardsAuthorID">
    <vt:lpwstr>JAM</vt:lpwstr>
  </property>
  <property fmtid="{D5CDD505-2E9C-101B-9397-08002B2CF9AE}" pid="7" name="GeldardsOperatorID">
    <vt:lpwstr>CLS</vt:lpwstr>
  </property>
  <property fmtid="{D5CDD505-2E9C-101B-9397-08002B2CF9AE}" pid="8" name="GeldardsClientID">
    <vt:lpwstr>88146</vt:lpwstr>
  </property>
  <property fmtid="{D5CDD505-2E9C-101B-9397-08002B2CF9AE}" pid="9" name="GeldardsMatterID">
    <vt:lpwstr>2</vt:lpwstr>
  </property>
  <property fmtid="{D5CDD505-2E9C-101B-9397-08002B2CF9AE}" pid="10" name="ContentTypeId">
    <vt:lpwstr>0x0101006DBD17A377D54F4F8656BB116CC98B4D</vt:lpwstr>
  </property>
</Properties>
</file>