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47DA" w14:textId="77777777" w:rsidR="008460B6" w:rsidRDefault="0058514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490EC" wp14:editId="74D537E2">
            <wp:simplePos x="0" y="0"/>
            <wp:positionH relativeFrom="column">
              <wp:posOffset>5046345</wp:posOffset>
            </wp:positionH>
            <wp:positionV relativeFrom="paragraph">
              <wp:posOffset>-690880</wp:posOffset>
            </wp:positionV>
            <wp:extent cx="1714500" cy="65976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2E1FA" wp14:editId="07777777">
                <wp:simplePos x="0" y="0"/>
                <wp:positionH relativeFrom="column">
                  <wp:posOffset>17145</wp:posOffset>
                </wp:positionH>
                <wp:positionV relativeFrom="paragraph">
                  <wp:posOffset>-5080</wp:posOffset>
                </wp:positionV>
                <wp:extent cx="4916805" cy="22860"/>
                <wp:effectExtent l="0" t="0" r="0" b="0"/>
                <wp:wrapNone/>
                <wp:docPr id="14804965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805" cy="228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p14:anchorId="2FA5F686">
              <v:line id="Line 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1.35pt,-.4pt" to="388.5pt,1.4pt" wp14:anchorId="1E45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SytgEAAE0DAAAOAAAAZHJzL2Uyb0RvYy54bWysU01v2zAMvQ/ofxB0X2wHS5YZcXpI213a&#10;LUC7H8BIsi1MFgVRiZ1/X0lN0mK7DfNBoPjx9PhIr2+nwbCj8qTRNryalZwpK1Bq2zX818vD5xVn&#10;FMBKMGhVw0+K+O3m5tN6dLWaY49GKs8iiKV6dA3vQ3B1UZDo1QA0Q6dsDLboBwjx6rtCehgj+mCK&#10;eVkuixG9dB6FIoreu7cg32T8tlUi/GxbUoGZhkduIZ8+n/t0Fps11J0H12txpgH/wGIAbeOjV6g7&#10;CMAOXv8FNWjhkbANM4FDgW2rhco9xG6q8o9unntwKvcSxSF3lYn+H6z4cdzanU/UxWSf3SOK38Qs&#10;bnuwncoEXk4uDq5KUhWjo/paki7kdp7txyeUMQcOAbMKU+uHBBn7Y1MW+3QVW02Biej88q1arsoF&#10;ZyLG5vPVMg+jgPpS7DyF7woHloyGG22TFlDD8ZFCIgP1JSW5LT5oY/I8jWVjwxdfq0WZKwiNlima&#10;8sh3+63x7AhpJfKXW4uRj2keD1ZmtF6BvD/bAbR5s+Prxp4VSSKkjaN6j/K08xel4swyzfN+paX4&#10;eM/V73/B5hUAAP//AwBQSwMEFAAGAAgAAAAhAAMoKevcAAAABQEAAA8AAABkcnMvZG93bnJldi54&#10;bWxMj8FOwzAQRO9I/IO1SFwQdSgSrtI4VVVBL0EgQi+9OfGSRMTrKHab8PdsT3CcndHM22wzu16c&#10;cQydJw0PiwQEUu1tR42Gw+fL/QpEiIas6T2hhh8MsMmvrzKTWj/RB57L2AguoZAaDW2MQyplqFt0&#10;Jiz8gMTelx+diSzHRtrRTFzuerlMkifpTEe80JoBdy3W3+XJaeje9tNrWWyL5/fjobijsdrvHpXW&#10;tzfzdg0i4hz/wnDBZ3TImanyJ7JB9BqWioMaLvzsKqX4s4rPK5B5Jv/T578AAAD//wMAUEsBAi0A&#10;FAAGAAgAAAAhALaDOJL+AAAA4QEAABMAAAAAAAAAAAAAAAAAAAAAAFtDb250ZW50X1R5cGVzXS54&#10;bWxQSwECLQAUAAYACAAAACEAOP0h/9YAAACUAQAACwAAAAAAAAAAAAAAAAAvAQAAX3JlbHMvLnJl&#10;bHNQSwECLQAUAAYACAAAACEAH1b0srYBAABNAwAADgAAAAAAAAAAAAAAAAAuAgAAZHJzL2Uyb0Rv&#10;Yy54bWxQSwECLQAUAAYACAAAACEAAygp69wAAAAFAQAADwAAAAAAAAAAAAAAAAAQBAAAZHJzL2Rv&#10;d25yZXYueG1sUEsFBgAAAAAEAAQA8wAAABkFAAAAAA==&#10;"/>
            </w:pict>
          </mc:Fallback>
        </mc:AlternateContent>
      </w:r>
    </w:p>
    <w:p w14:paraId="672A6659" w14:textId="77777777" w:rsidR="002C689C" w:rsidRDefault="002C689C">
      <w:pPr>
        <w:jc w:val="right"/>
      </w:pPr>
    </w:p>
    <w:p w14:paraId="0A37501D" w14:textId="77777777" w:rsidR="0041566B" w:rsidRDefault="0041566B" w:rsidP="00822F9B"/>
    <w:p w14:paraId="207CCB9A" w14:textId="77777777" w:rsidR="007070AC" w:rsidRDefault="00822F9B" w:rsidP="00822F9B">
      <w:pPr>
        <w:rPr>
          <w:b/>
        </w:rPr>
      </w:pPr>
      <w:r>
        <w:rPr>
          <w:b/>
        </w:rPr>
        <w:t>Reports to:</w:t>
      </w:r>
      <w:r w:rsidR="00574F34">
        <w:rPr>
          <w:b/>
        </w:rPr>
        <w:t xml:space="preserve">  </w:t>
      </w:r>
    </w:p>
    <w:p w14:paraId="5DAB6C7B" w14:textId="77777777" w:rsidR="007070AC" w:rsidRDefault="007070AC" w:rsidP="00822F9B">
      <w:pPr>
        <w:rPr>
          <w:b/>
        </w:rPr>
      </w:pPr>
    </w:p>
    <w:p w14:paraId="1D5822CB" w14:textId="27C2171B" w:rsidR="00822F9B" w:rsidRDefault="401C6F4B" w:rsidP="00822F9B">
      <w:r>
        <w:t>Fulfilment</w:t>
      </w:r>
      <w:r w:rsidR="00D177BD">
        <w:t xml:space="preserve"> Manager</w:t>
      </w:r>
    </w:p>
    <w:p w14:paraId="02EB378F" w14:textId="77777777" w:rsidR="00035682" w:rsidRDefault="00035682" w:rsidP="00822F9B"/>
    <w:p w14:paraId="05CDF43F" w14:textId="77777777" w:rsidR="00840021" w:rsidRDefault="00822F9B" w:rsidP="00574F34">
      <w:r>
        <w:rPr>
          <w:b/>
        </w:rPr>
        <w:t>Purpose</w:t>
      </w:r>
      <w:r w:rsidR="00840021">
        <w:t xml:space="preserve">       </w:t>
      </w:r>
    </w:p>
    <w:p w14:paraId="6A05A809" w14:textId="77777777" w:rsidR="00840021" w:rsidRDefault="00840021" w:rsidP="00574F34"/>
    <w:p w14:paraId="70D4AFCC" w14:textId="2D2D332D" w:rsidR="00574F34" w:rsidRDefault="00574F34" w:rsidP="00574F34">
      <w:bookmarkStart w:id="0" w:name="_Hlk102720078"/>
      <w:r>
        <w:t xml:space="preserve">To provide </w:t>
      </w:r>
      <w:r w:rsidR="00500CF8">
        <w:t>effective</w:t>
      </w:r>
      <w:r>
        <w:t xml:space="preserve"> leadership and direction to</w:t>
      </w:r>
      <w:r w:rsidR="000E5AA0">
        <w:t xml:space="preserve"> </w:t>
      </w:r>
      <w:r w:rsidR="21D5286D">
        <w:t xml:space="preserve">Fulfilment </w:t>
      </w:r>
      <w:r>
        <w:t xml:space="preserve">teams to achieve operational targets and objectives. </w:t>
      </w:r>
      <w:bookmarkStart w:id="1" w:name="_Hlk102720121"/>
      <w:bookmarkEnd w:id="0"/>
      <w:r>
        <w:t xml:space="preserve">Supports </w:t>
      </w:r>
      <w:r w:rsidR="09F9E5F7">
        <w:t>Fulfilment</w:t>
      </w:r>
      <w:r>
        <w:t xml:space="preserve"> manager to deliver customer demand, meeting cost, </w:t>
      </w:r>
      <w:r w:rsidR="003D0654">
        <w:t>quality,</w:t>
      </w:r>
      <w:r>
        <w:t xml:space="preserve"> and productivity targets as a minimum and exceeding where possible. </w:t>
      </w:r>
      <w:bookmarkStart w:id="2" w:name="_Hlk102720133"/>
      <w:bookmarkEnd w:id="1"/>
      <w:r>
        <w:t>Drive continuous improvement in pursuit of world-class manufacturing performance, with a proactive focus on short to medium term solutions.</w:t>
      </w:r>
    </w:p>
    <w:bookmarkEnd w:id="2"/>
    <w:p w14:paraId="5A39BBE3" w14:textId="77777777" w:rsidR="004B5303" w:rsidRDefault="00A867EE" w:rsidP="00822F9B">
      <w:r>
        <w:tab/>
      </w:r>
    </w:p>
    <w:p w14:paraId="45B691AC" w14:textId="77777777" w:rsidR="00822F9B" w:rsidRPr="005447F2" w:rsidRDefault="00EA6511" w:rsidP="00822F9B">
      <w:pPr>
        <w:rPr>
          <w:b/>
        </w:rPr>
      </w:pPr>
      <w:r w:rsidRPr="005447F2">
        <w:rPr>
          <w:b/>
        </w:rPr>
        <w:t>Key Responsibilities</w:t>
      </w:r>
      <w:r w:rsidR="00AD32A6" w:rsidRPr="005447F2">
        <w:rPr>
          <w:b/>
        </w:rPr>
        <w:t xml:space="preserve"> </w:t>
      </w:r>
    </w:p>
    <w:p w14:paraId="41C8F396" w14:textId="77777777" w:rsidR="00673535" w:rsidRPr="005447F2" w:rsidRDefault="00673535" w:rsidP="005C55A6"/>
    <w:p w14:paraId="03827C7A" w14:textId="77777777" w:rsidR="00673535" w:rsidRDefault="00D177BD" w:rsidP="00673535">
      <w:pPr>
        <w:numPr>
          <w:ilvl w:val="0"/>
          <w:numId w:val="5"/>
        </w:numPr>
        <w:ind w:left="709" w:hanging="349"/>
      </w:pPr>
      <w:r w:rsidRPr="005447F2">
        <w:t>Champion h</w:t>
      </w:r>
      <w:r w:rsidR="006565D7" w:rsidRPr="005447F2">
        <w:t xml:space="preserve">ealth &amp; </w:t>
      </w:r>
      <w:r w:rsidRPr="005447F2">
        <w:t>s</w:t>
      </w:r>
      <w:r w:rsidR="006565D7" w:rsidRPr="005447F2">
        <w:t xml:space="preserve">afety </w:t>
      </w:r>
      <w:r w:rsidR="00EA6511" w:rsidRPr="005447F2">
        <w:t xml:space="preserve">and </w:t>
      </w:r>
      <w:r w:rsidRPr="005447F2">
        <w:t>e</w:t>
      </w:r>
      <w:r w:rsidR="00EA6511" w:rsidRPr="005447F2">
        <w:t xml:space="preserve">nvironmental </w:t>
      </w:r>
      <w:r w:rsidRPr="005447F2">
        <w:t>issues by a</w:t>
      </w:r>
      <w:r w:rsidR="00EA6511" w:rsidRPr="005447F2">
        <w:t xml:space="preserve">ctively promoting a safe environment to work in </w:t>
      </w:r>
      <w:r w:rsidRPr="005447F2">
        <w:t>and ensuring audit schedules are adhered to.</w:t>
      </w:r>
      <w:r w:rsidR="00673535" w:rsidRPr="005447F2">
        <w:t xml:space="preserve"> </w:t>
      </w:r>
      <w:r w:rsidR="00461E99" w:rsidRPr="005447F2">
        <w:t>Ensure monthly H&amp;S audits are completed and kept up to date.</w:t>
      </w:r>
      <w:r w:rsidR="00545594">
        <w:t xml:space="preserve"> Review and create SSW, review COSHH and ensure kept up to date.</w:t>
      </w:r>
    </w:p>
    <w:p w14:paraId="72A3D3EC" w14:textId="77777777" w:rsidR="0069711D" w:rsidRDefault="0069711D" w:rsidP="0069711D">
      <w:pPr>
        <w:ind w:left="709"/>
      </w:pPr>
    </w:p>
    <w:p w14:paraId="16E22FB5" w14:textId="3AED4DBA" w:rsidR="0069711D" w:rsidRDefault="0069711D" w:rsidP="00673535">
      <w:pPr>
        <w:numPr>
          <w:ilvl w:val="0"/>
          <w:numId w:val="5"/>
        </w:numPr>
        <w:ind w:left="709" w:hanging="349"/>
      </w:pPr>
      <w:r>
        <w:t xml:space="preserve">Provide day-to-day leadership, motivation, and direction to the </w:t>
      </w:r>
      <w:r w:rsidR="7B307E49">
        <w:t>Fulfilment</w:t>
      </w:r>
      <w:r>
        <w:t xml:space="preserve"> teams,</w:t>
      </w:r>
      <w:r w:rsidR="00500CF8">
        <w:t xml:space="preserve"> creating a positive, engaging environment. </w:t>
      </w:r>
      <w:r>
        <w:t>Work closely with HR in relation to time off, performance, appraisals, disciplinary, probation reviews, investigations.</w:t>
      </w:r>
    </w:p>
    <w:p w14:paraId="0D0B940D" w14:textId="77777777" w:rsidR="00673535" w:rsidRPr="00AD3602" w:rsidRDefault="00673535" w:rsidP="00D520FB">
      <w:pPr>
        <w:pStyle w:val="ListParagraph"/>
        <w:ind w:left="0"/>
        <w:rPr>
          <w:highlight w:val="yellow"/>
        </w:rPr>
      </w:pPr>
    </w:p>
    <w:p w14:paraId="3EF68E09" w14:textId="77777777" w:rsidR="00673535" w:rsidRPr="005447F2" w:rsidRDefault="00A11E5F" w:rsidP="00673535">
      <w:pPr>
        <w:numPr>
          <w:ilvl w:val="0"/>
          <w:numId w:val="5"/>
        </w:numPr>
        <w:ind w:left="709" w:hanging="349"/>
      </w:pPr>
      <w:r>
        <w:t>Manage training</w:t>
      </w:r>
      <w:r w:rsidR="00B60DE9" w:rsidRPr="005447F2">
        <w:t xml:space="preserve"> </w:t>
      </w:r>
      <w:r>
        <w:t>by</w:t>
      </w:r>
      <w:r w:rsidR="00B60DE9" w:rsidRPr="005447F2">
        <w:t xml:space="preserve"> achieving required </w:t>
      </w:r>
      <w:r w:rsidR="00673535" w:rsidRPr="005447F2">
        <w:t>Skills Matrix</w:t>
      </w:r>
      <w:r w:rsidR="00B60DE9" w:rsidRPr="005447F2">
        <w:t xml:space="preserve"> </w:t>
      </w:r>
      <w:r w:rsidR="005447F2" w:rsidRPr="005447F2">
        <w:t>of 90</w:t>
      </w:r>
      <w:r w:rsidR="00B60DE9" w:rsidRPr="005447F2">
        <w:t>%</w:t>
      </w:r>
      <w:r w:rsidR="001468AB">
        <w:t>+</w:t>
      </w:r>
      <w:r w:rsidR="00D520FB">
        <w:t xml:space="preserve"> by agreeing training plans while maintaining a healthy level of safety stock</w:t>
      </w:r>
      <w:r w:rsidR="00935659">
        <w:t>. Ensure utilisation of trainers is monitored and measured.</w:t>
      </w:r>
    </w:p>
    <w:p w14:paraId="0E27B00A" w14:textId="77777777" w:rsidR="00EA6511" w:rsidRPr="005447F2" w:rsidRDefault="00EA6511" w:rsidP="00EA6511">
      <w:pPr>
        <w:ind w:left="709"/>
      </w:pPr>
    </w:p>
    <w:p w14:paraId="4B207BC0" w14:textId="4C3D1E62" w:rsidR="00EA6511" w:rsidRPr="005447F2" w:rsidRDefault="00D177BD" w:rsidP="00EA6511">
      <w:pPr>
        <w:numPr>
          <w:ilvl w:val="0"/>
          <w:numId w:val="5"/>
        </w:numPr>
        <w:ind w:left="709" w:hanging="349"/>
      </w:pPr>
      <w:r>
        <w:t>Ensure all shipments meet the required high standards of quality.</w:t>
      </w:r>
      <w:r w:rsidR="0069711D">
        <w:t xml:space="preserve"> Work closely with</w:t>
      </w:r>
      <w:r w:rsidR="6986D9CF">
        <w:t xml:space="preserve"> internal</w:t>
      </w:r>
      <w:r w:rsidR="0069711D">
        <w:t xml:space="preserve"> </w:t>
      </w:r>
      <w:r w:rsidR="220814C5">
        <w:t>departments</w:t>
      </w:r>
      <w:r w:rsidR="0069711D">
        <w:t xml:space="preserve"> to ensure that any quality, safety, or reliability issues are detected and resolved quickly and efficiently.</w:t>
      </w:r>
    </w:p>
    <w:p w14:paraId="60061E4C" w14:textId="77777777" w:rsidR="00D177BD" w:rsidRPr="00AD3602" w:rsidRDefault="00D177BD" w:rsidP="0069711D">
      <w:pPr>
        <w:pStyle w:val="ListParagraph"/>
        <w:ind w:left="0"/>
        <w:rPr>
          <w:highlight w:val="yellow"/>
        </w:rPr>
      </w:pPr>
    </w:p>
    <w:p w14:paraId="498CC7F7" w14:textId="036FA592" w:rsidR="00510CA1" w:rsidRDefault="00D177BD" w:rsidP="00EA6511">
      <w:pPr>
        <w:numPr>
          <w:ilvl w:val="0"/>
          <w:numId w:val="5"/>
        </w:numPr>
        <w:ind w:left="709" w:hanging="349"/>
      </w:pPr>
      <w:r>
        <w:t>Ensure daily targets are met</w:t>
      </w:r>
      <w:r w:rsidR="00510CA1">
        <w:t>, shipments meet the required high standards of quality</w:t>
      </w:r>
      <w:r>
        <w:t xml:space="preserve"> and </w:t>
      </w:r>
      <w:r w:rsidR="001468AB">
        <w:t xml:space="preserve">ensure </w:t>
      </w:r>
      <w:r w:rsidR="00510CA1">
        <w:t xml:space="preserve">the </w:t>
      </w:r>
      <w:r w:rsidR="00B60DE9">
        <w:t>two-day</w:t>
      </w:r>
      <w:r w:rsidR="00510CA1">
        <w:t xml:space="preserve"> </w:t>
      </w:r>
      <w:r w:rsidR="001468AB">
        <w:t xml:space="preserve">OTIF </w:t>
      </w:r>
      <w:r w:rsidR="00510CA1">
        <w:t xml:space="preserve">window </w:t>
      </w:r>
      <w:r w:rsidR="001468AB">
        <w:t>is clear for</w:t>
      </w:r>
      <w:r w:rsidR="00510CA1">
        <w:t xml:space="preserve"> dispatch from the warehouse. </w:t>
      </w:r>
      <w:r w:rsidR="00840021">
        <w:t>Ensure safety stock % per area is maintained a</w:t>
      </w:r>
      <w:r w:rsidR="001468AB">
        <w:t>t the required level</w:t>
      </w:r>
      <w:r w:rsidR="00545594">
        <w:t>. Analyse where targets have not been met and develop action plans</w:t>
      </w:r>
      <w:r w:rsidR="001468AB">
        <w:t>, creating and updating capacity documents in line with sales.</w:t>
      </w:r>
    </w:p>
    <w:p w14:paraId="44EAFD9C" w14:textId="77777777" w:rsidR="00935659" w:rsidRDefault="00935659" w:rsidP="00935659">
      <w:pPr>
        <w:pStyle w:val="ListParagraph"/>
      </w:pPr>
    </w:p>
    <w:p w14:paraId="51393127" w14:textId="5275EE35" w:rsidR="00935659" w:rsidRDefault="0066210F" w:rsidP="00EA6511">
      <w:pPr>
        <w:numPr>
          <w:ilvl w:val="0"/>
          <w:numId w:val="5"/>
        </w:numPr>
        <w:ind w:left="709" w:hanging="349"/>
      </w:pPr>
      <w:r>
        <w:t>Measure planned and unplanned downtime</w:t>
      </w:r>
      <w:r w:rsidR="000B12D8">
        <w:t xml:space="preserve"> data. Review and improve processes where possible to reduce reoccurring downtime. Use Confluence to capture improvements.</w:t>
      </w:r>
    </w:p>
    <w:p w14:paraId="4B94D5A5" w14:textId="77777777" w:rsidR="0066210F" w:rsidRDefault="0066210F" w:rsidP="0066210F">
      <w:pPr>
        <w:pStyle w:val="ListParagraph"/>
      </w:pPr>
    </w:p>
    <w:p w14:paraId="56C4C77F" w14:textId="77777777" w:rsidR="0066210F" w:rsidRPr="005447F2" w:rsidRDefault="0066210F" w:rsidP="00EA6511">
      <w:pPr>
        <w:numPr>
          <w:ilvl w:val="0"/>
          <w:numId w:val="5"/>
        </w:numPr>
        <w:ind w:left="709" w:hanging="349"/>
      </w:pPr>
      <w:r>
        <w:t>Manage KPI’s for area of responsibility OOB, 99%, OTIF 99.9% MRB</w:t>
      </w:r>
    </w:p>
    <w:p w14:paraId="3DEEC669" w14:textId="77777777" w:rsidR="00510CA1" w:rsidRPr="005447F2" w:rsidRDefault="00510CA1" w:rsidP="00510CA1">
      <w:pPr>
        <w:pStyle w:val="ListParagraph"/>
      </w:pPr>
    </w:p>
    <w:p w14:paraId="3E10417E" w14:textId="2D8736EE" w:rsidR="00D177BD" w:rsidRPr="005447F2" w:rsidRDefault="00D177BD" w:rsidP="00EA6511">
      <w:pPr>
        <w:numPr>
          <w:ilvl w:val="0"/>
          <w:numId w:val="5"/>
        </w:numPr>
        <w:ind w:left="709" w:hanging="349"/>
      </w:pPr>
      <w:r>
        <w:t xml:space="preserve">Collaborate with </w:t>
      </w:r>
      <w:r w:rsidR="38298871">
        <w:t>Internal departments to</w:t>
      </w:r>
      <w:r>
        <w:t xml:space="preserve"> ensure that any issues affecting build schedules are quickly addressed with minimal interruption to supply.</w:t>
      </w:r>
      <w:r w:rsidR="00A44284">
        <w:t xml:space="preserve"> </w:t>
      </w:r>
    </w:p>
    <w:p w14:paraId="3656B9AB" w14:textId="77777777" w:rsidR="00D177BD" w:rsidRPr="005447F2" w:rsidRDefault="00D177BD" w:rsidP="00D177BD">
      <w:pPr>
        <w:pStyle w:val="ListParagraph"/>
      </w:pPr>
    </w:p>
    <w:p w14:paraId="07028B9E" w14:textId="77777777" w:rsidR="00673535" w:rsidRPr="005447F2" w:rsidRDefault="00510CA1" w:rsidP="00673535">
      <w:pPr>
        <w:numPr>
          <w:ilvl w:val="0"/>
          <w:numId w:val="5"/>
        </w:numPr>
        <w:ind w:left="709" w:hanging="349"/>
      </w:pPr>
      <w:r w:rsidRPr="005447F2">
        <w:t>D</w:t>
      </w:r>
      <w:r w:rsidR="00D177BD" w:rsidRPr="005447F2">
        <w:t>rive</w:t>
      </w:r>
      <w:r w:rsidRPr="005447F2">
        <w:t xml:space="preserve"> and cultivate a continuous improvement ‘mindset’ </w:t>
      </w:r>
      <w:r w:rsidR="00840021" w:rsidRPr="005447F2">
        <w:t>across all</w:t>
      </w:r>
      <w:r w:rsidR="00D177BD" w:rsidRPr="005447F2">
        <w:t xml:space="preserve"> </w:t>
      </w:r>
      <w:r w:rsidRPr="005447F2">
        <w:t>area</w:t>
      </w:r>
      <w:r w:rsidR="00840021" w:rsidRPr="005447F2">
        <w:t>s</w:t>
      </w:r>
      <w:r w:rsidR="00545594">
        <w:t xml:space="preserve"> </w:t>
      </w:r>
      <w:r w:rsidR="0066210F">
        <w:t xml:space="preserve">using PDCA, SIN’s, </w:t>
      </w:r>
      <w:r w:rsidR="001A0B06">
        <w:t xml:space="preserve">CI, </w:t>
      </w:r>
      <w:r w:rsidR="00A44284">
        <w:t xml:space="preserve">creating and managing </w:t>
      </w:r>
      <w:r w:rsidR="0066210F">
        <w:t>goal plans.</w:t>
      </w:r>
    </w:p>
    <w:p w14:paraId="45FB0818" w14:textId="77777777" w:rsidR="00673535" w:rsidRPr="005447F2" w:rsidRDefault="00673535" w:rsidP="00673535">
      <w:pPr>
        <w:pStyle w:val="ListParagraph"/>
      </w:pPr>
    </w:p>
    <w:p w14:paraId="037475E1" w14:textId="13A3A0FE" w:rsidR="00673535" w:rsidRDefault="00673535" w:rsidP="00673535">
      <w:pPr>
        <w:numPr>
          <w:ilvl w:val="0"/>
          <w:numId w:val="5"/>
        </w:numPr>
        <w:ind w:left="709" w:hanging="349"/>
      </w:pPr>
      <w:r>
        <w:lastRenderedPageBreak/>
        <w:t xml:space="preserve">Support the </w:t>
      </w:r>
      <w:r w:rsidR="582D944B">
        <w:t>Fulfilment</w:t>
      </w:r>
      <w:r>
        <w:t xml:space="preserve"> Manager as and when required to achieve operational excellence.</w:t>
      </w:r>
      <w:r w:rsidR="00935659">
        <w:t xml:space="preserve"> Support the Production manager by representing the departments in interdepartmental meetings.</w:t>
      </w:r>
    </w:p>
    <w:p w14:paraId="049F31CB" w14:textId="77777777" w:rsidR="001468AB" w:rsidRDefault="001468AB" w:rsidP="001468AB">
      <w:pPr>
        <w:pStyle w:val="ListParagraph"/>
      </w:pPr>
    </w:p>
    <w:p w14:paraId="22958B14" w14:textId="77777777" w:rsidR="001468AB" w:rsidRDefault="001468AB" w:rsidP="001468AB">
      <w:pPr>
        <w:numPr>
          <w:ilvl w:val="0"/>
          <w:numId w:val="5"/>
        </w:numPr>
        <w:ind w:left="709" w:hanging="349"/>
      </w:pPr>
      <w:r>
        <w:t xml:space="preserve">Ensure system are managed accordingly </w:t>
      </w:r>
      <w:proofErr w:type="spellStart"/>
      <w:r>
        <w:t>Ofbiz</w:t>
      </w:r>
      <w:proofErr w:type="spellEnd"/>
      <w:r>
        <w:t xml:space="preserve">, </w:t>
      </w:r>
      <w:proofErr w:type="spellStart"/>
      <w:r>
        <w:t>Jobtrain</w:t>
      </w:r>
      <w:proofErr w:type="spellEnd"/>
      <w:r>
        <w:t>, Windchill</w:t>
      </w:r>
    </w:p>
    <w:p w14:paraId="53128261" w14:textId="77777777" w:rsidR="00A44284" w:rsidRDefault="00A44284" w:rsidP="00A44284">
      <w:pPr>
        <w:pStyle w:val="ListParagraph"/>
      </w:pPr>
    </w:p>
    <w:p w14:paraId="5768BCFA" w14:textId="77777777" w:rsidR="00A44284" w:rsidRPr="005447F2" w:rsidRDefault="00A44284" w:rsidP="001468AB">
      <w:pPr>
        <w:numPr>
          <w:ilvl w:val="0"/>
          <w:numId w:val="5"/>
        </w:numPr>
        <w:ind w:left="709" w:hanging="349"/>
      </w:pPr>
      <w:r>
        <w:t>Manage some budget elements temporary labour, overtime, consumables.</w:t>
      </w:r>
    </w:p>
    <w:p w14:paraId="62486C05" w14:textId="77777777" w:rsidR="00E44B4A" w:rsidRDefault="00E44B4A" w:rsidP="00E44B4A">
      <w:pPr>
        <w:pStyle w:val="ListParagraph"/>
        <w:ind w:left="0"/>
      </w:pPr>
    </w:p>
    <w:p w14:paraId="5747FE8B" w14:textId="77777777" w:rsidR="00E44B4A" w:rsidRPr="00E44B4A" w:rsidRDefault="00E44B4A" w:rsidP="00E44B4A">
      <w:pPr>
        <w:pStyle w:val="ListParagraph"/>
        <w:ind w:left="0"/>
        <w:rPr>
          <w:i/>
          <w:iCs/>
        </w:rPr>
      </w:pPr>
      <w:r w:rsidRPr="00E44B4A">
        <w:rPr>
          <w:i/>
          <w:iCs/>
        </w:rPr>
        <w:t xml:space="preserve">This list is not </w:t>
      </w:r>
      <w:r w:rsidR="00FC4A45" w:rsidRPr="00E44B4A">
        <w:rPr>
          <w:i/>
          <w:iCs/>
        </w:rPr>
        <w:t>exhaustive,</w:t>
      </w:r>
      <w:r w:rsidRPr="00E44B4A">
        <w:rPr>
          <w:i/>
          <w:iCs/>
        </w:rPr>
        <w:t xml:space="preserve"> and the jobholder will be expected to undertake any duties within their capacity to meet the needs of the business</w:t>
      </w:r>
    </w:p>
    <w:p w14:paraId="4101652C" w14:textId="77777777" w:rsidR="007070AC" w:rsidRDefault="007070AC" w:rsidP="004671E1">
      <w:pPr>
        <w:rPr>
          <w:b/>
        </w:rPr>
      </w:pPr>
    </w:p>
    <w:p w14:paraId="0AAE41B0" w14:textId="77777777" w:rsidR="004671E1" w:rsidRDefault="004671E1" w:rsidP="004671E1">
      <w:pPr>
        <w:rPr>
          <w:b/>
        </w:rPr>
      </w:pPr>
      <w:r>
        <w:rPr>
          <w:b/>
        </w:rPr>
        <w:t>Skills and Experience</w:t>
      </w:r>
    </w:p>
    <w:p w14:paraId="4B99056E" w14:textId="77777777" w:rsidR="004671E1" w:rsidRDefault="004671E1" w:rsidP="004671E1">
      <w:pPr>
        <w:rPr>
          <w:b/>
        </w:rPr>
      </w:pPr>
    </w:p>
    <w:p w14:paraId="0049EC05" w14:textId="77777777" w:rsidR="004671E1" w:rsidRDefault="00D105E3" w:rsidP="00820127">
      <w:pPr>
        <w:numPr>
          <w:ilvl w:val="0"/>
          <w:numId w:val="6"/>
        </w:numPr>
      </w:pPr>
      <w:r>
        <w:t>Worked in</w:t>
      </w:r>
      <w:r w:rsidR="004671E1">
        <w:t xml:space="preserve"> a modern manufacturing</w:t>
      </w:r>
      <w:r w:rsidR="00673535">
        <w:t>, distribution</w:t>
      </w:r>
      <w:r w:rsidR="004671E1">
        <w:t xml:space="preserve"> environment </w:t>
      </w:r>
    </w:p>
    <w:p w14:paraId="0EF9055F" w14:textId="3497CEA8" w:rsidR="00D105E3" w:rsidRDefault="00D105E3" w:rsidP="00D105E3">
      <w:pPr>
        <w:numPr>
          <w:ilvl w:val="0"/>
          <w:numId w:val="6"/>
        </w:numPr>
      </w:pPr>
      <w:r>
        <w:t xml:space="preserve">Experienced in </w:t>
      </w:r>
      <w:r w:rsidR="00673535">
        <w:t>leading a team</w:t>
      </w:r>
    </w:p>
    <w:p w14:paraId="29818F20" w14:textId="77777777" w:rsidR="004671E1" w:rsidRDefault="004671E1" w:rsidP="004671E1">
      <w:pPr>
        <w:numPr>
          <w:ilvl w:val="0"/>
          <w:numId w:val="6"/>
        </w:numPr>
      </w:pPr>
      <w:r>
        <w:t xml:space="preserve">Ability to </w:t>
      </w:r>
      <w:r w:rsidR="00673535">
        <w:t xml:space="preserve">plan, prioritise and </w:t>
      </w:r>
      <w:r>
        <w:t>organise workloads</w:t>
      </w:r>
    </w:p>
    <w:p w14:paraId="5F1ECDB4" w14:textId="77777777" w:rsidR="004671E1" w:rsidRDefault="004671E1" w:rsidP="004671E1">
      <w:pPr>
        <w:numPr>
          <w:ilvl w:val="0"/>
          <w:numId w:val="6"/>
        </w:numPr>
      </w:pPr>
      <w:r>
        <w:t xml:space="preserve">An understanding of </w:t>
      </w:r>
      <w:r w:rsidR="00820127">
        <w:t>the Continuous Improvement process</w:t>
      </w:r>
    </w:p>
    <w:p w14:paraId="374CA971" w14:textId="77777777" w:rsidR="00510CA1" w:rsidRDefault="006407B4" w:rsidP="00510CA1">
      <w:pPr>
        <w:numPr>
          <w:ilvl w:val="0"/>
          <w:numId w:val="6"/>
        </w:numPr>
      </w:pPr>
      <w:r>
        <w:t>High level of</w:t>
      </w:r>
      <w:r w:rsidR="00510CA1">
        <w:t xml:space="preserve"> understanding </w:t>
      </w:r>
      <w:r w:rsidR="00C14B1F">
        <w:t>for</w:t>
      </w:r>
      <w:r w:rsidR="00510CA1">
        <w:t xml:space="preserve"> h</w:t>
      </w:r>
      <w:r w:rsidR="00820127">
        <w:t xml:space="preserve">ealth and safety </w:t>
      </w:r>
      <w:r w:rsidR="00510CA1">
        <w:t xml:space="preserve">principles and procedures </w:t>
      </w:r>
    </w:p>
    <w:p w14:paraId="53E92FC3" w14:textId="77777777" w:rsidR="00E44B4A" w:rsidRDefault="004671E1" w:rsidP="0056605E">
      <w:pPr>
        <w:numPr>
          <w:ilvl w:val="0"/>
          <w:numId w:val="6"/>
        </w:numPr>
      </w:pPr>
      <w:r>
        <w:t>Capable of interpreting and reporting data</w:t>
      </w:r>
      <w:r w:rsidR="00C14B1F">
        <w:t xml:space="preserve"> </w:t>
      </w:r>
    </w:p>
    <w:p w14:paraId="4018AA54" w14:textId="77777777" w:rsidR="00D105E3" w:rsidRDefault="004671E1" w:rsidP="004671E1">
      <w:pPr>
        <w:numPr>
          <w:ilvl w:val="0"/>
          <w:numId w:val="6"/>
        </w:numPr>
      </w:pPr>
      <w:r>
        <w:t xml:space="preserve">Computer literate – </w:t>
      </w:r>
      <w:proofErr w:type="spellStart"/>
      <w:r w:rsidR="004B5303">
        <w:t>Ofbiz</w:t>
      </w:r>
      <w:proofErr w:type="spellEnd"/>
      <w:r>
        <w:t>, Excel, Word,</w:t>
      </w:r>
    </w:p>
    <w:p w14:paraId="1299C43A" w14:textId="77777777" w:rsidR="00D105E3" w:rsidRDefault="00D105E3" w:rsidP="004671E1"/>
    <w:p w14:paraId="6AD743D5" w14:textId="77777777" w:rsidR="00367480" w:rsidRDefault="00F93046">
      <w:pPr>
        <w:rPr>
          <w:b/>
        </w:rPr>
      </w:pPr>
      <w:r>
        <w:rPr>
          <w:b/>
        </w:rPr>
        <w:t>Person</w:t>
      </w:r>
      <w:r w:rsidR="004671E1">
        <w:rPr>
          <w:b/>
        </w:rPr>
        <w:t>al Attributes</w:t>
      </w:r>
    </w:p>
    <w:p w14:paraId="4DDBEF00" w14:textId="77777777" w:rsidR="004671E1" w:rsidRDefault="004671E1">
      <w:pPr>
        <w:rPr>
          <w:b/>
        </w:rPr>
      </w:pPr>
    </w:p>
    <w:p w14:paraId="4DA415D5" w14:textId="77777777" w:rsidR="00D105E3" w:rsidRDefault="00D105E3" w:rsidP="00D105E3">
      <w:pPr>
        <w:numPr>
          <w:ilvl w:val="0"/>
          <w:numId w:val="8"/>
        </w:numPr>
      </w:pPr>
      <w:r>
        <w:t xml:space="preserve">Demonstrates honesty and </w:t>
      </w:r>
      <w:r w:rsidR="00820127">
        <w:t xml:space="preserve">integrity </w:t>
      </w:r>
      <w:r w:rsidR="00510CA1">
        <w:t>at all times</w:t>
      </w:r>
    </w:p>
    <w:p w14:paraId="41BA43A8" w14:textId="77777777" w:rsidR="00D105E3" w:rsidRDefault="00D105E3" w:rsidP="00D105E3">
      <w:pPr>
        <w:numPr>
          <w:ilvl w:val="0"/>
          <w:numId w:val="8"/>
        </w:numPr>
      </w:pPr>
      <w:r>
        <w:t>Leads by example</w:t>
      </w:r>
      <w:r w:rsidR="00957A19">
        <w:t>, communicate in a truthful, straightforward manner</w:t>
      </w:r>
    </w:p>
    <w:p w14:paraId="56CEF9B8" w14:textId="77777777" w:rsidR="00D105E3" w:rsidRDefault="00D105E3" w:rsidP="004671E1">
      <w:pPr>
        <w:numPr>
          <w:ilvl w:val="0"/>
          <w:numId w:val="8"/>
        </w:numPr>
      </w:pPr>
      <w:r>
        <w:t xml:space="preserve">Superb people management skills – credibility as a leader </w:t>
      </w:r>
    </w:p>
    <w:p w14:paraId="277662E4" w14:textId="77777777" w:rsidR="00F93046" w:rsidRDefault="004671E1" w:rsidP="004671E1">
      <w:pPr>
        <w:numPr>
          <w:ilvl w:val="0"/>
          <w:numId w:val="8"/>
        </w:numPr>
      </w:pPr>
      <w:bookmarkStart w:id="3" w:name="_Hlk102720377"/>
      <w:r>
        <w:t xml:space="preserve">Excellent </w:t>
      </w:r>
      <w:r w:rsidR="00F93046">
        <w:t>communication skills with the ability to interact at all levels</w:t>
      </w:r>
      <w:r w:rsidR="001A6B7A">
        <w:t xml:space="preserve"> </w:t>
      </w:r>
      <w:r w:rsidR="00510CA1">
        <w:t>(</w:t>
      </w:r>
      <w:r w:rsidR="001A6B7A">
        <w:t>and with different departments</w:t>
      </w:r>
      <w:r w:rsidR="00510CA1">
        <w:t>)</w:t>
      </w:r>
    </w:p>
    <w:bookmarkEnd w:id="3"/>
    <w:p w14:paraId="7D631511" w14:textId="77777777" w:rsidR="00D105E3" w:rsidRDefault="00D105E3" w:rsidP="004671E1">
      <w:pPr>
        <w:numPr>
          <w:ilvl w:val="0"/>
          <w:numId w:val="8"/>
        </w:numPr>
      </w:pPr>
      <w:r>
        <w:t xml:space="preserve">Decisive and tenacious </w:t>
      </w:r>
    </w:p>
    <w:p w14:paraId="0FD9280E" w14:textId="77777777" w:rsidR="00820127" w:rsidRDefault="00820127" w:rsidP="004671E1">
      <w:pPr>
        <w:numPr>
          <w:ilvl w:val="0"/>
          <w:numId w:val="8"/>
        </w:numPr>
      </w:pPr>
      <w:r>
        <w:t>Calm and effective under pressure</w:t>
      </w:r>
    </w:p>
    <w:p w14:paraId="54AD3ACA" w14:textId="77777777" w:rsidR="00820127" w:rsidRDefault="00510CA1" w:rsidP="004671E1">
      <w:pPr>
        <w:numPr>
          <w:ilvl w:val="0"/>
          <w:numId w:val="8"/>
        </w:numPr>
      </w:pPr>
      <w:r>
        <w:t>Good c</w:t>
      </w:r>
      <w:r w:rsidR="00820127">
        <w:t>ultural awareness</w:t>
      </w:r>
      <w:r>
        <w:t xml:space="preserve"> and understanding of diversity</w:t>
      </w:r>
    </w:p>
    <w:p w14:paraId="7272E484" w14:textId="77777777" w:rsidR="00367480" w:rsidRDefault="00D105E3" w:rsidP="00D105E3">
      <w:pPr>
        <w:numPr>
          <w:ilvl w:val="0"/>
          <w:numId w:val="8"/>
        </w:numPr>
      </w:pPr>
      <w:r>
        <w:t>Acts with candour and courage</w:t>
      </w:r>
    </w:p>
    <w:p w14:paraId="22D09A3F" w14:textId="77777777" w:rsidR="00957A19" w:rsidRDefault="00957A19" w:rsidP="00D105E3">
      <w:pPr>
        <w:numPr>
          <w:ilvl w:val="0"/>
          <w:numId w:val="8"/>
        </w:numPr>
      </w:pPr>
      <w:r>
        <w:t>Desirable behaviours as a minimum / working towards Aspirational</w:t>
      </w:r>
    </w:p>
    <w:p w14:paraId="14031871" w14:textId="77777777" w:rsidR="00957A19" w:rsidRDefault="00957A19" w:rsidP="00D105E3">
      <w:pPr>
        <w:numPr>
          <w:ilvl w:val="0"/>
          <w:numId w:val="8"/>
        </w:numPr>
      </w:pPr>
      <w:r>
        <w:t>Open minded to new ideas and demonstrate flexibility when faced with changes in work expectations and environment</w:t>
      </w:r>
    </w:p>
    <w:p w14:paraId="3461D779" w14:textId="77777777" w:rsidR="00BE0E57" w:rsidRDefault="00BE0E57" w:rsidP="00BE0E57">
      <w:pPr>
        <w:rPr>
          <w:b/>
        </w:rPr>
      </w:pPr>
    </w:p>
    <w:p w14:paraId="6B326929" w14:textId="77777777" w:rsidR="00BE0E57" w:rsidRPr="00395E2C" w:rsidRDefault="00BE0E57" w:rsidP="00BE0E57">
      <w:pPr>
        <w:rPr>
          <w:b/>
        </w:rPr>
      </w:pPr>
      <w:r w:rsidRPr="00395E2C">
        <w:rPr>
          <w:b/>
        </w:rPr>
        <w:t>Managerial and Supervisory Responsibility</w:t>
      </w:r>
    </w:p>
    <w:p w14:paraId="3CF2D8B6" w14:textId="77777777" w:rsidR="00BE0E57" w:rsidRPr="00395E2C" w:rsidRDefault="00BE0E57" w:rsidP="00BE0E57">
      <w:pPr>
        <w:rPr>
          <w:b/>
        </w:rPr>
      </w:pPr>
    </w:p>
    <w:p w14:paraId="24389D4E" w14:textId="77777777" w:rsidR="00BE0E57" w:rsidRPr="006D61E8" w:rsidRDefault="00BE0E57" w:rsidP="006D61E8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rFonts w:cs="Arial"/>
          <w:szCs w:val="24"/>
        </w:rPr>
      </w:pPr>
      <w:r w:rsidRPr="00395E2C">
        <w:rPr>
          <w:rFonts w:cs="Arial"/>
          <w:szCs w:val="24"/>
        </w:rPr>
        <w:t xml:space="preserve">Day to day management of Cell </w:t>
      </w:r>
      <w:r w:rsidR="00395E2C" w:rsidRPr="00395E2C">
        <w:rPr>
          <w:rFonts w:cs="Arial"/>
          <w:szCs w:val="24"/>
        </w:rPr>
        <w:t>coordinators</w:t>
      </w:r>
      <w:r w:rsidRPr="00395E2C">
        <w:rPr>
          <w:rFonts w:cs="Arial"/>
          <w:szCs w:val="24"/>
        </w:rPr>
        <w:t xml:space="preserve"> and </w:t>
      </w:r>
      <w:r w:rsidR="007463AC" w:rsidRPr="00395E2C">
        <w:rPr>
          <w:rFonts w:cs="Arial"/>
          <w:szCs w:val="24"/>
        </w:rPr>
        <w:t xml:space="preserve">indirect management of </w:t>
      </w:r>
      <w:r w:rsidRPr="00395E2C">
        <w:rPr>
          <w:rFonts w:cs="Arial"/>
          <w:szCs w:val="24"/>
        </w:rPr>
        <w:t xml:space="preserve">Production Operatives. </w:t>
      </w:r>
    </w:p>
    <w:p w14:paraId="1549E5E3" w14:textId="1B6752AF" w:rsidR="00BE0E57" w:rsidRPr="00BE0E57" w:rsidRDefault="00BE0E57" w:rsidP="3EE9045C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rFonts w:cs="Arial"/>
        </w:rPr>
      </w:pPr>
      <w:r w:rsidRPr="3EE9045C">
        <w:rPr>
          <w:rFonts w:cs="Arial"/>
        </w:rPr>
        <w:t xml:space="preserve">Reporting to </w:t>
      </w:r>
      <w:r w:rsidR="390B2AFE" w:rsidRPr="3EE9045C">
        <w:rPr>
          <w:rFonts w:cs="Arial"/>
        </w:rPr>
        <w:t>Fulfilment</w:t>
      </w:r>
      <w:r>
        <w:t xml:space="preserve"> Manager</w:t>
      </w:r>
    </w:p>
    <w:p w14:paraId="1893D781" w14:textId="77777777" w:rsidR="00BE0E57" w:rsidRDefault="00BE0E57" w:rsidP="00BE0E57">
      <w:pPr>
        <w:rPr>
          <w:b/>
        </w:rPr>
      </w:pPr>
      <w:r>
        <w:rPr>
          <w:b/>
        </w:rPr>
        <w:t>Relationships</w:t>
      </w:r>
    </w:p>
    <w:p w14:paraId="0FB78278" w14:textId="77777777" w:rsidR="00BE0E57" w:rsidRDefault="00BE0E57" w:rsidP="00BE0E57">
      <w:pPr>
        <w:rPr>
          <w:b/>
        </w:rPr>
      </w:pPr>
    </w:p>
    <w:p w14:paraId="01E8E227" w14:textId="77777777" w:rsidR="00BE0E57" w:rsidRPr="00AB498F" w:rsidRDefault="00BE0E57" w:rsidP="00BE0E57">
      <w:pPr>
        <w:rPr>
          <w:u w:val="single"/>
        </w:rPr>
      </w:pPr>
      <w:r w:rsidRPr="00AB498F">
        <w:rPr>
          <w:u w:val="single"/>
        </w:rPr>
        <w:t xml:space="preserve">Internal </w:t>
      </w:r>
    </w:p>
    <w:p w14:paraId="1FC39945" w14:textId="77777777" w:rsidR="00BE0E57" w:rsidRDefault="00BE0E57" w:rsidP="3EE9045C">
      <w:pPr>
        <w:rPr>
          <w:b/>
          <w:bCs/>
        </w:rPr>
      </w:pPr>
    </w:p>
    <w:p w14:paraId="30B6563D" w14:textId="1F4613CC" w:rsidR="714BB0EA" w:rsidRDefault="714BB0EA" w:rsidP="3EE9045C">
      <w:pPr>
        <w:rPr>
          <w:b/>
          <w:bCs/>
        </w:rPr>
      </w:pPr>
      <w:r w:rsidRPr="3EE9045C">
        <w:rPr>
          <w:b/>
          <w:bCs/>
        </w:rPr>
        <w:t xml:space="preserve">The jobholder will be </w:t>
      </w:r>
      <w:r w:rsidR="3AE774DA" w:rsidRPr="3EE9045C">
        <w:rPr>
          <w:b/>
          <w:bCs/>
        </w:rPr>
        <w:t>expected</w:t>
      </w:r>
      <w:r w:rsidRPr="3EE9045C">
        <w:rPr>
          <w:b/>
          <w:bCs/>
        </w:rPr>
        <w:t xml:space="preserve"> to maintain close and effective personal working relationships at all levels</w:t>
      </w:r>
      <w:r w:rsidR="62E5C25A" w:rsidRPr="3EE9045C">
        <w:rPr>
          <w:b/>
          <w:bCs/>
        </w:rPr>
        <w:t xml:space="preserve"> of the </w:t>
      </w:r>
      <w:r w:rsidR="048B8660" w:rsidRPr="3EE9045C">
        <w:rPr>
          <w:b/>
          <w:bCs/>
        </w:rPr>
        <w:t>organisation</w:t>
      </w:r>
      <w:r w:rsidR="2C86F810" w:rsidRPr="3EE9045C">
        <w:rPr>
          <w:b/>
          <w:bCs/>
        </w:rPr>
        <w:t xml:space="preserve">. The communication skills required include the ability to </w:t>
      </w:r>
      <w:r w:rsidR="7DC7AF09" w:rsidRPr="3EE9045C">
        <w:rPr>
          <w:b/>
          <w:bCs/>
        </w:rPr>
        <w:t>communicate technical</w:t>
      </w:r>
      <w:r w:rsidR="2C86F810" w:rsidRPr="3EE9045C">
        <w:rPr>
          <w:b/>
          <w:bCs/>
        </w:rPr>
        <w:t>, complex and sensitive information</w:t>
      </w:r>
      <w:r w:rsidRPr="3EE9045C">
        <w:rPr>
          <w:b/>
          <w:bCs/>
        </w:rPr>
        <w:t xml:space="preserve"> </w:t>
      </w:r>
    </w:p>
    <w:p w14:paraId="614ADE55" w14:textId="4FAC443E" w:rsidR="3EE9045C" w:rsidRDefault="3EE9045C" w:rsidP="3EE9045C">
      <w:pPr>
        <w:rPr>
          <w:b/>
          <w:bCs/>
        </w:rPr>
      </w:pPr>
    </w:p>
    <w:p w14:paraId="599438AC" w14:textId="3539A918" w:rsidR="714BB0EA" w:rsidRDefault="714BB0EA" w:rsidP="3EE9045C">
      <w:pPr>
        <w:rPr>
          <w:rFonts w:eastAsia="Arial" w:cs="Arial"/>
          <w:szCs w:val="24"/>
        </w:rPr>
      </w:pPr>
      <w:r w:rsidRPr="3EE9045C">
        <w:rPr>
          <w:rFonts w:eastAsia="Arial" w:cs="Arial"/>
          <w:szCs w:val="24"/>
        </w:rPr>
        <w:t xml:space="preserve">  </w:t>
      </w:r>
    </w:p>
    <w:p w14:paraId="79BC2F3B" w14:textId="77777777" w:rsidR="00BE0E57" w:rsidRPr="00AB498F" w:rsidRDefault="00BE0E57" w:rsidP="00BE0E57">
      <w:pPr>
        <w:rPr>
          <w:szCs w:val="24"/>
          <w:u w:val="single"/>
        </w:rPr>
      </w:pPr>
      <w:r w:rsidRPr="00AB498F">
        <w:rPr>
          <w:szCs w:val="24"/>
          <w:u w:val="single"/>
        </w:rPr>
        <w:t xml:space="preserve">External </w:t>
      </w:r>
    </w:p>
    <w:p w14:paraId="34CE0A41" w14:textId="77777777" w:rsidR="00BE0E57" w:rsidRDefault="00BE0E57" w:rsidP="00BE0E57">
      <w:pPr>
        <w:pStyle w:val="Default"/>
      </w:pPr>
    </w:p>
    <w:p w14:paraId="2931EC23" w14:textId="77777777" w:rsidR="00BE0E57" w:rsidRDefault="00BE0E57" w:rsidP="00BE0E57">
      <w:pPr>
        <w:pStyle w:val="Default"/>
        <w:rPr>
          <w:rFonts w:ascii="Arial" w:hAnsi="Arial" w:cs="Arial"/>
        </w:rPr>
      </w:pPr>
      <w:r w:rsidRPr="00BE0E57">
        <w:rPr>
          <w:rFonts w:ascii="Arial" w:hAnsi="Arial" w:cs="Arial"/>
        </w:rPr>
        <w:lastRenderedPageBreak/>
        <w:t>External Recruitment Agencies.</w:t>
      </w:r>
      <w:r>
        <w:rPr>
          <w:rFonts w:ascii="Arial" w:hAnsi="Arial" w:cs="Arial"/>
        </w:rPr>
        <w:t xml:space="preserve"> </w:t>
      </w:r>
    </w:p>
    <w:p w14:paraId="29D6B04F" w14:textId="77777777" w:rsidR="00BE0E57" w:rsidRPr="00AB498F" w:rsidRDefault="00BE0E57" w:rsidP="00BE0E57">
      <w:pPr>
        <w:pStyle w:val="Default"/>
        <w:rPr>
          <w:rFonts w:ascii="Arial" w:hAnsi="Arial" w:cs="Arial"/>
          <w:sz w:val="23"/>
          <w:szCs w:val="23"/>
        </w:rPr>
      </w:pPr>
      <w:r w:rsidRPr="00AB498F">
        <w:rPr>
          <w:rFonts w:ascii="Arial" w:hAnsi="Arial" w:cs="Arial"/>
          <w:sz w:val="23"/>
          <w:szCs w:val="23"/>
        </w:rPr>
        <w:t xml:space="preserve"> </w:t>
      </w:r>
    </w:p>
    <w:p w14:paraId="7E75D74B" w14:textId="77777777" w:rsidR="007463AC" w:rsidRPr="0056605E" w:rsidRDefault="00BE0E57" w:rsidP="0056605E">
      <w:pPr>
        <w:spacing w:after="240"/>
        <w:rPr>
          <w:b/>
        </w:rPr>
      </w:pPr>
      <w:r>
        <w:rPr>
          <w:b/>
        </w:rPr>
        <w:t>Education and Qualifications</w:t>
      </w:r>
    </w:p>
    <w:p w14:paraId="3C70068E" w14:textId="77777777" w:rsidR="00BE0E57" w:rsidRPr="00BE0E57" w:rsidRDefault="007463AC" w:rsidP="00BE0E57">
      <w:pPr>
        <w:numPr>
          <w:ilvl w:val="0"/>
          <w:numId w:val="10"/>
        </w:numPr>
      </w:pPr>
      <w:r>
        <w:t>C</w:t>
      </w:r>
      <w:r w:rsidR="001A5946">
        <w:t>MI</w:t>
      </w:r>
      <w:r>
        <w:t xml:space="preserve"> Level 3 </w:t>
      </w:r>
      <w:r w:rsidR="0056605E">
        <w:t>desirable / NVQ L2 minimum</w:t>
      </w:r>
    </w:p>
    <w:p w14:paraId="62EBF3C5" w14:textId="77777777" w:rsidR="00BE0E57" w:rsidRPr="006565D7" w:rsidRDefault="00BE0E57" w:rsidP="00BE0E57"/>
    <w:sectPr w:rsidR="00BE0E57" w:rsidRPr="006565D7" w:rsidSect="00F93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992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FD37" w14:textId="77777777" w:rsidR="000D72A1" w:rsidRDefault="000D72A1">
      <w:r>
        <w:separator/>
      </w:r>
    </w:p>
  </w:endnote>
  <w:endnote w:type="continuationSeparator" w:id="0">
    <w:p w14:paraId="6B699379" w14:textId="77777777" w:rsidR="000D72A1" w:rsidRDefault="000D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3D0654" w:rsidRDefault="003D0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77777777" w:rsidR="003D0654" w:rsidRDefault="003D0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3D0654" w:rsidRDefault="003D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F646" w14:textId="77777777" w:rsidR="000D72A1" w:rsidRDefault="000D72A1">
      <w:r>
        <w:separator/>
      </w:r>
    </w:p>
  </w:footnote>
  <w:footnote w:type="continuationSeparator" w:id="0">
    <w:p w14:paraId="08CE6F91" w14:textId="77777777" w:rsidR="000D72A1" w:rsidRDefault="000D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A12B" w14:textId="77777777" w:rsidR="003D0654" w:rsidRDefault="003D0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6ABF" w14:textId="77777777" w:rsidR="004F2108" w:rsidRPr="00822F9B" w:rsidRDefault="00360432">
    <w:pPr>
      <w:pStyle w:val="Header"/>
      <w:rPr>
        <w:b/>
        <w:sz w:val="32"/>
        <w:szCs w:val="32"/>
      </w:rPr>
    </w:pPr>
    <w:r>
      <w:rPr>
        <w:b/>
        <w:sz w:val="48"/>
        <w:szCs w:val="48"/>
      </w:rPr>
      <w:t>S</w:t>
    </w:r>
    <w:r w:rsidR="001373A9">
      <w:rPr>
        <w:b/>
        <w:sz w:val="48"/>
        <w:szCs w:val="48"/>
      </w:rPr>
      <w:t>hift</w:t>
    </w:r>
    <w:r>
      <w:rPr>
        <w:b/>
        <w:sz w:val="48"/>
        <w:szCs w:val="48"/>
      </w:rPr>
      <w:t xml:space="preserve"> Leader</w:t>
    </w:r>
    <w:r w:rsidR="004F2108">
      <w:rPr>
        <w:b/>
        <w:sz w:val="48"/>
        <w:szCs w:val="48"/>
      </w:rPr>
      <w:t xml:space="preserve"> </w:t>
    </w:r>
    <w:r w:rsidR="004F2108">
      <w:rPr>
        <w:b/>
        <w:sz w:val="32"/>
        <w:szCs w:val="32"/>
      </w:rPr>
      <w:t>– 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3D0654" w:rsidRDefault="003D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620"/>
    <w:multiLevelType w:val="hybridMultilevel"/>
    <w:tmpl w:val="35CC2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B4E"/>
    <w:multiLevelType w:val="hybridMultilevel"/>
    <w:tmpl w:val="CB24C9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3E00"/>
    <w:multiLevelType w:val="hybridMultilevel"/>
    <w:tmpl w:val="92D68E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A4503"/>
    <w:multiLevelType w:val="hybridMultilevel"/>
    <w:tmpl w:val="3ABE13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B25F5"/>
    <w:multiLevelType w:val="hybridMultilevel"/>
    <w:tmpl w:val="E214B39E"/>
    <w:lvl w:ilvl="0" w:tplc="C6900772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6226"/>
    <w:multiLevelType w:val="hybridMultilevel"/>
    <w:tmpl w:val="21A2B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B4476"/>
    <w:multiLevelType w:val="hybridMultilevel"/>
    <w:tmpl w:val="81DA0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5308"/>
    <w:multiLevelType w:val="singleLevel"/>
    <w:tmpl w:val="3FBA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4AA1EBD"/>
    <w:multiLevelType w:val="hybridMultilevel"/>
    <w:tmpl w:val="E6E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82E89"/>
    <w:multiLevelType w:val="hybridMultilevel"/>
    <w:tmpl w:val="F1D8A9EE"/>
    <w:lvl w:ilvl="0" w:tplc="5BECC5F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9248">
    <w:abstractNumId w:val="7"/>
  </w:num>
  <w:num w:numId="2" w16cid:durableId="378674570">
    <w:abstractNumId w:val="5"/>
  </w:num>
  <w:num w:numId="3" w16cid:durableId="2021424166">
    <w:abstractNumId w:val="2"/>
  </w:num>
  <w:num w:numId="4" w16cid:durableId="557521272">
    <w:abstractNumId w:val="4"/>
  </w:num>
  <w:num w:numId="5" w16cid:durableId="1364787617">
    <w:abstractNumId w:val="9"/>
  </w:num>
  <w:num w:numId="6" w16cid:durableId="633876309">
    <w:abstractNumId w:val="6"/>
  </w:num>
  <w:num w:numId="7" w16cid:durableId="255286743">
    <w:abstractNumId w:val="0"/>
  </w:num>
  <w:num w:numId="8" w16cid:durableId="1423843221">
    <w:abstractNumId w:val="3"/>
  </w:num>
  <w:num w:numId="9" w16cid:durableId="1231846578">
    <w:abstractNumId w:val="1"/>
  </w:num>
  <w:num w:numId="10" w16cid:durableId="21429640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6"/>
    <w:rsid w:val="000315BA"/>
    <w:rsid w:val="00035682"/>
    <w:rsid w:val="0007106B"/>
    <w:rsid w:val="0008204B"/>
    <w:rsid w:val="00096FFE"/>
    <w:rsid w:val="000B12D8"/>
    <w:rsid w:val="000D72A1"/>
    <w:rsid w:val="000E5AA0"/>
    <w:rsid w:val="000F13C9"/>
    <w:rsid w:val="000F1AAA"/>
    <w:rsid w:val="000F4AA9"/>
    <w:rsid w:val="001064A9"/>
    <w:rsid w:val="0011399B"/>
    <w:rsid w:val="001228ED"/>
    <w:rsid w:val="00133408"/>
    <w:rsid w:val="001344DA"/>
    <w:rsid w:val="00136707"/>
    <w:rsid w:val="001373A9"/>
    <w:rsid w:val="001468AB"/>
    <w:rsid w:val="0015136C"/>
    <w:rsid w:val="00153961"/>
    <w:rsid w:val="00173B1A"/>
    <w:rsid w:val="001965A7"/>
    <w:rsid w:val="001A0B06"/>
    <w:rsid w:val="001A5946"/>
    <w:rsid w:val="001A64AC"/>
    <w:rsid w:val="001A6B7A"/>
    <w:rsid w:val="001B01CA"/>
    <w:rsid w:val="001B1814"/>
    <w:rsid w:val="001B76A5"/>
    <w:rsid w:val="001C7AB2"/>
    <w:rsid w:val="001F203E"/>
    <w:rsid w:val="001F6E3A"/>
    <w:rsid w:val="0021536C"/>
    <w:rsid w:val="00257096"/>
    <w:rsid w:val="00265FC4"/>
    <w:rsid w:val="00275613"/>
    <w:rsid w:val="00277ED6"/>
    <w:rsid w:val="002C689C"/>
    <w:rsid w:val="002E04E8"/>
    <w:rsid w:val="002E4860"/>
    <w:rsid w:val="003036B2"/>
    <w:rsid w:val="003044D0"/>
    <w:rsid w:val="003328BA"/>
    <w:rsid w:val="00333E1D"/>
    <w:rsid w:val="00346BD7"/>
    <w:rsid w:val="00360432"/>
    <w:rsid w:val="00367480"/>
    <w:rsid w:val="00384316"/>
    <w:rsid w:val="00395E2C"/>
    <w:rsid w:val="00396951"/>
    <w:rsid w:val="00397CA1"/>
    <w:rsid w:val="003A3ED9"/>
    <w:rsid w:val="003C568C"/>
    <w:rsid w:val="003D0654"/>
    <w:rsid w:val="003D56EF"/>
    <w:rsid w:val="0041566B"/>
    <w:rsid w:val="00433B42"/>
    <w:rsid w:val="00457D3C"/>
    <w:rsid w:val="00461E99"/>
    <w:rsid w:val="004671E1"/>
    <w:rsid w:val="004848DE"/>
    <w:rsid w:val="004B5303"/>
    <w:rsid w:val="004B622E"/>
    <w:rsid w:val="004F2108"/>
    <w:rsid w:val="00500CF8"/>
    <w:rsid w:val="00504E7F"/>
    <w:rsid w:val="00510B69"/>
    <w:rsid w:val="00510CA1"/>
    <w:rsid w:val="00513852"/>
    <w:rsid w:val="00514FA4"/>
    <w:rsid w:val="00540FB2"/>
    <w:rsid w:val="0054153F"/>
    <w:rsid w:val="005447F2"/>
    <w:rsid w:val="00545594"/>
    <w:rsid w:val="00555888"/>
    <w:rsid w:val="0056605E"/>
    <w:rsid w:val="00574F34"/>
    <w:rsid w:val="0058514C"/>
    <w:rsid w:val="005B3BDF"/>
    <w:rsid w:val="005B60E5"/>
    <w:rsid w:val="005C3763"/>
    <w:rsid w:val="005C55A6"/>
    <w:rsid w:val="005C717A"/>
    <w:rsid w:val="005D259C"/>
    <w:rsid w:val="005E2FB8"/>
    <w:rsid w:val="0062626C"/>
    <w:rsid w:val="00632502"/>
    <w:rsid w:val="006407B4"/>
    <w:rsid w:val="006512BF"/>
    <w:rsid w:val="00652986"/>
    <w:rsid w:val="006565D7"/>
    <w:rsid w:val="0066210F"/>
    <w:rsid w:val="00673535"/>
    <w:rsid w:val="0068379F"/>
    <w:rsid w:val="0069711D"/>
    <w:rsid w:val="006C4485"/>
    <w:rsid w:val="006D384D"/>
    <w:rsid w:val="006D61E8"/>
    <w:rsid w:val="006E34F7"/>
    <w:rsid w:val="007070AC"/>
    <w:rsid w:val="00713923"/>
    <w:rsid w:val="00727BAC"/>
    <w:rsid w:val="00745296"/>
    <w:rsid w:val="007463AC"/>
    <w:rsid w:val="00782635"/>
    <w:rsid w:val="007A645C"/>
    <w:rsid w:val="007B753E"/>
    <w:rsid w:val="007C3709"/>
    <w:rsid w:val="007C40CD"/>
    <w:rsid w:val="007D698C"/>
    <w:rsid w:val="007E2A7C"/>
    <w:rsid w:val="007E4EE3"/>
    <w:rsid w:val="007F60B3"/>
    <w:rsid w:val="008057E9"/>
    <w:rsid w:val="008074F9"/>
    <w:rsid w:val="00807BE9"/>
    <w:rsid w:val="00820127"/>
    <w:rsid w:val="00820C7D"/>
    <w:rsid w:val="00822F9B"/>
    <w:rsid w:val="0082559C"/>
    <w:rsid w:val="008312B7"/>
    <w:rsid w:val="0083581A"/>
    <w:rsid w:val="00840021"/>
    <w:rsid w:val="008406CF"/>
    <w:rsid w:val="00841C13"/>
    <w:rsid w:val="008460B6"/>
    <w:rsid w:val="00867AA4"/>
    <w:rsid w:val="008830E3"/>
    <w:rsid w:val="008B3C7F"/>
    <w:rsid w:val="008D3B8B"/>
    <w:rsid w:val="00901280"/>
    <w:rsid w:val="009032AC"/>
    <w:rsid w:val="00911CD9"/>
    <w:rsid w:val="00921847"/>
    <w:rsid w:val="00935659"/>
    <w:rsid w:val="00941725"/>
    <w:rsid w:val="00947626"/>
    <w:rsid w:val="0095734D"/>
    <w:rsid w:val="00957A19"/>
    <w:rsid w:val="00963FDB"/>
    <w:rsid w:val="00967AFE"/>
    <w:rsid w:val="00972C23"/>
    <w:rsid w:val="009853E2"/>
    <w:rsid w:val="009868C0"/>
    <w:rsid w:val="0098772B"/>
    <w:rsid w:val="00991DE3"/>
    <w:rsid w:val="00992579"/>
    <w:rsid w:val="009C7453"/>
    <w:rsid w:val="009F73E9"/>
    <w:rsid w:val="00A11691"/>
    <w:rsid w:val="00A11E5F"/>
    <w:rsid w:val="00A337E7"/>
    <w:rsid w:val="00A36A46"/>
    <w:rsid w:val="00A44284"/>
    <w:rsid w:val="00A564C0"/>
    <w:rsid w:val="00A71425"/>
    <w:rsid w:val="00A76F94"/>
    <w:rsid w:val="00A85C3B"/>
    <w:rsid w:val="00A867EE"/>
    <w:rsid w:val="00AD2C5B"/>
    <w:rsid w:val="00AD32A6"/>
    <w:rsid w:val="00AD3602"/>
    <w:rsid w:val="00B24746"/>
    <w:rsid w:val="00B33FA9"/>
    <w:rsid w:val="00B35C7E"/>
    <w:rsid w:val="00B43A3B"/>
    <w:rsid w:val="00B4758D"/>
    <w:rsid w:val="00B55155"/>
    <w:rsid w:val="00B60DE9"/>
    <w:rsid w:val="00B762BF"/>
    <w:rsid w:val="00B84649"/>
    <w:rsid w:val="00B90EA3"/>
    <w:rsid w:val="00B94E78"/>
    <w:rsid w:val="00B978F7"/>
    <w:rsid w:val="00BA271D"/>
    <w:rsid w:val="00BA351B"/>
    <w:rsid w:val="00BA6257"/>
    <w:rsid w:val="00BD7181"/>
    <w:rsid w:val="00BE0E57"/>
    <w:rsid w:val="00C0312D"/>
    <w:rsid w:val="00C14B1F"/>
    <w:rsid w:val="00C358E8"/>
    <w:rsid w:val="00C42C05"/>
    <w:rsid w:val="00C51CAF"/>
    <w:rsid w:val="00C53464"/>
    <w:rsid w:val="00C673CC"/>
    <w:rsid w:val="00C75AAB"/>
    <w:rsid w:val="00CA2A1E"/>
    <w:rsid w:val="00CE1245"/>
    <w:rsid w:val="00D105E3"/>
    <w:rsid w:val="00D177BD"/>
    <w:rsid w:val="00D520FB"/>
    <w:rsid w:val="00D6111C"/>
    <w:rsid w:val="00D763D0"/>
    <w:rsid w:val="00D8335A"/>
    <w:rsid w:val="00DA34FE"/>
    <w:rsid w:val="00DA3D0D"/>
    <w:rsid w:val="00DB33EA"/>
    <w:rsid w:val="00DB4355"/>
    <w:rsid w:val="00DE6B04"/>
    <w:rsid w:val="00DF0377"/>
    <w:rsid w:val="00DF4009"/>
    <w:rsid w:val="00DF4AC4"/>
    <w:rsid w:val="00E03AB5"/>
    <w:rsid w:val="00E44B4A"/>
    <w:rsid w:val="00E60784"/>
    <w:rsid w:val="00E614B7"/>
    <w:rsid w:val="00E61E49"/>
    <w:rsid w:val="00E64AAB"/>
    <w:rsid w:val="00E67536"/>
    <w:rsid w:val="00E81C44"/>
    <w:rsid w:val="00E902C3"/>
    <w:rsid w:val="00EA6511"/>
    <w:rsid w:val="00ED5F9C"/>
    <w:rsid w:val="00EE17F7"/>
    <w:rsid w:val="00EF66A0"/>
    <w:rsid w:val="00F01ABB"/>
    <w:rsid w:val="00F2508F"/>
    <w:rsid w:val="00F4118B"/>
    <w:rsid w:val="00F436FC"/>
    <w:rsid w:val="00F44E3C"/>
    <w:rsid w:val="00F51497"/>
    <w:rsid w:val="00F93046"/>
    <w:rsid w:val="00FC4A45"/>
    <w:rsid w:val="00FC7857"/>
    <w:rsid w:val="00FD4FD0"/>
    <w:rsid w:val="038152C8"/>
    <w:rsid w:val="048B8660"/>
    <w:rsid w:val="04FA4DA4"/>
    <w:rsid w:val="05FE0A3E"/>
    <w:rsid w:val="09F9E5F7"/>
    <w:rsid w:val="0A87CA01"/>
    <w:rsid w:val="21D5286D"/>
    <w:rsid w:val="220814C5"/>
    <w:rsid w:val="2C86F810"/>
    <w:rsid w:val="330C7A98"/>
    <w:rsid w:val="38298871"/>
    <w:rsid w:val="390B2AFE"/>
    <w:rsid w:val="398D09C9"/>
    <w:rsid w:val="3AE774DA"/>
    <w:rsid w:val="3EE9045C"/>
    <w:rsid w:val="401C6F4B"/>
    <w:rsid w:val="42AF1E3A"/>
    <w:rsid w:val="466C5363"/>
    <w:rsid w:val="4DC42282"/>
    <w:rsid w:val="502E3978"/>
    <w:rsid w:val="5180AA78"/>
    <w:rsid w:val="54115368"/>
    <w:rsid w:val="56956DAE"/>
    <w:rsid w:val="582D944B"/>
    <w:rsid w:val="62E5C25A"/>
    <w:rsid w:val="6449EBC9"/>
    <w:rsid w:val="6986D9CF"/>
    <w:rsid w:val="714BB0EA"/>
    <w:rsid w:val="7A8B8362"/>
    <w:rsid w:val="7B307E49"/>
    <w:rsid w:val="7DC7A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06131"/>
  <w15:chartTrackingRefBased/>
  <w15:docId w15:val="{7FC2EAAA-E6A1-49F5-9199-5E146653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9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A6511"/>
    <w:pPr>
      <w:ind w:left="720"/>
    </w:pPr>
  </w:style>
  <w:style w:type="paragraph" w:customStyle="1" w:styleId="Default">
    <w:name w:val="Default"/>
    <w:rsid w:val="00BE0E5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Company>Stannah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jacquiw</dc:creator>
  <cp:keywords/>
  <cp:lastModifiedBy>Mary Trott</cp:lastModifiedBy>
  <cp:revision>2</cp:revision>
  <cp:lastPrinted>2017-02-06T21:34:00Z</cp:lastPrinted>
  <dcterms:created xsi:type="dcterms:W3CDTF">2025-05-16T11:58:00Z</dcterms:created>
  <dcterms:modified xsi:type="dcterms:W3CDTF">2025-05-16T11:58:00Z</dcterms:modified>
</cp:coreProperties>
</file>