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8A86" w14:textId="77777777" w:rsidR="006A37DB" w:rsidRPr="00865036" w:rsidRDefault="006A37DB" w:rsidP="006A37DB">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60288" behindDoc="0" locked="1" layoutInCell="1" allowOverlap="1" wp14:anchorId="749A6569" wp14:editId="62315658">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0DCA085B" w14:textId="77777777" w:rsidR="006A37DB" w:rsidRPr="00865036" w:rsidRDefault="00AD37DB" w:rsidP="006A37DB">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86581ED">
          <v:rect id="_x0000_i1025" style="width:433.5pt;height:1pt" o:hrpct="989" o:hralign="center" o:hrstd="t" o:hr="t" fillcolor="#a0a0a0" stroked="f"/>
        </w:pict>
      </w:r>
    </w:p>
    <w:p w14:paraId="1AAF3E16" w14:textId="0C6A1769" w:rsidR="006A37DB" w:rsidRPr="00236329" w:rsidRDefault="00C72A72" w:rsidP="006A37DB">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PARALEGAL</w:t>
      </w:r>
    </w:p>
    <w:p w14:paraId="4FEDA037" w14:textId="77777777" w:rsidR="006A37DB" w:rsidRPr="00236329" w:rsidRDefault="006A37DB" w:rsidP="006A37DB">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AD37DB">
        <w:rPr>
          <w:rFonts w:ascii="Century Gothic" w:hAnsi="Century Gothic" w:cs="Calibri"/>
          <w:sz w:val="20"/>
          <w:szCs w:val="20"/>
        </w:rPr>
        <w:pict w14:anchorId="79363B62">
          <v:rect id="_x0000_i1026" style="width:0;height:1.5pt" o:hralign="center" o:hrstd="t" o:hr="t" fillcolor="#a0a0a0" stroked="f"/>
        </w:pict>
      </w:r>
    </w:p>
    <w:p w14:paraId="6A285018" w14:textId="0C56A5D3" w:rsidR="006A37DB" w:rsidRPr="00236329" w:rsidRDefault="006A37DB" w:rsidP="006A37DB">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Job title</w:t>
      </w:r>
      <w:r w:rsidRPr="00236329">
        <w:rPr>
          <w:rFonts w:ascii="Century Gothic" w:hAnsi="Century Gothic" w:cs="Arial"/>
        </w:rPr>
        <w:t xml:space="preserve">: </w:t>
      </w:r>
      <w:r w:rsidRPr="00236329">
        <w:rPr>
          <w:rFonts w:ascii="Century Gothic" w:hAnsi="Century Gothic" w:cs="Arial"/>
        </w:rPr>
        <w:tab/>
      </w:r>
      <w:r w:rsidRPr="00236329">
        <w:rPr>
          <w:rFonts w:ascii="Century Gothic" w:hAnsi="Century Gothic" w:cs="Arial"/>
        </w:rPr>
        <w:tab/>
      </w:r>
      <w:r w:rsidR="00C97962">
        <w:rPr>
          <w:rFonts w:ascii="Century Gothic" w:hAnsi="Century Gothic" w:cs="Arial"/>
        </w:rPr>
        <w:t>Paralegal</w:t>
      </w:r>
      <w:r w:rsidR="001B2048">
        <w:rPr>
          <w:rFonts w:ascii="Century Gothic" w:hAnsi="Century Gothic" w:cs="Arial"/>
        </w:rPr>
        <w:t xml:space="preserve"> </w:t>
      </w:r>
      <w:r w:rsidR="00C72A72">
        <w:rPr>
          <w:rFonts w:ascii="Century Gothic" w:hAnsi="Century Gothic" w:cs="Arial"/>
        </w:rPr>
        <w:t>(</w:t>
      </w:r>
      <w:r w:rsidR="001B2048">
        <w:rPr>
          <w:rFonts w:ascii="Century Gothic" w:hAnsi="Century Gothic" w:cs="Arial"/>
        </w:rPr>
        <w:t>Safeguarding with Third Parties Project</w:t>
      </w:r>
      <w:r w:rsidR="00C72A72">
        <w:rPr>
          <w:rFonts w:ascii="Century Gothic" w:hAnsi="Century Gothic" w:cs="Arial"/>
        </w:rPr>
        <w:t>)</w:t>
      </w:r>
    </w:p>
    <w:p w14:paraId="27959B10" w14:textId="00B34C48" w:rsidR="006A37DB" w:rsidRPr="00236329" w:rsidRDefault="006A37DB" w:rsidP="006A37DB">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Pr="00236329">
        <w:rPr>
          <w:rFonts w:ascii="Century Gothic" w:hAnsi="Century Gothic" w:cs="Arial"/>
        </w:rPr>
        <w:t>:</w:t>
      </w:r>
      <w:r w:rsidRPr="00236329">
        <w:rPr>
          <w:rFonts w:ascii="Century Gothic" w:hAnsi="Century Gothic" w:cs="Arial"/>
        </w:rPr>
        <w:tab/>
      </w:r>
      <w:r w:rsidRPr="00236329">
        <w:rPr>
          <w:rFonts w:ascii="Century Gothic" w:hAnsi="Century Gothic" w:cs="Arial"/>
        </w:rPr>
        <w:tab/>
      </w:r>
      <w:r w:rsidR="005311E9">
        <w:rPr>
          <w:rFonts w:ascii="Century Gothic" w:hAnsi="Century Gothic" w:cs="Arial"/>
        </w:rPr>
        <w:t>The</w:t>
      </w:r>
      <w:r>
        <w:rPr>
          <w:rFonts w:ascii="Century Gothic" w:hAnsi="Century Gothic" w:cs="Arial"/>
        </w:rPr>
        <w:t xml:space="preserve"> Hyde Park Learning Centre,</w:t>
      </w:r>
      <w:r w:rsidR="000F7FDE">
        <w:rPr>
          <w:rFonts w:ascii="Century Gothic" w:hAnsi="Century Gothic" w:cs="Arial"/>
        </w:rPr>
        <w:t xml:space="preserve"> Hyde Park, London, W2 2UH,</w:t>
      </w:r>
      <w:r w:rsidRPr="00236329">
        <w:rPr>
          <w:rFonts w:ascii="Century Gothic" w:hAnsi="Century Gothic" w:cs="Arial"/>
        </w:rPr>
        <w:t xml:space="preserve"> with </w:t>
      </w:r>
      <w:r>
        <w:rPr>
          <w:rFonts w:ascii="Century Gothic" w:hAnsi="Century Gothic" w:cs="Arial"/>
        </w:rPr>
        <w:t xml:space="preserve">regular </w:t>
      </w:r>
      <w:r w:rsidRPr="00236329">
        <w:rPr>
          <w:rFonts w:ascii="Century Gothic" w:hAnsi="Century Gothic" w:cs="Arial"/>
        </w:rPr>
        <w:t xml:space="preserve">travel to </w:t>
      </w:r>
      <w:r>
        <w:rPr>
          <w:rFonts w:ascii="Century Gothic" w:hAnsi="Century Gothic" w:cs="Arial"/>
        </w:rPr>
        <w:t>other</w:t>
      </w:r>
      <w:r w:rsidRPr="00236329">
        <w:rPr>
          <w:rFonts w:ascii="Century Gothic" w:hAnsi="Century Gothic" w:cs="Arial"/>
        </w:rPr>
        <w:t xml:space="preserve"> parks</w:t>
      </w:r>
      <w:r>
        <w:rPr>
          <w:rFonts w:ascii="Century Gothic" w:hAnsi="Century Gothic" w:cs="Arial"/>
        </w:rPr>
        <w:t xml:space="preserve"> </w:t>
      </w:r>
    </w:p>
    <w:p w14:paraId="316A6F55" w14:textId="60AAEEC3" w:rsidR="006A37DB" w:rsidRPr="004148DF" w:rsidRDefault="006A37DB" w:rsidP="006A37DB">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Salary</w:t>
      </w:r>
      <w:r w:rsidRPr="00236329">
        <w:rPr>
          <w:rFonts w:ascii="Century Gothic" w:hAnsi="Century Gothic" w:cs="Arial"/>
        </w:rPr>
        <w:t>:</w:t>
      </w: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Pr="004148DF">
        <w:rPr>
          <w:rFonts w:ascii="Century Gothic" w:hAnsi="Century Gothic" w:cs="Arial"/>
        </w:rPr>
        <w:t>£3</w:t>
      </w:r>
      <w:r w:rsidR="004148DF" w:rsidRPr="004148DF">
        <w:rPr>
          <w:rFonts w:ascii="Century Gothic" w:hAnsi="Century Gothic" w:cs="Arial"/>
        </w:rPr>
        <w:t>5</w:t>
      </w:r>
      <w:r w:rsidRPr="004148DF">
        <w:rPr>
          <w:rFonts w:ascii="Century Gothic" w:hAnsi="Century Gothic" w:cs="Arial"/>
        </w:rPr>
        <w:t>,000</w:t>
      </w:r>
      <w:r w:rsidR="004148DF" w:rsidRPr="004148DF">
        <w:rPr>
          <w:rFonts w:ascii="Century Gothic" w:hAnsi="Century Gothic" w:cs="Arial"/>
        </w:rPr>
        <w:t>-£37,000</w:t>
      </w:r>
      <w:r w:rsidRPr="004148DF">
        <w:rPr>
          <w:rFonts w:ascii="Century Gothic" w:hAnsi="Century Gothic" w:cs="Arial"/>
        </w:rPr>
        <w:t xml:space="preserve"> per annum, depending on experience.  </w:t>
      </w:r>
    </w:p>
    <w:p w14:paraId="6189EA61" w14:textId="61E00EA1" w:rsidR="005311E9" w:rsidRPr="004148DF" w:rsidRDefault="006A37DB" w:rsidP="006A37DB">
      <w:pPr>
        <w:tabs>
          <w:tab w:val="left" w:pos="426"/>
          <w:tab w:val="left" w:pos="851"/>
        </w:tabs>
        <w:spacing w:line="280" w:lineRule="exact"/>
        <w:ind w:left="2880" w:hanging="2879"/>
        <w:jc w:val="both"/>
        <w:rPr>
          <w:rFonts w:ascii="Century Gothic" w:hAnsi="Century Gothic" w:cs="Arial"/>
          <w:b/>
        </w:rPr>
      </w:pPr>
      <w:r w:rsidRPr="004148DF">
        <w:rPr>
          <w:rFonts w:ascii="Century Gothic" w:hAnsi="Century Gothic" w:cs="Arial"/>
          <w:b/>
        </w:rPr>
        <w:t>Terms</w:t>
      </w:r>
      <w:r w:rsidRPr="004148DF">
        <w:rPr>
          <w:rFonts w:ascii="Century Gothic" w:hAnsi="Century Gothic" w:cs="Arial"/>
        </w:rPr>
        <w:t xml:space="preserve">: </w:t>
      </w:r>
      <w:r w:rsidRPr="004148DF">
        <w:tab/>
      </w:r>
      <w:r w:rsidRPr="004148DF">
        <w:tab/>
      </w:r>
      <w:r w:rsidR="000F7FDE" w:rsidRPr="004148DF">
        <w:rPr>
          <w:rFonts w:ascii="Century Gothic" w:hAnsi="Century Gothic" w:cs="Arial"/>
        </w:rPr>
        <w:t>12-</w:t>
      </w:r>
      <w:r w:rsidR="001B2048" w:rsidRPr="004148DF">
        <w:rPr>
          <w:rFonts w:ascii="Century Gothic" w:hAnsi="Century Gothic" w:cs="Arial"/>
        </w:rPr>
        <w:t xml:space="preserve">month </w:t>
      </w:r>
      <w:r w:rsidR="000F7FDE" w:rsidRPr="004148DF">
        <w:rPr>
          <w:rFonts w:ascii="Century Gothic" w:hAnsi="Century Gothic" w:cs="Arial"/>
        </w:rPr>
        <w:t xml:space="preserve">fixed </w:t>
      </w:r>
      <w:r w:rsidRPr="004148DF">
        <w:rPr>
          <w:rFonts w:ascii="Century Gothic" w:hAnsi="Century Gothic" w:cs="Arial"/>
        </w:rPr>
        <w:t>term contract on a full-time basis, 36 hours per week</w:t>
      </w:r>
      <w:r w:rsidR="000F7FDE" w:rsidRPr="004148DF">
        <w:rPr>
          <w:rFonts w:ascii="Century Gothic" w:hAnsi="Century Gothic" w:cs="Arial"/>
        </w:rPr>
        <w:t>, including agile/hybrid working options.</w:t>
      </w:r>
      <w:r w:rsidRPr="004148DF">
        <w:rPr>
          <w:rFonts w:ascii="Century Gothic" w:hAnsi="Century Gothic" w:cs="Arial"/>
        </w:rPr>
        <w:t xml:space="preserve"> </w:t>
      </w:r>
      <w:r w:rsidRPr="004148DF">
        <w:rPr>
          <w:rFonts w:ascii="Century Gothic" w:hAnsi="Century Gothic" w:cs="Arial"/>
          <w:b/>
        </w:rPr>
        <w:tab/>
      </w:r>
    </w:p>
    <w:p w14:paraId="5B3DE466" w14:textId="6B9E0E60" w:rsidR="006A37DB" w:rsidRPr="004148DF" w:rsidRDefault="005311E9" w:rsidP="006A37DB">
      <w:pPr>
        <w:tabs>
          <w:tab w:val="left" w:pos="426"/>
          <w:tab w:val="left" w:pos="851"/>
        </w:tabs>
        <w:spacing w:line="280" w:lineRule="exact"/>
        <w:ind w:left="2880" w:hanging="2879"/>
        <w:jc w:val="both"/>
        <w:rPr>
          <w:rFonts w:ascii="Century Gothic" w:hAnsi="Century Gothic" w:cs="Arial"/>
        </w:rPr>
      </w:pPr>
      <w:r w:rsidRPr="004148DF">
        <w:rPr>
          <w:rFonts w:ascii="Century Gothic" w:hAnsi="Century Gothic" w:cs="Arial"/>
          <w:b/>
        </w:rPr>
        <w:tab/>
      </w:r>
      <w:r w:rsidRPr="004148DF">
        <w:rPr>
          <w:rFonts w:ascii="Century Gothic" w:hAnsi="Century Gothic" w:cs="Arial"/>
          <w:b/>
        </w:rPr>
        <w:tab/>
      </w:r>
      <w:r w:rsidRPr="004148DF">
        <w:rPr>
          <w:rFonts w:ascii="Century Gothic" w:hAnsi="Century Gothic" w:cs="Arial"/>
          <w:b/>
        </w:rPr>
        <w:tab/>
      </w:r>
      <w:r w:rsidR="006A37DB" w:rsidRPr="004148DF">
        <w:rPr>
          <w:rFonts w:ascii="Century Gothic" w:hAnsi="Century Gothic" w:cs="Arial"/>
        </w:rPr>
        <w:t>26 days</w:t>
      </w:r>
      <w:r w:rsidR="000F7FDE" w:rsidRPr="004148DF">
        <w:rPr>
          <w:rFonts w:ascii="Century Gothic" w:hAnsi="Century Gothic" w:cs="Arial"/>
        </w:rPr>
        <w:t>’</w:t>
      </w:r>
      <w:r w:rsidR="006A37DB" w:rsidRPr="004148DF">
        <w:rPr>
          <w:rFonts w:ascii="Century Gothic" w:hAnsi="Century Gothic" w:cs="Arial"/>
        </w:rPr>
        <w:t xml:space="preserve"> annual leave plus public holidays.</w:t>
      </w:r>
    </w:p>
    <w:p w14:paraId="706FF2B2" w14:textId="77777777" w:rsidR="006A37DB" w:rsidRPr="00236329" w:rsidRDefault="006A37DB" w:rsidP="006A37DB">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t>A pension scheme and healthcare plan are available.</w:t>
      </w:r>
    </w:p>
    <w:p w14:paraId="11BE881C" w14:textId="77777777" w:rsidR="006A37DB" w:rsidRPr="00090C44" w:rsidRDefault="006A37DB" w:rsidP="006A37DB">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9264" behindDoc="0" locked="0" layoutInCell="1" allowOverlap="1" wp14:anchorId="19CA48B6" wp14:editId="00542053">
                <wp:simplePos x="0" y="0"/>
                <wp:positionH relativeFrom="margin">
                  <wp:posOffset>0</wp:posOffset>
                </wp:positionH>
                <wp:positionV relativeFrom="paragraph">
                  <wp:posOffset>92710</wp:posOffset>
                </wp:positionV>
                <wp:extent cx="6134100" cy="15240"/>
                <wp:effectExtent l="9525" t="1397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EA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55784DF2" w14:textId="0AE1C502" w:rsidR="006A37DB" w:rsidRPr="00090C44" w:rsidRDefault="006A37DB" w:rsidP="006A37DB">
      <w:pPr>
        <w:tabs>
          <w:tab w:val="left" w:pos="426"/>
          <w:tab w:val="left" w:pos="851"/>
        </w:tabs>
        <w:spacing w:line="280" w:lineRule="exact"/>
        <w:ind w:left="2161" w:hanging="2160"/>
        <w:jc w:val="both"/>
        <w:rPr>
          <w:rFonts w:ascii="Century Gothic" w:hAnsi="Century Gothic" w:cs="Arial"/>
        </w:rPr>
      </w:pPr>
      <w:r w:rsidRPr="00090C44">
        <w:rPr>
          <w:rFonts w:ascii="Century Gothic" w:hAnsi="Century Gothic" w:cs="Arial"/>
          <w:b/>
        </w:rPr>
        <w:t>Reporting to:</w:t>
      </w:r>
      <w:r w:rsidRPr="00090C44">
        <w:rPr>
          <w:rFonts w:ascii="Century Gothic" w:hAnsi="Century Gothic" w:cs="Arial"/>
        </w:rPr>
        <w:t xml:space="preserve"> </w:t>
      </w:r>
      <w:r w:rsidRPr="00090C44">
        <w:rPr>
          <w:rFonts w:ascii="Century Gothic" w:hAnsi="Century Gothic" w:cs="Arial"/>
        </w:rPr>
        <w:tab/>
      </w:r>
      <w:r w:rsidRPr="00090C44">
        <w:rPr>
          <w:rFonts w:ascii="Century Gothic" w:hAnsi="Century Gothic" w:cs="Arial"/>
        </w:rPr>
        <w:tab/>
        <w:t xml:space="preserve">Legal Advisor Commercial </w:t>
      </w:r>
    </w:p>
    <w:p w14:paraId="03532A77" w14:textId="124F8F2F" w:rsidR="006A37DB" w:rsidRPr="00236329" w:rsidRDefault="006A37DB" w:rsidP="006A37DB">
      <w:pPr>
        <w:suppressAutoHyphens/>
        <w:ind w:left="0" w:firstLine="0"/>
        <w:jc w:val="both"/>
        <w:rPr>
          <w:rFonts w:ascii="Century Gothic" w:hAnsi="Century Gothic" w:cs="Arial"/>
          <w:b/>
        </w:rPr>
      </w:pPr>
      <w:r w:rsidRPr="00236329">
        <w:rPr>
          <w:rFonts w:ascii="Century Gothic" w:hAnsi="Century Gothic" w:cs="Arial"/>
          <w:b/>
        </w:rPr>
        <w:t>Responsible for:</w:t>
      </w:r>
      <w:r w:rsidRPr="00236329">
        <w:rPr>
          <w:rFonts w:ascii="Century Gothic" w:hAnsi="Century Gothic" w:cs="Arial"/>
          <w:b/>
        </w:rPr>
        <w:tab/>
      </w:r>
      <w:r w:rsidRPr="00236329">
        <w:rPr>
          <w:rFonts w:ascii="Century Gothic" w:hAnsi="Century Gothic" w:cs="Arial"/>
          <w:b/>
        </w:rPr>
        <w:tab/>
      </w:r>
      <w:r>
        <w:rPr>
          <w:rFonts w:ascii="Century Gothic" w:hAnsi="Century Gothic" w:cs="Arial"/>
          <w:bCs/>
        </w:rPr>
        <w:t>N/</w:t>
      </w:r>
      <w:r w:rsidR="00C97962">
        <w:rPr>
          <w:rFonts w:ascii="Century Gothic" w:hAnsi="Century Gothic" w:cs="Arial"/>
          <w:bCs/>
        </w:rPr>
        <w:t>A</w:t>
      </w:r>
    </w:p>
    <w:p w14:paraId="2890B9C6" w14:textId="1134AD0F" w:rsidR="006A37DB" w:rsidRPr="008A7560" w:rsidRDefault="006A37DB" w:rsidP="006A37DB">
      <w:pPr>
        <w:suppressAutoHyphens/>
        <w:ind w:left="2880" w:hanging="2880"/>
        <w:jc w:val="both"/>
        <w:rPr>
          <w:rFonts w:ascii="Century Gothic" w:hAnsi="Century Gothic" w:cs="Arial"/>
          <w:b/>
        </w:rPr>
      </w:pPr>
      <w:r w:rsidRPr="00236329">
        <w:rPr>
          <w:rFonts w:ascii="Century Gothic" w:hAnsi="Century Gothic" w:cs="Arial"/>
          <w:b/>
        </w:rPr>
        <w:t>Internal relationships:</w:t>
      </w:r>
      <w:r w:rsidRPr="00236329">
        <w:rPr>
          <w:rFonts w:ascii="Century Gothic" w:hAnsi="Century Gothic" w:cs="Arial"/>
          <w:b/>
        </w:rPr>
        <w:tab/>
      </w:r>
      <w:r w:rsidRPr="00E205CC">
        <w:rPr>
          <w:rFonts w:ascii="Century Gothic" w:hAnsi="Century Gothic" w:cs="Arial"/>
          <w:bCs/>
        </w:rPr>
        <w:t>Legal Advisor</w:t>
      </w:r>
      <w:r w:rsidR="00C97962">
        <w:rPr>
          <w:rFonts w:ascii="Century Gothic" w:hAnsi="Century Gothic" w:cs="Arial"/>
          <w:bCs/>
        </w:rPr>
        <w:t>s,</w:t>
      </w:r>
      <w:r w:rsidRPr="00E205CC">
        <w:rPr>
          <w:rFonts w:ascii="Century Gothic" w:hAnsi="Century Gothic" w:cs="Arial"/>
          <w:bCs/>
        </w:rPr>
        <w:t xml:space="preserve"> Head</w:t>
      </w:r>
      <w:r>
        <w:rPr>
          <w:rFonts w:ascii="Century Gothic" w:hAnsi="Century Gothic" w:cs="Arial"/>
          <w:bCs/>
        </w:rPr>
        <w:t xml:space="preserve"> of Learning, Designated Safeguarding Lead, Deputy Safeguarding Leads, Park </w:t>
      </w:r>
      <w:r w:rsidRPr="008A7560">
        <w:rPr>
          <w:rFonts w:ascii="Century Gothic" w:hAnsi="Century Gothic" w:cs="Arial"/>
          <w:bCs/>
        </w:rPr>
        <w:t>Management</w:t>
      </w:r>
      <w:r>
        <w:rPr>
          <w:rFonts w:ascii="Century Gothic" w:hAnsi="Century Gothic" w:cs="Arial"/>
          <w:bCs/>
        </w:rPr>
        <w:t xml:space="preserve">, </w:t>
      </w:r>
      <w:r w:rsidRPr="00DF1FFA">
        <w:rPr>
          <w:rFonts w:ascii="Century Gothic" w:hAnsi="Century Gothic" w:cs="Arial"/>
          <w:bCs/>
        </w:rPr>
        <w:t>HR, Procurement, Commercial, Estates</w:t>
      </w:r>
      <w:r>
        <w:rPr>
          <w:rFonts w:ascii="Century Gothic" w:hAnsi="Century Gothic" w:cs="Arial"/>
          <w:bCs/>
        </w:rPr>
        <w:t>, and other relevant teams.</w:t>
      </w:r>
    </w:p>
    <w:p w14:paraId="5333B0A8" w14:textId="77777777" w:rsidR="006A37DB" w:rsidRPr="008D02A8" w:rsidRDefault="006A37DB" w:rsidP="006A37DB">
      <w:pPr>
        <w:suppressAutoHyphens/>
        <w:ind w:left="2880" w:hanging="2880"/>
        <w:jc w:val="both"/>
        <w:rPr>
          <w:rFonts w:ascii="Century Gothic" w:hAnsi="Century Gothic" w:cs="Arial"/>
        </w:rPr>
      </w:pPr>
      <w:r w:rsidRPr="14E26209">
        <w:rPr>
          <w:rFonts w:ascii="Century Gothic" w:hAnsi="Century Gothic" w:cs="Arial"/>
          <w:b/>
          <w:bCs/>
        </w:rPr>
        <w:t>External relationships:</w:t>
      </w:r>
      <w:r>
        <w:tab/>
      </w:r>
      <w:r w:rsidRPr="00DF1FFA">
        <w:rPr>
          <w:rFonts w:ascii="Century Gothic" w:hAnsi="Century Gothic" w:cs="Arial"/>
        </w:rPr>
        <w:t xml:space="preserve">TRP </w:t>
      </w:r>
      <w:r w:rsidRPr="14E26209">
        <w:rPr>
          <w:rFonts w:ascii="Century Gothic" w:hAnsi="Century Gothic" w:cs="Arial"/>
        </w:rPr>
        <w:t xml:space="preserve">contractors, </w:t>
      </w:r>
      <w:r>
        <w:rPr>
          <w:rFonts w:ascii="Century Gothic" w:hAnsi="Century Gothic" w:cs="Arial"/>
        </w:rPr>
        <w:t xml:space="preserve">partners, concessionaires. </w:t>
      </w:r>
      <w:r w:rsidRPr="14E26209">
        <w:rPr>
          <w:rFonts w:ascii="Century Gothic" w:hAnsi="Century Gothic" w:cs="Arial"/>
        </w:rPr>
        <w:t xml:space="preserve"> </w:t>
      </w:r>
    </w:p>
    <w:p w14:paraId="010CF1B4" w14:textId="77777777" w:rsidR="006A37DB" w:rsidRPr="00236329" w:rsidRDefault="00AD37DB" w:rsidP="006A37DB">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0911A16">
          <v:rect id="_x0000_i1027" style="width:0;height:1.5pt" o:hralign="center" o:hrstd="t" o:hr="t" fillcolor="#a0a0a0" stroked="f"/>
        </w:pict>
      </w:r>
    </w:p>
    <w:p w14:paraId="68A1439B" w14:textId="77777777" w:rsidR="006A37DB" w:rsidRPr="00236329" w:rsidRDefault="006A37DB" w:rsidP="006A37DB">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DAB7A83" w14:textId="77777777" w:rsidR="006A37DB" w:rsidRPr="00236329" w:rsidRDefault="00AD37DB" w:rsidP="006A37DB">
      <w:pPr>
        <w:spacing w:before="0"/>
        <w:ind w:left="0" w:firstLine="1"/>
        <w:rPr>
          <w:rFonts w:ascii="Century Gothic" w:hAnsi="Century Gothic" w:cs="Arial"/>
        </w:rPr>
      </w:pPr>
      <w:r>
        <w:rPr>
          <w:rFonts w:ascii="Century Gothic" w:hAnsi="Century Gothic" w:cs="Arial"/>
        </w:rPr>
        <w:pict w14:anchorId="49A27EA8">
          <v:rect id="_x0000_i1028" style="width:0;height:1.5pt" o:hralign="center" o:hrstd="t" o:hr="t" fillcolor="#a0a0a0" stroked="f"/>
        </w:pict>
      </w:r>
    </w:p>
    <w:p w14:paraId="0687B36F" w14:textId="299A7B8D" w:rsidR="006A37DB" w:rsidRDefault="006A37DB" w:rsidP="006A37DB">
      <w:pPr>
        <w:autoSpaceDE w:val="0"/>
        <w:autoSpaceDN w:val="0"/>
        <w:spacing w:after="0"/>
        <w:ind w:left="0" w:firstLine="0"/>
        <w:rPr>
          <w:rFonts w:ascii="Century Gothic" w:hAnsi="Century Gothic" w:cs="Arial"/>
        </w:rPr>
      </w:pPr>
      <w:r w:rsidRPr="14E26209">
        <w:rPr>
          <w:rFonts w:ascii="Century Gothic" w:hAnsi="Century Gothic" w:cs="Arial"/>
        </w:rPr>
        <w:t xml:space="preserve">The Royal Parks (TRP) is a charity </w:t>
      </w:r>
      <w:r w:rsidR="005311E9">
        <w:rPr>
          <w:rFonts w:ascii="Century Gothic" w:hAnsi="Century Gothic" w:cs="Arial"/>
        </w:rPr>
        <w:t>that</w:t>
      </w:r>
      <w:r w:rsidRPr="14E26209">
        <w:rPr>
          <w:rFonts w:ascii="Century Gothic" w:hAnsi="Century Gothic" w:cs="Arial"/>
        </w:rPr>
        <w:t xml:space="preserve"> manage</w:t>
      </w:r>
      <w:r w:rsidR="005311E9">
        <w:rPr>
          <w:rFonts w:ascii="Century Gothic" w:hAnsi="Century Gothic" w:cs="Arial"/>
        </w:rPr>
        <w:t>s</w:t>
      </w:r>
      <w:r w:rsidRPr="14E26209">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Our eight Royal Parks and other public spaces are among the most visited attractions in the UK with 77 million visits every year.</w:t>
      </w:r>
    </w:p>
    <w:p w14:paraId="51965A76" w14:textId="77777777" w:rsidR="006A37DB" w:rsidRPr="00236329" w:rsidRDefault="00AD37DB" w:rsidP="006A37DB">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79E1C380">
          <v:rect id="_x0000_i1029" style="width:0;height:1.5pt" o:hralign="center" o:hrstd="t" o:hr="t" fillcolor="#a0a0a0" stroked="f"/>
        </w:pict>
      </w:r>
    </w:p>
    <w:p w14:paraId="10193B4F" w14:textId="77777777" w:rsidR="006A37DB" w:rsidRPr="00236329" w:rsidRDefault="006A37DB" w:rsidP="006A37DB">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Pr="00236329">
        <w:rPr>
          <w:rFonts w:ascii="Century Gothic" w:hAnsi="Century Gothic" w:cs="Arial"/>
          <w:b/>
        </w:rPr>
        <w:tab/>
      </w:r>
    </w:p>
    <w:p w14:paraId="33050264" w14:textId="77777777" w:rsidR="006A37DB" w:rsidRPr="00236329" w:rsidRDefault="00AD37DB" w:rsidP="006A37DB">
      <w:pPr>
        <w:spacing w:before="0"/>
        <w:ind w:left="0" w:firstLine="1"/>
        <w:rPr>
          <w:rFonts w:ascii="Century Gothic" w:hAnsi="Century Gothic" w:cs="Arial"/>
        </w:rPr>
      </w:pPr>
      <w:r>
        <w:rPr>
          <w:rFonts w:ascii="Century Gothic" w:hAnsi="Century Gothic" w:cs="Arial"/>
        </w:rPr>
        <w:pict w14:anchorId="651608D9">
          <v:rect id="_x0000_i1030" style="width:0;height:1.5pt" o:hralign="center" o:hrstd="t" o:hr="t" fillcolor="#a0a0a0" stroked="f"/>
        </w:pict>
      </w:r>
    </w:p>
    <w:p w14:paraId="60C20794" w14:textId="77777777" w:rsidR="005311E9" w:rsidRPr="00333571" w:rsidRDefault="005311E9" w:rsidP="005311E9">
      <w:pPr>
        <w:autoSpaceDE w:val="0"/>
        <w:autoSpaceDN w:val="0"/>
        <w:spacing w:after="0"/>
        <w:ind w:left="0" w:firstLine="0"/>
        <w:rPr>
          <w:rFonts w:ascii="Century Gothic" w:hAnsi="Century Gothic" w:cs="Arial"/>
        </w:rPr>
      </w:pPr>
      <w:r w:rsidRPr="00333571">
        <w:rPr>
          <w:rFonts w:ascii="Century Gothic" w:hAnsi="Century Gothic" w:cs="Arial"/>
        </w:rPr>
        <w:t>The Royal Parks is committed to safeguarding its visitors, staff and volunteers</w:t>
      </w:r>
      <w:r>
        <w:rPr>
          <w:rFonts w:ascii="Century Gothic" w:hAnsi="Century Gothic" w:cs="Arial"/>
        </w:rPr>
        <w:t xml:space="preserve">, as well as ensuring its contractors and partners align with our safeguarding values. As part of this, we plan to review our contractual and partnership arrangements with all third-party </w:t>
      </w:r>
      <w:r>
        <w:rPr>
          <w:rFonts w:ascii="Century Gothic" w:hAnsi="Century Gothic" w:cs="Arial"/>
        </w:rPr>
        <w:lastRenderedPageBreak/>
        <w:t>organisations that provide a service to and in the Royal Parks, to ensure sufficient contractual protection and</w:t>
      </w:r>
      <w:r w:rsidRPr="00333571">
        <w:rPr>
          <w:rFonts w:ascii="Century Gothic" w:hAnsi="Century Gothic" w:cs="Arial"/>
        </w:rPr>
        <w:t xml:space="preserve"> ensure </w:t>
      </w:r>
      <w:r>
        <w:rPr>
          <w:rFonts w:ascii="Century Gothic" w:hAnsi="Century Gothic" w:cs="Arial"/>
        </w:rPr>
        <w:t>staff and visitor</w:t>
      </w:r>
      <w:r w:rsidRPr="00333571">
        <w:rPr>
          <w:rFonts w:ascii="Century Gothic" w:hAnsi="Century Gothic" w:cs="Arial"/>
        </w:rPr>
        <w:t xml:space="preserve"> safety and wellbeing</w:t>
      </w:r>
      <w:r>
        <w:rPr>
          <w:rFonts w:ascii="Century Gothic" w:hAnsi="Century Gothic" w:cs="Arial"/>
        </w:rPr>
        <w:t xml:space="preserve">. </w:t>
      </w:r>
      <w:r w:rsidRPr="00333571">
        <w:rPr>
          <w:rFonts w:ascii="Century Gothic" w:hAnsi="Century Gothic" w:cs="Arial"/>
        </w:rPr>
        <w:t xml:space="preserve"> </w:t>
      </w:r>
    </w:p>
    <w:p w14:paraId="6239951C" w14:textId="18969BDD" w:rsidR="006A37DB" w:rsidRPr="00236329" w:rsidRDefault="000F7FDE" w:rsidP="006A37DB">
      <w:pPr>
        <w:tabs>
          <w:tab w:val="left" w:pos="0"/>
          <w:tab w:val="left" w:pos="851"/>
        </w:tabs>
        <w:spacing w:after="240" w:line="240" w:lineRule="auto"/>
        <w:ind w:left="0" w:firstLine="0"/>
        <w:rPr>
          <w:rFonts w:ascii="Century Gothic" w:hAnsi="Century Gothic" w:cs="Arial"/>
          <w:b/>
        </w:rPr>
      </w:pPr>
      <w:r>
        <w:rPr>
          <w:rFonts w:ascii="Century Gothic" w:hAnsi="Century Gothic" w:cs="Arial"/>
          <w:lang w:val="en-US"/>
        </w:rPr>
        <w:t xml:space="preserve">In this role, you will </w:t>
      </w:r>
      <w:r w:rsidR="001B2048">
        <w:rPr>
          <w:rFonts w:ascii="Century Gothic" w:hAnsi="Century Gothic" w:cs="Arial"/>
          <w:lang w:val="en-US"/>
        </w:rPr>
        <w:t>deliver</w:t>
      </w:r>
      <w:r>
        <w:rPr>
          <w:rFonts w:ascii="Century Gothic" w:hAnsi="Century Gothic" w:cs="Arial"/>
          <w:lang w:val="en-US"/>
        </w:rPr>
        <w:t xml:space="preserve"> </w:t>
      </w:r>
      <w:r w:rsidR="006A37DB">
        <w:rPr>
          <w:rFonts w:ascii="Century Gothic" w:hAnsi="Century Gothic" w:cs="Arial"/>
          <w:lang w:val="en-US"/>
        </w:rPr>
        <w:t>the Safeguarding with Third Parties project</w:t>
      </w:r>
      <w:r w:rsidR="001B2048">
        <w:rPr>
          <w:rFonts w:ascii="Century Gothic" w:hAnsi="Century Gothic" w:cs="Arial"/>
          <w:lang w:val="en-US"/>
        </w:rPr>
        <w:t xml:space="preserve">.  </w:t>
      </w:r>
      <w:r>
        <w:rPr>
          <w:rFonts w:ascii="Century Gothic" w:hAnsi="Century Gothic" w:cs="Arial"/>
          <w:lang w:val="en-US"/>
        </w:rPr>
        <w:t>You will have the opportunity to review all our</w:t>
      </w:r>
      <w:r w:rsidR="006A37DB">
        <w:rPr>
          <w:rFonts w:ascii="Century Gothic" w:hAnsi="Century Gothic" w:cs="Arial"/>
          <w:lang w:val="en-US"/>
        </w:rPr>
        <w:t xml:space="preserve"> contracts and agreements with third party </w:t>
      </w:r>
      <w:proofErr w:type="spellStart"/>
      <w:r w:rsidR="006A37DB">
        <w:rPr>
          <w:rFonts w:ascii="Century Gothic" w:hAnsi="Century Gothic" w:cs="Arial"/>
          <w:lang w:val="en-US"/>
        </w:rPr>
        <w:t>organisations</w:t>
      </w:r>
      <w:proofErr w:type="spellEnd"/>
      <w:r w:rsidR="006A37DB">
        <w:rPr>
          <w:rFonts w:ascii="Century Gothic" w:hAnsi="Century Gothic" w:cs="Arial"/>
          <w:lang w:val="en-US"/>
        </w:rPr>
        <w:t xml:space="preserve"> </w:t>
      </w:r>
      <w:r>
        <w:rPr>
          <w:rFonts w:ascii="Century Gothic" w:hAnsi="Century Gothic" w:cs="Arial"/>
          <w:lang w:val="en-US"/>
        </w:rPr>
        <w:t xml:space="preserve">to ensure that they </w:t>
      </w:r>
      <w:r w:rsidR="006A37DB">
        <w:rPr>
          <w:rFonts w:ascii="Century Gothic" w:hAnsi="Century Gothic" w:cs="Arial"/>
          <w:lang w:val="en-US"/>
        </w:rPr>
        <w:t>include relevant and up to date safeguarding obligation</w:t>
      </w:r>
      <w:r w:rsidR="001B2048">
        <w:rPr>
          <w:rFonts w:ascii="Century Gothic" w:hAnsi="Century Gothic" w:cs="Arial"/>
          <w:lang w:val="en-US"/>
        </w:rPr>
        <w:t xml:space="preserve">s, as well as any other relevant obligations.  </w:t>
      </w:r>
      <w:r>
        <w:rPr>
          <w:rFonts w:ascii="Century Gothic" w:hAnsi="Century Gothic" w:cs="Arial"/>
          <w:lang w:val="en-US"/>
        </w:rPr>
        <w:t>You</w:t>
      </w:r>
      <w:r w:rsidR="001B2048">
        <w:rPr>
          <w:rFonts w:ascii="Century Gothic" w:hAnsi="Century Gothic" w:cs="Arial"/>
          <w:lang w:val="en-US"/>
        </w:rPr>
        <w:t xml:space="preserve"> may also assist The Royal Parks with other legal aspects.</w:t>
      </w:r>
    </w:p>
    <w:p w14:paraId="561A4AC2" w14:textId="77777777" w:rsidR="006A37DB" w:rsidRPr="00236329" w:rsidRDefault="00AD37DB" w:rsidP="006A37DB">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195E56B5">
          <v:rect id="_x0000_i1031" style="width:0;height:1.5pt" o:hralign="center" o:hrstd="t" o:hr="t" fillcolor="#a0a0a0" stroked="f"/>
        </w:pict>
      </w:r>
    </w:p>
    <w:p w14:paraId="49B2CA6B" w14:textId="77777777" w:rsidR="006A37DB" w:rsidRPr="00236329" w:rsidRDefault="006A37DB" w:rsidP="006A37DB">
      <w:pPr>
        <w:tabs>
          <w:tab w:val="left" w:pos="567"/>
        </w:tabs>
        <w:spacing w:after="0"/>
        <w:ind w:left="0" w:firstLine="1"/>
        <w:jc w:val="both"/>
        <w:rPr>
          <w:rFonts w:ascii="Century Gothic" w:hAnsi="Century Gothic" w:cs="Arial"/>
          <w:b/>
        </w:rPr>
      </w:pPr>
      <w:r w:rsidRPr="00236329">
        <w:rPr>
          <w:rFonts w:ascii="Century Gothic" w:hAnsi="Century Gothic" w:cs="Arial"/>
          <w:b/>
        </w:rPr>
        <w:t>MAIN DUTIES/RESPONSIBILITIES</w:t>
      </w:r>
    </w:p>
    <w:p w14:paraId="6B0C51D2" w14:textId="77777777" w:rsidR="006A37DB" w:rsidRPr="00C50A72" w:rsidRDefault="00AD37DB" w:rsidP="006A37DB">
      <w:pPr>
        <w:spacing w:before="0" w:line="240" w:lineRule="auto"/>
        <w:ind w:left="0" w:firstLine="1"/>
        <w:rPr>
          <w:rFonts w:ascii="Century Gothic" w:hAnsi="Century Gothic" w:cs="Arial"/>
        </w:rPr>
      </w:pPr>
      <w:r>
        <w:rPr>
          <w:rFonts w:ascii="Century Gothic" w:hAnsi="Century Gothic" w:cs="Arial"/>
        </w:rPr>
        <w:pict w14:anchorId="53312A7B">
          <v:rect id="_x0000_i1032" style="width:0;height:1.5pt" o:hralign="center" o:hrstd="t" o:hr="t" fillcolor="#a0a0a0" stroked="f"/>
        </w:pict>
      </w:r>
      <w:r w:rsidR="006A37DB" w:rsidRPr="00C50A72">
        <w:rPr>
          <w:rFonts w:ascii="Century Gothic" w:hAnsi="Century Gothic" w:cs="Arial"/>
          <w:b/>
          <w:bCs/>
        </w:rPr>
        <w:t>Project C</w:t>
      </w:r>
      <w:r w:rsidR="006A37DB">
        <w:rPr>
          <w:rFonts w:ascii="Century Gothic" w:hAnsi="Century Gothic" w:cs="Arial"/>
          <w:b/>
          <w:bCs/>
        </w:rPr>
        <w:t>oordination</w:t>
      </w:r>
    </w:p>
    <w:p w14:paraId="52ABD528" w14:textId="77777777"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Pr>
          <w:rFonts w:ascii="Century Gothic" w:hAnsi="Century Gothic" w:cs="Arial"/>
        </w:rPr>
        <w:t>Project manage the Safeguarding with Third Parties project, liaising with relevant teams across TRP, as advised by line manager</w:t>
      </w:r>
    </w:p>
    <w:p w14:paraId="251D40B7" w14:textId="77777777"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sidRPr="00140F96">
        <w:rPr>
          <w:rFonts w:ascii="Century Gothic" w:hAnsi="Century Gothic" w:cs="Arial"/>
        </w:rPr>
        <w:t>Map all contracts, arrangements, agreements, M</w:t>
      </w:r>
      <w:r>
        <w:rPr>
          <w:rFonts w:ascii="Century Gothic" w:hAnsi="Century Gothic" w:cs="Arial"/>
        </w:rPr>
        <w:t>emorandums of Understanding,</w:t>
      </w:r>
      <w:r w:rsidRPr="00140F96">
        <w:rPr>
          <w:rFonts w:ascii="Century Gothic" w:hAnsi="Century Gothic" w:cs="Arial"/>
        </w:rPr>
        <w:t xml:space="preserve"> grants with third parties</w:t>
      </w:r>
      <w:r>
        <w:rPr>
          <w:rFonts w:ascii="Century Gothic" w:hAnsi="Century Gothic" w:cs="Arial"/>
        </w:rPr>
        <w:t xml:space="preserve"> across TRP</w:t>
      </w:r>
    </w:p>
    <w:p w14:paraId="6E487682" w14:textId="77777777"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Pr>
          <w:rFonts w:ascii="Century Gothic" w:hAnsi="Century Gothic" w:cs="Arial"/>
        </w:rPr>
        <w:t>Self-manage all project related meetings, including scheduling, agendas and minutes</w:t>
      </w:r>
    </w:p>
    <w:p w14:paraId="6CF744BF" w14:textId="77777777"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Pr>
          <w:rFonts w:ascii="Century Gothic" w:hAnsi="Century Gothic" w:cs="Arial"/>
        </w:rPr>
        <w:t xml:space="preserve">Liaise with internal stakeholders and relevant contract leads within TRP to ensure timely updates on third party contract changes </w:t>
      </w:r>
    </w:p>
    <w:p w14:paraId="65154666" w14:textId="67114885"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Pr>
          <w:rFonts w:ascii="Century Gothic" w:hAnsi="Century Gothic" w:cs="Arial"/>
        </w:rPr>
        <w:t xml:space="preserve">When necessary, assist </w:t>
      </w:r>
      <w:r w:rsidR="00C72A72">
        <w:rPr>
          <w:rFonts w:ascii="Century Gothic" w:hAnsi="Century Gothic" w:cs="Arial"/>
        </w:rPr>
        <w:t>c</w:t>
      </w:r>
      <w:r>
        <w:rPr>
          <w:rFonts w:ascii="Century Gothic" w:hAnsi="Century Gothic" w:cs="Arial"/>
        </w:rPr>
        <w:t>ontract leads to l</w:t>
      </w:r>
      <w:r w:rsidRPr="000600E3">
        <w:rPr>
          <w:rFonts w:ascii="Century Gothic" w:hAnsi="Century Gothic" w:cs="Arial"/>
        </w:rPr>
        <w:t xml:space="preserve">iaise with </w:t>
      </w:r>
      <w:r>
        <w:rPr>
          <w:rFonts w:ascii="Century Gothic" w:hAnsi="Century Gothic" w:cs="Arial"/>
        </w:rPr>
        <w:t>third party organisations</w:t>
      </w:r>
      <w:r w:rsidRPr="000600E3">
        <w:rPr>
          <w:rFonts w:ascii="Century Gothic" w:hAnsi="Century Gothic" w:cs="Arial"/>
        </w:rPr>
        <w:t xml:space="preserve"> to obtain necessary informa</w:t>
      </w:r>
      <w:r>
        <w:rPr>
          <w:rFonts w:ascii="Century Gothic" w:hAnsi="Century Gothic" w:cs="Arial"/>
        </w:rPr>
        <w:t>tion on current contracts, maintaining effective communication on updates and changes</w:t>
      </w:r>
    </w:p>
    <w:p w14:paraId="728CBC8B" w14:textId="77777777" w:rsidR="006A37DB" w:rsidRPr="00DC4A3A" w:rsidRDefault="006A37DB" w:rsidP="006A37DB">
      <w:pPr>
        <w:spacing w:before="60" w:after="60"/>
        <w:ind w:left="0" w:firstLine="0"/>
        <w:rPr>
          <w:rFonts w:ascii="Century Gothic" w:hAnsi="Century Gothic" w:cs="Arial"/>
          <w:b/>
          <w:bCs/>
        </w:rPr>
      </w:pPr>
      <w:r w:rsidRPr="00DC4A3A">
        <w:rPr>
          <w:rFonts w:ascii="Century Gothic" w:hAnsi="Century Gothic" w:cs="Arial"/>
          <w:b/>
          <w:bCs/>
        </w:rPr>
        <w:t>Contract</w:t>
      </w:r>
      <w:r>
        <w:rPr>
          <w:rFonts w:ascii="Century Gothic" w:hAnsi="Century Gothic" w:cs="Arial"/>
          <w:b/>
          <w:bCs/>
        </w:rPr>
        <w:t xml:space="preserve"> review</w:t>
      </w:r>
    </w:p>
    <w:p w14:paraId="1C2A1BE8" w14:textId="0BFBB68E"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sidRPr="00157636">
        <w:rPr>
          <w:rFonts w:ascii="Century Gothic" w:hAnsi="Century Gothic" w:cs="Arial"/>
        </w:rPr>
        <w:t xml:space="preserve">Review </w:t>
      </w:r>
      <w:r>
        <w:rPr>
          <w:rFonts w:ascii="Century Gothic" w:hAnsi="Century Gothic" w:cs="Arial"/>
        </w:rPr>
        <w:t xml:space="preserve">and update all relevant </w:t>
      </w:r>
      <w:r w:rsidRPr="00157636">
        <w:rPr>
          <w:rFonts w:ascii="Century Gothic" w:hAnsi="Century Gothic" w:cs="Arial"/>
        </w:rPr>
        <w:t xml:space="preserve">documentation to include </w:t>
      </w:r>
      <w:r>
        <w:rPr>
          <w:rFonts w:ascii="Century Gothic" w:hAnsi="Century Gothic" w:cs="Arial"/>
        </w:rPr>
        <w:t>TRP standard</w:t>
      </w:r>
      <w:r w:rsidRPr="00157636">
        <w:rPr>
          <w:rFonts w:ascii="Century Gothic" w:hAnsi="Century Gothic" w:cs="Arial"/>
        </w:rPr>
        <w:t xml:space="preserve"> safeguarding</w:t>
      </w:r>
      <w:r w:rsidR="00457E42">
        <w:rPr>
          <w:rFonts w:ascii="Century Gothic" w:hAnsi="Century Gothic" w:cs="Arial"/>
        </w:rPr>
        <w:t xml:space="preserve"> and other relevant</w:t>
      </w:r>
      <w:r>
        <w:rPr>
          <w:rFonts w:ascii="Century Gothic" w:hAnsi="Century Gothic" w:cs="Arial"/>
        </w:rPr>
        <w:t xml:space="preserve"> clauses and </w:t>
      </w:r>
      <w:r w:rsidRPr="00157636">
        <w:rPr>
          <w:rFonts w:ascii="Century Gothic" w:hAnsi="Century Gothic" w:cs="Arial"/>
        </w:rPr>
        <w:t>statements for third parties</w:t>
      </w:r>
      <w:r>
        <w:rPr>
          <w:rFonts w:ascii="Century Gothic" w:hAnsi="Century Gothic" w:cs="Arial"/>
        </w:rPr>
        <w:t>, including setting up contract variations where relevant</w:t>
      </w:r>
    </w:p>
    <w:p w14:paraId="6001C749" w14:textId="77777777" w:rsidR="006A37DB" w:rsidRPr="00FC1ED2" w:rsidRDefault="006A37DB" w:rsidP="006A37DB">
      <w:pPr>
        <w:spacing w:before="60" w:after="60"/>
        <w:ind w:left="0" w:firstLine="0"/>
        <w:rPr>
          <w:rFonts w:ascii="Century Gothic" w:hAnsi="Century Gothic" w:cs="Arial"/>
          <w:b/>
          <w:bCs/>
        </w:rPr>
      </w:pPr>
      <w:r>
        <w:rPr>
          <w:rFonts w:ascii="Century Gothic" w:hAnsi="Century Gothic" w:cs="Arial"/>
          <w:b/>
          <w:bCs/>
        </w:rPr>
        <w:t>General i</w:t>
      </w:r>
      <w:r w:rsidRPr="00FC1ED2">
        <w:rPr>
          <w:rFonts w:ascii="Century Gothic" w:hAnsi="Century Gothic" w:cs="Arial"/>
          <w:b/>
          <w:bCs/>
        </w:rPr>
        <w:t>mprovements</w:t>
      </w:r>
    </w:p>
    <w:p w14:paraId="3F471403" w14:textId="0D739791" w:rsidR="006A37DB" w:rsidRDefault="006A37DB" w:rsidP="006A37DB">
      <w:pPr>
        <w:pStyle w:val="ListParagraph"/>
        <w:numPr>
          <w:ilvl w:val="0"/>
          <w:numId w:val="1"/>
        </w:numPr>
        <w:spacing w:before="60" w:after="60"/>
        <w:ind w:left="720" w:hanging="357"/>
        <w:contextualSpacing w:val="0"/>
        <w:rPr>
          <w:rFonts w:ascii="Century Gothic" w:hAnsi="Century Gothic" w:cs="Arial"/>
        </w:rPr>
      </w:pPr>
      <w:r>
        <w:rPr>
          <w:rFonts w:ascii="Century Gothic" w:hAnsi="Century Gothic" w:cs="Arial"/>
        </w:rPr>
        <w:t>C</w:t>
      </w:r>
      <w:r w:rsidRPr="00140F96">
        <w:rPr>
          <w:rFonts w:ascii="Century Gothic" w:hAnsi="Century Gothic" w:cs="Arial"/>
        </w:rPr>
        <w:t>reat</w:t>
      </w:r>
      <w:r>
        <w:rPr>
          <w:rFonts w:ascii="Century Gothic" w:hAnsi="Century Gothic" w:cs="Arial"/>
        </w:rPr>
        <w:t>e a</w:t>
      </w:r>
      <w:r w:rsidRPr="00140F96">
        <w:rPr>
          <w:rFonts w:ascii="Century Gothic" w:hAnsi="Century Gothic" w:cs="Arial"/>
        </w:rPr>
        <w:t xml:space="preserve"> single database</w:t>
      </w:r>
      <w:r>
        <w:rPr>
          <w:rFonts w:ascii="Century Gothic" w:hAnsi="Century Gothic" w:cs="Arial"/>
        </w:rPr>
        <w:t xml:space="preserve"> containing all relevant records across TRP</w:t>
      </w:r>
    </w:p>
    <w:p w14:paraId="24D77E6C" w14:textId="77777777" w:rsidR="006A37DB" w:rsidRPr="00EE60E4" w:rsidRDefault="006A37DB" w:rsidP="006A37DB">
      <w:pPr>
        <w:pStyle w:val="ListParagraph"/>
        <w:numPr>
          <w:ilvl w:val="0"/>
          <w:numId w:val="1"/>
        </w:numPr>
        <w:spacing w:before="60" w:after="60"/>
        <w:ind w:left="720" w:hanging="357"/>
        <w:contextualSpacing w:val="0"/>
        <w:rPr>
          <w:rFonts w:ascii="Century Gothic" w:hAnsi="Century Gothic" w:cs="Arial"/>
        </w:rPr>
      </w:pPr>
      <w:r w:rsidRPr="00EE60E4">
        <w:rPr>
          <w:rFonts w:ascii="Century Gothic" w:hAnsi="Century Gothic" w:cs="Arial"/>
        </w:rPr>
        <w:t xml:space="preserve">Identify any relationships with third parties without an agreement in place (i.e. Friends groups) </w:t>
      </w:r>
    </w:p>
    <w:p w14:paraId="7A19CC13" w14:textId="268A578A" w:rsidR="006A37DB" w:rsidRPr="00EE60E4" w:rsidRDefault="006A37DB" w:rsidP="006A37DB">
      <w:pPr>
        <w:pStyle w:val="ListParagraph"/>
        <w:numPr>
          <w:ilvl w:val="0"/>
          <w:numId w:val="1"/>
        </w:numPr>
        <w:spacing w:before="60" w:after="60"/>
        <w:ind w:left="720" w:hanging="357"/>
        <w:contextualSpacing w:val="0"/>
        <w:rPr>
          <w:rFonts w:ascii="Century Gothic" w:hAnsi="Century Gothic" w:cs="Arial"/>
        </w:rPr>
      </w:pPr>
      <w:r>
        <w:rPr>
          <w:rFonts w:ascii="Century Gothic" w:hAnsi="Century Gothic" w:cs="Arial"/>
        </w:rPr>
        <w:t>Work with TRP Legal to d</w:t>
      </w:r>
      <w:r w:rsidRPr="00EE60E4">
        <w:rPr>
          <w:rFonts w:ascii="Century Gothic" w:hAnsi="Century Gothic" w:cs="Arial"/>
        </w:rPr>
        <w:t>raft agreements with third parties where there is no written contract in place, agreeing most appropriate approach and template with relevant TRP lead</w:t>
      </w:r>
    </w:p>
    <w:p w14:paraId="4AB6E2BF" w14:textId="77777777" w:rsidR="006A37DB" w:rsidRPr="006162C8" w:rsidRDefault="006A37DB" w:rsidP="006A37DB">
      <w:pPr>
        <w:spacing w:before="60" w:after="60"/>
        <w:ind w:left="0" w:firstLine="0"/>
        <w:rPr>
          <w:rFonts w:ascii="Century Gothic" w:hAnsi="Century Gothic" w:cs="Arial"/>
          <w:b/>
          <w:bCs/>
        </w:rPr>
      </w:pPr>
      <w:r w:rsidRPr="006162C8">
        <w:rPr>
          <w:rFonts w:ascii="Century Gothic" w:hAnsi="Century Gothic" w:cs="Arial"/>
          <w:b/>
          <w:bCs/>
        </w:rPr>
        <w:t>Other</w:t>
      </w:r>
    </w:p>
    <w:p w14:paraId="65259E50" w14:textId="244D1603" w:rsidR="006A37DB" w:rsidRDefault="006A37DB" w:rsidP="006A37DB">
      <w:pPr>
        <w:pStyle w:val="ListParagraph"/>
        <w:numPr>
          <w:ilvl w:val="0"/>
          <w:numId w:val="1"/>
        </w:numPr>
        <w:spacing w:before="60" w:after="60"/>
        <w:ind w:left="720" w:hanging="357"/>
        <w:contextualSpacing w:val="0"/>
        <w:rPr>
          <w:rFonts w:ascii="Century Gothic" w:hAnsi="Century Gothic" w:cs="Arial"/>
          <w:bCs/>
        </w:rPr>
      </w:pPr>
      <w:r w:rsidRPr="00223806">
        <w:rPr>
          <w:rFonts w:ascii="Century Gothic" w:hAnsi="Century Gothic" w:cs="Arial"/>
          <w:bCs/>
        </w:rPr>
        <w:t>Any other tasks commensurate to the role, as agreed with line manager</w:t>
      </w:r>
    </w:p>
    <w:p w14:paraId="335AE6A8" w14:textId="2D997F29" w:rsidR="00FF5B46" w:rsidRDefault="001B2048" w:rsidP="006A37DB">
      <w:pPr>
        <w:pStyle w:val="ListParagraph"/>
        <w:numPr>
          <w:ilvl w:val="0"/>
          <w:numId w:val="1"/>
        </w:numPr>
        <w:spacing w:before="60" w:after="60"/>
        <w:ind w:left="720" w:hanging="357"/>
        <w:contextualSpacing w:val="0"/>
        <w:rPr>
          <w:rFonts w:ascii="Century Gothic" w:hAnsi="Century Gothic" w:cs="Arial"/>
          <w:bCs/>
        </w:rPr>
      </w:pPr>
      <w:r>
        <w:rPr>
          <w:rFonts w:ascii="Century Gothic" w:hAnsi="Century Gothic" w:cs="Arial"/>
          <w:bCs/>
        </w:rPr>
        <w:t>May w</w:t>
      </w:r>
      <w:r w:rsidR="00FF5B46">
        <w:rPr>
          <w:rFonts w:ascii="Century Gothic" w:hAnsi="Century Gothic" w:cs="Arial"/>
          <w:bCs/>
        </w:rPr>
        <w:t>ork with TRP Procurement to assist with completion of legal contract templates</w:t>
      </w:r>
    </w:p>
    <w:p w14:paraId="63B2B592" w14:textId="2B6ED422" w:rsidR="00FF5B46" w:rsidRPr="00223806" w:rsidRDefault="001B2048" w:rsidP="006A37DB">
      <w:pPr>
        <w:pStyle w:val="ListParagraph"/>
        <w:numPr>
          <w:ilvl w:val="0"/>
          <w:numId w:val="1"/>
        </w:numPr>
        <w:spacing w:before="60" w:after="60"/>
        <w:ind w:left="720" w:hanging="357"/>
        <w:contextualSpacing w:val="0"/>
        <w:rPr>
          <w:rFonts w:ascii="Century Gothic" w:hAnsi="Century Gothic" w:cs="Arial"/>
          <w:bCs/>
        </w:rPr>
      </w:pPr>
      <w:r>
        <w:rPr>
          <w:rFonts w:ascii="Century Gothic" w:hAnsi="Century Gothic" w:cs="Arial"/>
          <w:bCs/>
        </w:rPr>
        <w:t>May a</w:t>
      </w:r>
      <w:r w:rsidR="00FF5B46">
        <w:rPr>
          <w:rFonts w:ascii="Century Gothic" w:hAnsi="Century Gothic" w:cs="Arial"/>
          <w:bCs/>
        </w:rPr>
        <w:t>ssist TRP Legal and Procurement with redaction exercises required under the Procurement Act 2023</w:t>
      </w:r>
    </w:p>
    <w:p w14:paraId="6D2A3780" w14:textId="77777777" w:rsidR="004148DF" w:rsidRDefault="004148DF" w:rsidP="006A37DB">
      <w:pPr>
        <w:tabs>
          <w:tab w:val="left" w:pos="567"/>
        </w:tabs>
        <w:spacing w:after="0"/>
        <w:ind w:left="0" w:firstLine="0"/>
        <w:jc w:val="both"/>
        <w:rPr>
          <w:rFonts w:ascii="Century Gothic" w:hAnsi="Century Gothic" w:cs="Arial"/>
          <w:b/>
        </w:rPr>
      </w:pPr>
    </w:p>
    <w:p w14:paraId="21CF4538" w14:textId="77777777" w:rsidR="004148DF" w:rsidRDefault="004148DF" w:rsidP="006A37DB">
      <w:pPr>
        <w:tabs>
          <w:tab w:val="left" w:pos="567"/>
        </w:tabs>
        <w:spacing w:after="0"/>
        <w:ind w:left="0" w:firstLine="0"/>
        <w:jc w:val="both"/>
        <w:rPr>
          <w:rFonts w:ascii="Century Gothic" w:hAnsi="Century Gothic" w:cs="Arial"/>
          <w:b/>
        </w:rPr>
      </w:pPr>
    </w:p>
    <w:p w14:paraId="2E14F1BF" w14:textId="07A00AE9" w:rsidR="006A37DB" w:rsidRDefault="006A37DB" w:rsidP="006A37DB">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6"/>
        <w:gridCol w:w="1132"/>
      </w:tblGrid>
      <w:tr w:rsidR="006A37DB" w:rsidRPr="00094275" w14:paraId="522A68F6" w14:textId="77777777" w:rsidTr="402CAF15">
        <w:trPr>
          <w:trHeight w:hRule="exact" w:val="567"/>
        </w:trPr>
        <w:tc>
          <w:tcPr>
            <w:tcW w:w="8366" w:type="dxa"/>
            <w:tcBorders>
              <w:top w:val="single" w:sz="4" w:space="0" w:color="auto"/>
              <w:left w:val="single" w:sz="4" w:space="0" w:color="auto"/>
              <w:bottom w:val="single" w:sz="4" w:space="0" w:color="auto"/>
              <w:right w:val="single" w:sz="4" w:space="0" w:color="auto"/>
            </w:tcBorders>
            <w:shd w:val="clear" w:color="auto" w:fill="auto"/>
            <w:vAlign w:val="center"/>
          </w:tcPr>
          <w:p w14:paraId="748AEFF8" w14:textId="77777777" w:rsidR="006A37DB" w:rsidRPr="00094275" w:rsidRDefault="006A37DB" w:rsidP="008D24AE">
            <w:pPr>
              <w:keepNext/>
              <w:spacing w:before="0" w:after="0" w:line="240" w:lineRule="auto"/>
              <w:ind w:left="0" w:firstLine="0"/>
              <w:rPr>
                <w:rFonts w:ascii="Century Gothic" w:hAnsi="Century Gothic" w:cs="Arial"/>
                <w:b/>
              </w:rPr>
            </w:pPr>
            <w:r w:rsidRPr="00094275">
              <w:rPr>
                <w:rFonts w:ascii="Century Gothic" w:hAnsi="Century Gothic" w:cs="Arial"/>
                <w:b/>
              </w:rPr>
              <w:t>Selection criteria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124F728" w14:textId="77777777" w:rsidR="006A37DB" w:rsidRPr="00094275" w:rsidRDefault="006A37DB" w:rsidP="008D24AE">
            <w:pPr>
              <w:keepNext/>
              <w:spacing w:before="0" w:after="0" w:line="240" w:lineRule="auto"/>
              <w:ind w:left="-108" w:right="-108" w:firstLine="0"/>
              <w:jc w:val="center"/>
              <w:rPr>
                <w:rFonts w:ascii="Century Gothic" w:hAnsi="Century Gothic" w:cs="Arial"/>
                <w:b/>
              </w:rPr>
            </w:pPr>
            <w:r w:rsidRPr="00094275">
              <w:rPr>
                <w:rFonts w:ascii="Century Gothic" w:hAnsi="Century Gothic" w:cs="Arial"/>
                <w:b/>
              </w:rPr>
              <w:t>Essential / Desirable </w:t>
            </w:r>
          </w:p>
        </w:tc>
      </w:tr>
      <w:tr w:rsidR="006A37DB" w:rsidRPr="00094275" w14:paraId="47424759"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1"/>
        </w:trPr>
        <w:tc>
          <w:tcPr>
            <w:tcW w:w="94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0097E62" w14:textId="77777777" w:rsidR="006A37DB" w:rsidRPr="00094275" w:rsidRDefault="006A37DB" w:rsidP="008D24AE">
            <w:pPr>
              <w:spacing w:before="0" w:after="0" w:line="240" w:lineRule="auto"/>
              <w:ind w:left="0" w:right="-120" w:firstLine="0"/>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Qualifications</w:t>
            </w:r>
            <w:r w:rsidRPr="00094275">
              <w:rPr>
                <w:rFonts w:ascii="Century Gothic" w:eastAsia="Times New Roman" w:hAnsi="Century Gothic" w:cs="Segoe UI"/>
                <w:lang w:eastAsia="en-GB"/>
              </w:rPr>
              <w:t> </w:t>
            </w:r>
          </w:p>
        </w:tc>
      </w:tr>
      <w:tr w:rsidR="006A37DB" w:rsidRPr="00094275" w14:paraId="6A7A3AE8"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98"/>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801B0" w14:textId="77777777" w:rsidR="006A37DB" w:rsidRPr="00F3307B" w:rsidRDefault="006A37DB" w:rsidP="00F3307B">
            <w:pPr>
              <w:pStyle w:val="ListParagraph"/>
              <w:numPr>
                <w:ilvl w:val="0"/>
                <w:numId w:val="2"/>
              </w:numPr>
              <w:spacing w:before="0" w:after="0" w:line="240" w:lineRule="auto"/>
              <w:textAlignment w:val="baseline"/>
              <w:rPr>
                <w:rFonts w:ascii="Century Gothic" w:eastAsia="Times New Roman" w:hAnsi="Century Gothic" w:cs="Segoe UI"/>
                <w:lang w:eastAsia="en-GB"/>
              </w:rPr>
            </w:pPr>
            <w:r w:rsidRPr="00F3307B">
              <w:rPr>
                <w:rFonts w:ascii="Century Gothic" w:hAnsi="Century Gothic" w:cs="Arial"/>
              </w:rPr>
              <w:t>Have completed a Law degree, or Graduate Diploma in Law, or equivalent paralegal qualification</w:t>
            </w:r>
            <w:r w:rsidRPr="00F3307B">
              <w:rPr>
                <w:rFonts w:ascii="Century Gothic" w:eastAsia="Times New Roman" w:hAnsi="Century Gothic" w:cs="Segoe UI"/>
                <w:lang w:eastAsia="en-GB"/>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5AD68" w14:textId="77777777" w:rsidR="006A37DB" w:rsidRPr="00094275" w:rsidRDefault="006A37DB" w:rsidP="008D24AE">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w:t>
            </w:r>
            <w:r w:rsidRPr="00094275">
              <w:rPr>
                <w:rFonts w:ascii="Century Gothic" w:eastAsia="Times New Roman" w:hAnsi="Century Gothic" w:cs="Segoe UI"/>
                <w:lang w:eastAsia="en-GB"/>
              </w:rPr>
              <w:t> </w:t>
            </w:r>
          </w:p>
        </w:tc>
      </w:tr>
      <w:tr w:rsidR="006A37DB" w:rsidRPr="00094275" w14:paraId="2CC042B9"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89"/>
        </w:trPr>
        <w:tc>
          <w:tcPr>
            <w:tcW w:w="94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32C519" w14:textId="77777777" w:rsidR="006A37DB" w:rsidRPr="00094275" w:rsidRDefault="006A37DB" w:rsidP="008D24AE">
            <w:pPr>
              <w:spacing w:before="0" w:after="0" w:line="240" w:lineRule="auto"/>
              <w:ind w:left="0" w:right="-120" w:firstLine="0"/>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Skills Knowledge and Experience</w:t>
            </w:r>
            <w:r w:rsidRPr="00094275">
              <w:rPr>
                <w:rFonts w:ascii="Century Gothic" w:eastAsia="Times New Roman" w:hAnsi="Century Gothic" w:cs="Segoe UI"/>
                <w:lang w:eastAsia="en-GB"/>
              </w:rPr>
              <w:t> </w:t>
            </w:r>
          </w:p>
        </w:tc>
      </w:tr>
      <w:tr w:rsidR="006A37DB" w:rsidRPr="00094275" w14:paraId="38E3D93B"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95"/>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tcPr>
          <w:p w14:paraId="662393E9" w14:textId="77777777" w:rsidR="006A37DB" w:rsidRPr="00F3307B" w:rsidRDefault="006A37DB" w:rsidP="00F3307B">
            <w:pPr>
              <w:pStyle w:val="ListParagraph"/>
              <w:numPr>
                <w:ilvl w:val="0"/>
                <w:numId w:val="3"/>
              </w:numPr>
              <w:spacing w:before="0" w:after="0" w:line="240" w:lineRule="auto"/>
              <w:textAlignment w:val="baseline"/>
              <w:rPr>
                <w:rFonts w:ascii="Century Gothic" w:eastAsia="Times New Roman" w:hAnsi="Century Gothic" w:cs="Segoe UI"/>
                <w:lang w:eastAsia="en-GB"/>
              </w:rPr>
            </w:pPr>
            <w:r w:rsidRPr="00F3307B">
              <w:rPr>
                <w:rFonts w:ascii="Century Gothic" w:eastAsia="Times New Roman" w:hAnsi="Century Gothic" w:cs="Segoe UI"/>
                <w:lang w:eastAsia="en-GB"/>
              </w:rPr>
              <w:t>Experience of gathering information and presenting it in an understandable format</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7DEE4541" w14:textId="77777777" w:rsidR="006A37DB" w:rsidRPr="00094275" w:rsidRDefault="006A37DB" w:rsidP="008D24AE">
            <w:pPr>
              <w:spacing w:before="0" w:after="0" w:line="240" w:lineRule="auto"/>
              <w:ind w:left="-120" w:right="-120" w:firstLine="0"/>
              <w:jc w:val="center"/>
              <w:textAlignment w:val="baseline"/>
              <w:rPr>
                <w:rFonts w:ascii="Century Gothic" w:eastAsia="Times New Roman" w:hAnsi="Century Gothic" w:cs="Segoe UI"/>
                <w:b/>
                <w:bCs/>
                <w:lang w:eastAsia="en-GB"/>
              </w:rPr>
            </w:pPr>
            <w:r>
              <w:rPr>
                <w:rFonts w:ascii="Century Gothic" w:eastAsia="Times New Roman" w:hAnsi="Century Gothic" w:cs="Segoe UI"/>
                <w:b/>
                <w:bCs/>
                <w:lang w:eastAsia="en-GB"/>
              </w:rPr>
              <w:t>E</w:t>
            </w:r>
          </w:p>
        </w:tc>
      </w:tr>
      <w:tr w:rsidR="006A37DB" w:rsidRPr="00094275" w14:paraId="24084FD5"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3CF19" w14:textId="77777777" w:rsidR="006A37DB" w:rsidRPr="00F3307B" w:rsidRDefault="006A37DB" w:rsidP="004148DF">
            <w:pPr>
              <w:pStyle w:val="ListParagraph"/>
              <w:numPr>
                <w:ilvl w:val="0"/>
                <w:numId w:val="3"/>
              </w:numPr>
              <w:spacing w:before="0" w:after="0" w:line="240" w:lineRule="auto"/>
              <w:textAlignment w:val="baseline"/>
              <w:rPr>
                <w:rFonts w:ascii="Segoe UI" w:eastAsia="Times New Roman" w:hAnsi="Segoe UI" w:cs="Segoe UI"/>
                <w:sz w:val="18"/>
                <w:szCs w:val="18"/>
                <w:lang w:eastAsia="en-GB"/>
              </w:rPr>
            </w:pPr>
            <w:r w:rsidRPr="004148DF">
              <w:rPr>
                <w:rFonts w:ascii="Century Gothic" w:eastAsia="Times New Roman" w:hAnsi="Century Gothic" w:cs="Segoe UI"/>
                <w:lang w:eastAsia="en-GB"/>
              </w:rPr>
              <w:t xml:space="preserve">Strong organisational and administrative experience with </w:t>
            </w:r>
            <w:r w:rsidRPr="004148DF">
              <w:rPr>
                <w:rFonts w:ascii="Century Gothic" w:eastAsia="Times New Roman" w:hAnsi="Century Gothic" w:cs="Segoe UI"/>
                <w:lang w:val="en-US" w:eastAsia="en-GB"/>
              </w:rPr>
              <w:t>meticulous attention to detail in managing documentation and records</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CCB19" w14:textId="77777777" w:rsidR="006A37DB" w:rsidRPr="00094275" w:rsidRDefault="006A37DB" w:rsidP="008D24AE">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w:t>
            </w:r>
            <w:r w:rsidRPr="00094275">
              <w:rPr>
                <w:rFonts w:ascii="Century Gothic" w:eastAsia="Times New Roman" w:hAnsi="Century Gothic" w:cs="Segoe UI"/>
                <w:lang w:eastAsia="en-GB"/>
              </w:rPr>
              <w:t> </w:t>
            </w:r>
          </w:p>
        </w:tc>
      </w:tr>
      <w:tr w:rsidR="006A37DB" w:rsidRPr="00094275" w14:paraId="03116BB9"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51"/>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C0E77" w14:textId="61BF6F31" w:rsidR="006A37DB" w:rsidRPr="00F3307B" w:rsidRDefault="004148DF" w:rsidP="00F3307B">
            <w:pPr>
              <w:pStyle w:val="ListParagraph"/>
              <w:numPr>
                <w:ilvl w:val="0"/>
                <w:numId w:val="3"/>
              </w:numPr>
              <w:spacing w:before="0" w:after="0" w:line="240" w:lineRule="auto"/>
              <w:textAlignment w:val="baseline"/>
              <w:rPr>
                <w:rFonts w:ascii="Segoe UI" w:eastAsia="Times New Roman" w:hAnsi="Segoe UI" w:cs="Segoe UI"/>
                <w:sz w:val="18"/>
                <w:szCs w:val="18"/>
                <w:lang w:eastAsia="en-GB"/>
              </w:rPr>
            </w:pPr>
            <w:r>
              <w:rPr>
                <w:rFonts w:ascii="Century Gothic" w:eastAsia="Times New Roman" w:hAnsi="Century Gothic" w:cs="Segoe UI"/>
                <w:lang w:eastAsia="en-GB"/>
              </w:rPr>
              <w:t>E</w:t>
            </w:r>
            <w:r w:rsidR="006A37DB" w:rsidRPr="004148DF">
              <w:rPr>
                <w:rFonts w:ascii="Century Gothic" w:eastAsia="Times New Roman" w:hAnsi="Century Gothic" w:cs="Segoe UI"/>
                <w:lang w:eastAsia="en-GB"/>
              </w:rPr>
              <w:t xml:space="preserve">xcellent time management skills, with the ability to work to </w:t>
            </w:r>
            <w:r w:rsidR="000F7FDE">
              <w:rPr>
                <w:rFonts w:ascii="Century Gothic" w:eastAsia="Times New Roman" w:hAnsi="Century Gothic" w:cs="Segoe UI"/>
                <w:lang w:eastAsia="en-GB"/>
              </w:rPr>
              <w:t xml:space="preserve">tight </w:t>
            </w:r>
            <w:r w:rsidR="006A37DB" w:rsidRPr="004148DF">
              <w:rPr>
                <w:rFonts w:ascii="Century Gothic" w:eastAsia="Times New Roman" w:hAnsi="Century Gothic" w:cs="Segoe UI"/>
                <w:lang w:eastAsia="en-GB"/>
              </w:rPr>
              <w:t xml:space="preserve">deadlines </w:t>
            </w:r>
          </w:p>
        </w:tc>
        <w:tc>
          <w:tcPr>
            <w:tcW w:w="1132" w:type="dxa"/>
            <w:tcBorders>
              <w:top w:val="single" w:sz="6" w:space="0" w:color="auto"/>
              <w:left w:val="single" w:sz="6" w:space="0" w:color="auto"/>
              <w:bottom w:val="single" w:sz="6" w:space="0" w:color="auto"/>
              <w:right w:val="single" w:sz="6" w:space="0" w:color="auto"/>
            </w:tcBorders>
            <w:shd w:val="clear" w:color="auto" w:fill="auto"/>
            <w:hideMark/>
          </w:tcPr>
          <w:p w14:paraId="6B33BA5A" w14:textId="77777777" w:rsidR="006A37DB" w:rsidRDefault="006A37DB" w:rsidP="008D24AE">
            <w:pPr>
              <w:spacing w:before="0" w:after="0" w:line="240" w:lineRule="auto"/>
              <w:ind w:left="-120" w:right="-120" w:firstLine="0"/>
              <w:jc w:val="center"/>
              <w:textAlignment w:val="baseline"/>
              <w:rPr>
                <w:rFonts w:ascii="Century Gothic" w:eastAsia="Times New Roman" w:hAnsi="Century Gothic" w:cs="Segoe UI"/>
                <w:b/>
                <w:bCs/>
                <w:lang w:eastAsia="en-GB"/>
              </w:rPr>
            </w:pPr>
          </w:p>
          <w:p w14:paraId="3A8107B5" w14:textId="77777777" w:rsidR="006A37DB" w:rsidRPr="00094275" w:rsidRDefault="006A37DB" w:rsidP="008D24AE">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 </w:t>
            </w:r>
          </w:p>
        </w:tc>
      </w:tr>
      <w:tr w:rsidR="006A37DB" w:rsidRPr="00094275" w14:paraId="37D5E095"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E37D4" w14:textId="65CC0FA8" w:rsidR="006A37DB" w:rsidRPr="004148DF" w:rsidRDefault="006A37DB" w:rsidP="00F3307B">
            <w:pPr>
              <w:pStyle w:val="ListParagraph"/>
              <w:numPr>
                <w:ilvl w:val="0"/>
                <w:numId w:val="3"/>
              </w:numPr>
              <w:spacing w:before="0" w:after="0" w:line="240" w:lineRule="auto"/>
              <w:textAlignment w:val="baseline"/>
              <w:rPr>
                <w:rFonts w:ascii="Segoe UI" w:eastAsia="Times New Roman" w:hAnsi="Segoe UI" w:cs="Segoe UI"/>
                <w:sz w:val="18"/>
                <w:szCs w:val="18"/>
                <w:lang w:eastAsia="en-GB"/>
              </w:rPr>
            </w:pPr>
            <w:r w:rsidRPr="004148DF">
              <w:rPr>
                <w:rFonts w:ascii="Century Gothic" w:eastAsia="Times New Roman" w:hAnsi="Century Gothic" w:cs="Segoe UI"/>
                <w:lang w:eastAsia="en-GB"/>
              </w:rPr>
              <w:t>A high standard of written and verbal communication skills with the ability to build trust and adapt your communication style according to the situation</w:t>
            </w:r>
            <w:r w:rsidR="00AC49C0" w:rsidRPr="004148DF">
              <w:rPr>
                <w:rFonts w:ascii="Century Gothic" w:eastAsia="Times New Roman" w:hAnsi="Century Gothic" w:cs="Segoe UI"/>
                <w:lang w:eastAsia="en-GB"/>
              </w:rPr>
              <w:t xml:space="preserve"> both internally and with external stakeholders</w:t>
            </w:r>
          </w:p>
          <w:p w14:paraId="0F908C86" w14:textId="3FF9B6EE" w:rsidR="006A37DB" w:rsidRPr="00094275" w:rsidRDefault="006A37DB" w:rsidP="004148DF">
            <w:pPr>
              <w:spacing w:before="0" w:after="0" w:line="240" w:lineRule="auto"/>
              <w:ind w:left="0" w:firstLine="0"/>
              <w:textAlignment w:val="baseline"/>
              <w:rPr>
                <w:rFonts w:ascii="Segoe UI" w:eastAsia="Times New Roman" w:hAnsi="Segoe UI" w:cs="Segoe UI"/>
                <w:sz w:val="18"/>
                <w:szCs w:val="18"/>
                <w:lang w:eastAsia="en-GB"/>
              </w:rPr>
            </w:pP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BA641" w14:textId="77777777" w:rsidR="006A37DB" w:rsidRPr="00094275" w:rsidRDefault="006A37DB" w:rsidP="008D24AE">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w:t>
            </w:r>
            <w:r w:rsidRPr="00094275">
              <w:rPr>
                <w:rFonts w:ascii="Century Gothic" w:eastAsia="Times New Roman" w:hAnsi="Century Gothic" w:cs="Segoe UI"/>
                <w:lang w:eastAsia="en-GB"/>
              </w:rPr>
              <w:t> </w:t>
            </w:r>
          </w:p>
        </w:tc>
      </w:tr>
      <w:tr w:rsidR="006A37DB" w:rsidRPr="00094275" w14:paraId="40D8F9B0"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58D39" w14:textId="77777777" w:rsidR="006A37DB" w:rsidRPr="004148DF" w:rsidRDefault="006A37DB" w:rsidP="004148DF">
            <w:pPr>
              <w:pStyle w:val="ListParagraph"/>
              <w:numPr>
                <w:ilvl w:val="0"/>
                <w:numId w:val="3"/>
              </w:numPr>
              <w:spacing w:before="0" w:after="0" w:line="240" w:lineRule="auto"/>
              <w:textAlignment w:val="baseline"/>
              <w:rPr>
                <w:rFonts w:ascii="Segoe UI" w:eastAsia="Times New Roman" w:hAnsi="Segoe UI" w:cs="Segoe UI"/>
                <w:sz w:val="18"/>
                <w:szCs w:val="18"/>
                <w:lang w:eastAsia="en-GB"/>
              </w:rPr>
            </w:pPr>
            <w:r w:rsidRPr="004148DF">
              <w:rPr>
                <w:rFonts w:ascii="Century Gothic" w:eastAsia="Times New Roman" w:hAnsi="Century Gothic" w:cs="Segoe UI"/>
                <w:lang w:eastAsia="en-GB"/>
              </w:rPr>
              <w:t xml:space="preserve">An adaptable team player with the ability to establish effective relationships and </w:t>
            </w:r>
            <w:r w:rsidRPr="004148DF">
              <w:rPr>
                <w:rFonts w:ascii="Century Gothic" w:eastAsia="Times New Roman" w:hAnsi="Century Gothic" w:cs="Segoe UI"/>
                <w:lang w:val="en-US" w:eastAsia="en-GB"/>
              </w:rPr>
              <w:t>collaborate effectively with TRP teams and other stakeholders to achieve project goals</w:t>
            </w:r>
            <w:r w:rsidRPr="004148DF">
              <w:rPr>
                <w:rFonts w:ascii="Century Gothic" w:eastAsia="Times New Roman" w:hAnsi="Century Gothic" w:cs="Segoe UI"/>
                <w:lang w:eastAsia="en-GB"/>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77610" w14:textId="77777777" w:rsidR="006A37DB" w:rsidRPr="00094275" w:rsidRDefault="006A37DB" w:rsidP="008D24AE">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w:t>
            </w:r>
            <w:r w:rsidRPr="00094275">
              <w:rPr>
                <w:rFonts w:ascii="Century Gothic" w:eastAsia="Times New Roman" w:hAnsi="Century Gothic" w:cs="Segoe UI"/>
                <w:lang w:eastAsia="en-GB"/>
              </w:rPr>
              <w:t> </w:t>
            </w:r>
          </w:p>
        </w:tc>
      </w:tr>
      <w:tr w:rsidR="006A37DB" w:rsidRPr="00094275" w14:paraId="4F23E689"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8"/>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F9F6A" w14:textId="77777777" w:rsidR="006A37DB" w:rsidRPr="004148DF" w:rsidRDefault="006A37DB" w:rsidP="004148DF">
            <w:pPr>
              <w:pStyle w:val="ListParagraph"/>
              <w:numPr>
                <w:ilvl w:val="0"/>
                <w:numId w:val="3"/>
              </w:numPr>
              <w:spacing w:before="0" w:after="0" w:line="240" w:lineRule="auto"/>
              <w:textAlignment w:val="baseline"/>
              <w:rPr>
                <w:rFonts w:ascii="Segoe UI" w:eastAsia="Times New Roman" w:hAnsi="Segoe UI" w:cs="Segoe UI"/>
                <w:sz w:val="18"/>
                <w:szCs w:val="18"/>
                <w:lang w:eastAsia="en-GB"/>
              </w:rPr>
            </w:pPr>
            <w:r w:rsidRPr="00F3307B">
              <w:rPr>
                <w:rFonts w:ascii="Century Gothic" w:eastAsia="Times New Roman" w:hAnsi="Century Gothic" w:cs="Segoe UI"/>
                <w:lang w:eastAsia="en-GB"/>
              </w:rPr>
              <w:t>Proficient in the use of Microsoft Office applications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3947A" w14:textId="77777777" w:rsidR="006A37DB" w:rsidRPr="00094275" w:rsidRDefault="006A37DB" w:rsidP="008D24AE">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w:t>
            </w:r>
            <w:r w:rsidRPr="00094275">
              <w:rPr>
                <w:rFonts w:ascii="Century Gothic" w:eastAsia="Times New Roman" w:hAnsi="Century Gothic" w:cs="Segoe UI"/>
                <w:lang w:eastAsia="en-GB"/>
              </w:rPr>
              <w:t> </w:t>
            </w:r>
          </w:p>
        </w:tc>
      </w:tr>
      <w:tr w:rsidR="004148DF" w:rsidRPr="00094275" w14:paraId="38DDA983"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8"/>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tcPr>
          <w:p w14:paraId="0B6CFA41" w14:textId="7BF9CBE9" w:rsidR="004148DF" w:rsidRPr="00F3307B" w:rsidRDefault="004148DF" w:rsidP="004148DF">
            <w:pPr>
              <w:pStyle w:val="ListParagraph"/>
              <w:numPr>
                <w:ilvl w:val="0"/>
                <w:numId w:val="3"/>
              </w:numPr>
              <w:spacing w:before="0" w:after="0" w:line="240" w:lineRule="auto"/>
              <w:textAlignment w:val="baseline"/>
              <w:rPr>
                <w:rFonts w:ascii="Century Gothic" w:eastAsia="Times New Roman" w:hAnsi="Century Gothic" w:cs="Segoe UI"/>
                <w:lang w:eastAsia="en-GB"/>
              </w:rPr>
            </w:pPr>
            <w:r>
              <w:rPr>
                <w:rFonts w:ascii="Century Gothic" w:eastAsia="Times New Roman" w:hAnsi="Century Gothic" w:cs="Segoe UI"/>
                <w:lang w:eastAsia="en-GB"/>
              </w:rPr>
              <w:t xml:space="preserve">Project Management experience,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6EC93AB2" w14:textId="3F57DB07" w:rsidR="004148DF" w:rsidRPr="00094275" w:rsidRDefault="004148DF" w:rsidP="008D24AE">
            <w:pPr>
              <w:spacing w:before="0" w:after="0" w:line="240" w:lineRule="auto"/>
              <w:ind w:left="-120" w:right="-120" w:firstLine="0"/>
              <w:jc w:val="center"/>
              <w:textAlignment w:val="baseline"/>
              <w:rPr>
                <w:rFonts w:ascii="Century Gothic" w:eastAsia="Times New Roman" w:hAnsi="Century Gothic" w:cs="Segoe UI"/>
                <w:b/>
                <w:bCs/>
                <w:lang w:eastAsia="en-GB"/>
              </w:rPr>
            </w:pPr>
            <w:r>
              <w:rPr>
                <w:rFonts w:ascii="Century Gothic" w:eastAsia="Times New Roman" w:hAnsi="Century Gothic" w:cs="Segoe UI"/>
                <w:b/>
                <w:bCs/>
                <w:lang w:eastAsia="en-GB"/>
              </w:rPr>
              <w:t>D</w:t>
            </w:r>
          </w:p>
        </w:tc>
      </w:tr>
      <w:tr w:rsidR="00F3307B" w:rsidRPr="00094275" w14:paraId="62406AC8"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8"/>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tcPr>
          <w:p w14:paraId="201D477B" w14:textId="6ABBC532" w:rsidR="00F3307B" w:rsidRPr="00F3307B" w:rsidRDefault="00F3307B" w:rsidP="00F3307B">
            <w:pPr>
              <w:pStyle w:val="ListParagraph"/>
              <w:numPr>
                <w:ilvl w:val="0"/>
                <w:numId w:val="3"/>
              </w:numPr>
              <w:spacing w:before="0" w:after="0" w:line="240" w:lineRule="auto"/>
              <w:textAlignment w:val="baseline"/>
              <w:rPr>
                <w:rFonts w:ascii="Century Gothic" w:eastAsia="Times New Roman" w:hAnsi="Century Gothic" w:cs="Segoe UI"/>
                <w:lang w:eastAsia="en-GB"/>
              </w:rPr>
            </w:pPr>
            <w:r w:rsidRPr="0038607D">
              <w:rPr>
                <w:rFonts w:ascii="Century Gothic" w:eastAsia="Times New Roman" w:hAnsi="Century Gothic" w:cs="Segoe UI"/>
                <w:lang w:eastAsia="en-GB"/>
              </w:rPr>
              <w:t xml:space="preserve">Experience working with contracts </w:t>
            </w:r>
            <w:r w:rsidR="00F65A8F">
              <w:rPr>
                <w:rFonts w:ascii="Century Gothic" w:eastAsia="Times New Roman" w:hAnsi="Century Gothic" w:cs="Segoe UI"/>
                <w:lang w:eastAsia="en-GB"/>
              </w:rPr>
              <w:t>and drafting legal documentation</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1E4BEFEF" w14:textId="4BAAEB4E" w:rsidR="00F3307B" w:rsidRPr="00094275" w:rsidRDefault="00F3307B" w:rsidP="00F3307B">
            <w:pPr>
              <w:spacing w:before="0" w:after="0" w:line="240" w:lineRule="auto"/>
              <w:ind w:left="-120" w:right="-120" w:firstLine="0"/>
              <w:jc w:val="center"/>
              <w:textAlignment w:val="baseline"/>
              <w:rPr>
                <w:rFonts w:ascii="Century Gothic" w:eastAsia="Times New Roman" w:hAnsi="Century Gothic" w:cs="Segoe UI"/>
                <w:b/>
                <w:bCs/>
                <w:lang w:eastAsia="en-GB"/>
              </w:rPr>
            </w:pPr>
            <w:r>
              <w:rPr>
                <w:rFonts w:ascii="Century Gothic" w:eastAsia="Times New Roman" w:hAnsi="Century Gothic" w:cs="Segoe UI"/>
                <w:b/>
                <w:bCs/>
                <w:lang w:eastAsia="en-GB"/>
              </w:rPr>
              <w:t>D</w:t>
            </w:r>
          </w:p>
        </w:tc>
      </w:tr>
      <w:tr w:rsidR="00F3307B" w:rsidRPr="00094275" w14:paraId="363A3669"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8"/>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tcPr>
          <w:p w14:paraId="5F50334F" w14:textId="3C9416D5" w:rsidR="00F3307B" w:rsidRPr="0038607D" w:rsidRDefault="00F3307B" w:rsidP="00F3307B">
            <w:pPr>
              <w:pStyle w:val="ListParagraph"/>
              <w:numPr>
                <w:ilvl w:val="0"/>
                <w:numId w:val="3"/>
              </w:numPr>
              <w:spacing w:before="0" w:after="0" w:line="240" w:lineRule="auto"/>
              <w:textAlignment w:val="baseline"/>
              <w:rPr>
                <w:rFonts w:ascii="Century Gothic" w:eastAsia="Times New Roman" w:hAnsi="Century Gothic" w:cs="Segoe UI"/>
                <w:lang w:eastAsia="en-GB"/>
              </w:rPr>
            </w:pPr>
            <w:r w:rsidRPr="004148DF">
              <w:rPr>
                <w:rFonts w:ascii="Century Gothic" w:eastAsia="Times New Roman" w:hAnsi="Century Gothic" w:cs="Segoe UI"/>
                <w:lang w:eastAsia="en-GB"/>
              </w:rPr>
              <w:t xml:space="preserve">Commercial awareness, </w:t>
            </w:r>
            <w:r w:rsidR="00F65A8F">
              <w:rPr>
                <w:rFonts w:ascii="Century Gothic" w:eastAsia="Times New Roman" w:hAnsi="Century Gothic" w:cs="Segoe UI"/>
                <w:lang w:eastAsia="en-GB"/>
              </w:rPr>
              <w:t xml:space="preserve">critical thinking, </w:t>
            </w:r>
            <w:r w:rsidRPr="004148DF">
              <w:rPr>
                <w:rFonts w:ascii="Century Gothic" w:eastAsia="Times New Roman" w:hAnsi="Century Gothic" w:cs="Segoe UI"/>
                <w:lang w:eastAsia="en-GB"/>
              </w:rPr>
              <w:t>business acumen and an understanding of a clients’ needs</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22CD3A17" w14:textId="462BBDAD" w:rsidR="00F3307B" w:rsidRDefault="00F3307B" w:rsidP="00F3307B">
            <w:pPr>
              <w:spacing w:before="0" w:after="0" w:line="240" w:lineRule="auto"/>
              <w:ind w:left="-120" w:right="-120" w:firstLine="0"/>
              <w:jc w:val="center"/>
              <w:textAlignment w:val="baseline"/>
              <w:rPr>
                <w:rFonts w:ascii="Century Gothic" w:eastAsia="Times New Roman" w:hAnsi="Century Gothic" w:cs="Segoe UI"/>
                <w:b/>
                <w:bCs/>
                <w:lang w:eastAsia="en-GB"/>
              </w:rPr>
            </w:pPr>
            <w:r>
              <w:rPr>
                <w:rFonts w:ascii="Century Gothic" w:eastAsia="Times New Roman" w:hAnsi="Century Gothic" w:cs="Segoe UI"/>
                <w:b/>
                <w:bCs/>
                <w:lang w:eastAsia="en-GB"/>
              </w:rPr>
              <w:t>D</w:t>
            </w:r>
          </w:p>
        </w:tc>
      </w:tr>
      <w:tr w:rsidR="00F3307B" w:rsidRPr="00094275" w14:paraId="72BEAB02" w14:textId="77777777" w:rsidTr="009D09C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94EFC2" w14:textId="34CA07CB" w:rsidR="00F3307B" w:rsidRPr="00094275" w:rsidRDefault="00F3307B" w:rsidP="004148DF">
            <w:pPr>
              <w:spacing w:before="0" w:after="0" w:line="240" w:lineRule="auto"/>
              <w:ind w:left="0" w:right="-120" w:firstLine="0"/>
              <w:textAlignment w:val="baseline"/>
              <w:rPr>
                <w:rFonts w:ascii="Century Gothic" w:eastAsia="Times New Roman" w:hAnsi="Century Gothic" w:cs="Segoe UI"/>
                <w:b/>
                <w:bCs/>
                <w:lang w:eastAsia="en-GB"/>
              </w:rPr>
            </w:pPr>
            <w:r>
              <w:rPr>
                <w:rFonts w:ascii="Century Gothic" w:eastAsia="Times New Roman" w:hAnsi="Century Gothic" w:cs="Segoe UI"/>
                <w:b/>
                <w:bCs/>
                <w:lang w:eastAsia="en-GB"/>
              </w:rPr>
              <w:t xml:space="preserve">Other </w:t>
            </w:r>
          </w:p>
        </w:tc>
      </w:tr>
      <w:tr w:rsidR="00F3307B" w:rsidRPr="00094275" w14:paraId="0101EA05" w14:textId="77777777" w:rsidTr="402CAF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83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FE3EC" w14:textId="69EBB03C" w:rsidR="00F3307B" w:rsidRPr="004148DF" w:rsidRDefault="00F3307B" w:rsidP="004148DF">
            <w:pPr>
              <w:pStyle w:val="ListParagraph"/>
              <w:numPr>
                <w:ilvl w:val="0"/>
                <w:numId w:val="3"/>
              </w:numPr>
              <w:spacing w:before="0" w:after="0" w:line="240" w:lineRule="auto"/>
              <w:textAlignment w:val="baseline"/>
              <w:rPr>
                <w:rFonts w:ascii="Century Gothic" w:eastAsia="Times New Roman" w:hAnsi="Century Gothic" w:cs="Segoe UI"/>
                <w:lang w:eastAsia="en-GB"/>
              </w:rPr>
            </w:pPr>
            <w:r w:rsidRPr="004148DF">
              <w:rPr>
                <w:rFonts w:ascii="Century Gothic" w:eastAsia="Times New Roman" w:hAnsi="Century Gothic" w:cs="Segoe UI"/>
                <w:lang w:eastAsia="en-GB"/>
              </w:rPr>
              <w:t>Commitment to The Royal Parks’ values of being responsible, excellent, inclusive, open and respectful, and a commitment to supporting diverse and inclusive teams</w:t>
            </w:r>
          </w:p>
          <w:p w14:paraId="26E79985" w14:textId="77777777" w:rsidR="00F3307B" w:rsidRPr="00094275" w:rsidRDefault="00F3307B" w:rsidP="00F3307B">
            <w:pPr>
              <w:spacing w:before="0" w:after="0" w:line="240" w:lineRule="auto"/>
              <w:ind w:left="0" w:firstLine="0"/>
              <w:textAlignment w:val="baseline"/>
              <w:rPr>
                <w:rFonts w:ascii="Segoe UI" w:eastAsia="Times New Roman" w:hAnsi="Segoe UI" w:cs="Segoe UI"/>
                <w:sz w:val="18"/>
                <w:szCs w:val="18"/>
                <w:lang w:eastAsia="en-GB"/>
              </w:rPr>
            </w:pP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9536B" w14:textId="77777777" w:rsidR="00F3307B" w:rsidRPr="00094275" w:rsidRDefault="00F3307B" w:rsidP="00F3307B">
            <w:pPr>
              <w:spacing w:before="0" w:after="0" w:line="240" w:lineRule="auto"/>
              <w:ind w:left="-120" w:right="-120" w:firstLine="0"/>
              <w:jc w:val="center"/>
              <w:textAlignment w:val="baseline"/>
              <w:rPr>
                <w:rFonts w:ascii="Segoe UI" w:eastAsia="Times New Roman" w:hAnsi="Segoe UI" w:cs="Segoe UI"/>
                <w:sz w:val="18"/>
                <w:szCs w:val="18"/>
                <w:lang w:eastAsia="en-GB"/>
              </w:rPr>
            </w:pPr>
            <w:r w:rsidRPr="00094275">
              <w:rPr>
                <w:rFonts w:ascii="Century Gothic" w:eastAsia="Times New Roman" w:hAnsi="Century Gothic" w:cs="Segoe UI"/>
                <w:b/>
                <w:bCs/>
                <w:lang w:eastAsia="en-GB"/>
              </w:rPr>
              <w:t>E</w:t>
            </w:r>
            <w:r w:rsidRPr="00094275">
              <w:rPr>
                <w:rFonts w:ascii="Century Gothic" w:eastAsia="Times New Roman" w:hAnsi="Century Gothic" w:cs="Segoe UI"/>
                <w:lang w:eastAsia="en-GB"/>
              </w:rPr>
              <w:t> </w:t>
            </w:r>
          </w:p>
        </w:tc>
      </w:tr>
    </w:tbl>
    <w:p w14:paraId="417B737E" w14:textId="77777777" w:rsidR="006A37DB" w:rsidRDefault="006A37DB" w:rsidP="006A37DB">
      <w:pPr>
        <w:ind w:left="0" w:firstLine="0"/>
        <w:jc w:val="both"/>
        <w:rPr>
          <w:rFonts w:ascii="Century Gothic" w:hAnsi="Century Gothic"/>
          <w:szCs w:val="20"/>
        </w:rPr>
      </w:pPr>
    </w:p>
    <w:p w14:paraId="380A9306" w14:textId="77777777" w:rsidR="006A37DB" w:rsidRDefault="006A37DB" w:rsidP="006A37DB">
      <w:pPr>
        <w:ind w:left="0" w:firstLine="0"/>
        <w:jc w:val="both"/>
        <w:rPr>
          <w:rFonts w:ascii="Century Gothic" w:hAnsi="Century Gothic"/>
          <w:szCs w:val="20"/>
        </w:rPr>
      </w:pPr>
      <w:r>
        <w:rPr>
          <w:rFonts w:ascii="Century Gothic" w:hAnsi="Century Gothic"/>
          <w:szCs w:val="20"/>
        </w:rPr>
        <w:t>The Royal Parks is committed to creating a diverse and inclusive workplace and is an equal opportunity employer. Successful candidates will be appointed on merit, and we encourage applications from candidates from all backgrounds.</w:t>
      </w:r>
    </w:p>
    <w:p w14:paraId="08B721DA" w14:textId="77777777" w:rsidR="006A37DB" w:rsidRDefault="006A37DB" w:rsidP="006A37DB">
      <w:pPr>
        <w:ind w:left="0" w:firstLine="0"/>
        <w:jc w:val="both"/>
        <w:rPr>
          <w:rFonts w:ascii="Century Gothic" w:hAnsi="Century Gothic"/>
          <w:szCs w:val="20"/>
        </w:rPr>
      </w:pPr>
    </w:p>
    <w:p w14:paraId="320DCE2F" w14:textId="77777777" w:rsidR="00BA3FFD" w:rsidRPr="00AB0F56" w:rsidRDefault="00BA3FFD">
      <w:pPr>
        <w:rPr>
          <w:rFonts w:ascii="Century Gothic" w:hAnsi="Century Gothic"/>
          <w:szCs w:val="20"/>
        </w:rPr>
      </w:pPr>
    </w:p>
    <w:sectPr w:rsidR="00BA3FFD" w:rsidRPr="00AB0F56" w:rsidSect="006A37DB">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014D" w14:textId="77777777" w:rsidR="00A97C3B" w:rsidRDefault="00A97C3B">
      <w:pPr>
        <w:spacing w:before="0" w:after="0" w:line="240" w:lineRule="auto"/>
      </w:pPr>
      <w:r>
        <w:separator/>
      </w:r>
    </w:p>
  </w:endnote>
  <w:endnote w:type="continuationSeparator" w:id="0">
    <w:p w14:paraId="3D4FADD7" w14:textId="77777777" w:rsidR="00A97C3B" w:rsidRDefault="00A97C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1D13" w14:textId="77777777" w:rsidR="00BA3FFD" w:rsidRPr="00236329" w:rsidRDefault="00BA3FFD"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2A475E82" w14:textId="77777777" w:rsidR="00BA3FFD" w:rsidRPr="00236329" w:rsidRDefault="00BA3FFD" w:rsidP="00236329">
    <w:pPr>
      <w:pStyle w:val="NoSpacing"/>
      <w:rPr>
        <w:rFonts w:ascii="Century Gothic" w:hAnsi="Century Gothic" w:cs="Arial"/>
      </w:rPr>
    </w:pPr>
    <w:r w:rsidRPr="00236329">
      <w:rPr>
        <w:rFonts w:ascii="Century Gothic" w:hAnsi="Century Gothic" w:cs="Arial"/>
        <w:noProof/>
        <w:sz w:val="16"/>
        <w:szCs w:val="16"/>
      </w:rPr>
      <w:t>Registered Offices: The Old Police House, Hyde Park, London. W2 2UH.  t: :0300 061 2000 e: hq@royalparks.org.uk.                              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381E" w14:textId="77777777" w:rsidR="00A97C3B" w:rsidRDefault="00A97C3B">
      <w:pPr>
        <w:spacing w:before="0" w:after="0" w:line="240" w:lineRule="auto"/>
      </w:pPr>
      <w:r>
        <w:separator/>
      </w:r>
    </w:p>
  </w:footnote>
  <w:footnote w:type="continuationSeparator" w:id="0">
    <w:p w14:paraId="60EC0D62" w14:textId="77777777" w:rsidR="00A97C3B" w:rsidRDefault="00A97C3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46FF"/>
    <w:multiLevelType w:val="hybridMultilevel"/>
    <w:tmpl w:val="277C45DC"/>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6567A"/>
    <w:multiLevelType w:val="hybridMultilevel"/>
    <w:tmpl w:val="B4A6F17A"/>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3127A"/>
    <w:multiLevelType w:val="hybridMultilevel"/>
    <w:tmpl w:val="E89415C8"/>
    <w:lvl w:ilvl="0" w:tplc="A328E2F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55152"/>
    <w:multiLevelType w:val="hybridMultilevel"/>
    <w:tmpl w:val="EE1C55E6"/>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num w:numId="1" w16cid:durableId="869345485">
    <w:abstractNumId w:val="3"/>
  </w:num>
  <w:num w:numId="2" w16cid:durableId="858198017">
    <w:abstractNumId w:val="1"/>
  </w:num>
  <w:num w:numId="3" w16cid:durableId="327640691">
    <w:abstractNumId w:val="0"/>
  </w:num>
  <w:num w:numId="4" w16cid:durableId="173003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DB"/>
    <w:rsid w:val="000F7FDE"/>
    <w:rsid w:val="0012147D"/>
    <w:rsid w:val="001B2048"/>
    <w:rsid w:val="001E15B5"/>
    <w:rsid w:val="003329FF"/>
    <w:rsid w:val="003B4476"/>
    <w:rsid w:val="004148DF"/>
    <w:rsid w:val="00457E42"/>
    <w:rsid w:val="004613ED"/>
    <w:rsid w:val="0048791F"/>
    <w:rsid w:val="004A2621"/>
    <w:rsid w:val="004E2E35"/>
    <w:rsid w:val="005311E9"/>
    <w:rsid w:val="0056119E"/>
    <w:rsid w:val="005725CC"/>
    <w:rsid w:val="005E6DC4"/>
    <w:rsid w:val="006109D8"/>
    <w:rsid w:val="006A37DB"/>
    <w:rsid w:val="00873692"/>
    <w:rsid w:val="008D493C"/>
    <w:rsid w:val="008E6BE1"/>
    <w:rsid w:val="00954865"/>
    <w:rsid w:val="009E2DDC"/>
    <w:rsid w:val="00A97C3B"/>
    <w:rsid w:val="00AA504E"/>
    <w:rsid w:val="00AB0F56"/>
    <w:rsid w:val="00AC49C0"/>
    <w:rsid w:val="00AD00CF"/>
    <w:rsid w:val="00AD37DB"/>
    <w:rsid w:val="00BA3FFD"/>
    <w:rsid w:val="00BA5424"/>
    <w:rsid w:val="00C72A72"/>
    <w:rsid w:val="00C97962"/>
    <w:rsid w:val="00CD61B8"/>
    <w:rsid w:val="00D53B94"/>
    <w:rsid w:val="00DB5B0D"/>
    <w:rsid w:val="00DF1FFA"/>
    <w:rsid w:val="00E5297D"/>
    <w:rsid w:val="00F3307B"/>
    <w:rsid w:val="00F65A8F"/>
    <w:rsid w:val="00FF5B46"/>
    <w:rsid w:val="402CAF15"/>
    <w:rsid w:val="44FA9E8F"/>
    <w:rsid w:val="70409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AD389B6"/>
  <w15:chartTrackingRefBased/>
  <w15:docId w15:val="{902F1332-7499-4B23-BC49-E050140D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DB"/>
    <w:pPr>
      <w:spacing w:before="120" w:after="120" w:line="276" w:lineRule="auto"/>
      <w:ind w:left="2126" w:hanging="425"/>
    </w:pPr>
    <w:rPr>
      <w:rFonts w:ascii="Futura Bk BT" w:eastAsia="Calibri" w:hAnsi="Futura Bk BT" w:cs="Times New Roman"/>
      <w:sz w:val="22"/>
    </w:rPr>
  </w:style>
  <w:style w:type="paragraph" w:styleId="Heading1">
    <w:name w:val="heading 1"/>
    <w:basedOn w:val="Normal"/>
    <w:next w:val="Normal"/>
    <w:link w:val="Heading1Char"/>
    <w:uiPriority w:val="9"/>
    <w:qFormat/>
    <w:rsid w:val="006A3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37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37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37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37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37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37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37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37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37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37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37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37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37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37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37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3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7DB"/>
    <w:pPr>
      <w:numPr>
        <w:ilvl w:val="1"/>
      </w:numPr>
      <w:ind w:left="2126" w:hanging="425"/>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7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37DB"/>
    <w:pPr>
      <w:spacing w:before="160"/>
      <w:jc w:val="center"/>
    </w:pPr>
    <w:rPr>
      <w:i/>
      <w:iCs/>
      <w:color w:val="404040" w:themeColor="text1" w:themeTint="BF"/>
    </w:rPr>
  </w:style>
  <w:style w:type="character" w:customStyle="1" w:styleId="QuoteChar">
    <w:name w:val="Quote Char"/>
    <w:basedOn w:val="DefaultParagraphFont"/>
    <w:link w:val="Quote"/>
    <w:uiPriority w:val="29"/>
    <w:rsid w:val="006A37DB"/>
    <w:rPr>
      <w:i/>
      <w:iCs/>
      <w:color w:val="404040" w:themeColor="text1" w:themeTint="BF"/>
    </w:rPr>
  </w:style>
  <w:style w:type="paragraph" w:styleId="ListParagraph">
    <w:name w:val="List Paragraph"/>
    <w:basedOn w:val="Normal"/>
    <w:uiPriority w:val="34"/>
    <w:qFormat/>
    <w:rsid w:val="006A37DB"/>
    <w:pPr>
      <w:ind w:left="720"/>
      <w:contextualSpacing/>
    </w:pPr>
  </w:style>
  <w:style w:type="character" w:styleId="IntenseEmphasis">
    <w:name w:val="Intense Emphasis"/>
    <w:basedOn w:val="DefaultParagraphFont"/>
    <w:uiPriority w:val="21"/>
    <w:qFormat/>
    <w:rsid w:val="006A37DB"/>
    <w:rPr>
      <w:i/>
      <w:iCs/>
      <w:color w:val="2F5496" w:themeColor="accent1" w:themeShade="BF"/>
    </w:rPr>
  </w:style>
  <w:style w:type="paragraph" w:styleId="IntenseQuote">
    <w:name w:val="Intense Quote"/>
    <w:basedOn w:val="Normal"/>
    <w:next w:val="Normal"/>
    <w:link w:val="IntenseQuoteChar"/>
    <w:uiPriority w:val="30"/>
    <w:qFormat/>
    <w:rsid w:val="006A3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37DB"/>
    <w:rPr>
      <w:i/>
      <w:iCs/>
      <w:color w:val="2F5496" w:themeColor="accent1" w:themeShade="BF"/>
    </w:rPr>
  </w:style>
  <w:style w:type="character" w:styleId="IntenseReference">
    <w:name w:val="Intense Reference"/>
    <w:basedOn w:val="DefaultParagraphFont"/>
    <w:uiPriority w:val="32"/>
    <w:qFormat/>
    <w:rsid w:val="006A37DB"/>
    <w:rPr>
      <w:b/>
      <w:bCs/>
      <w:smallCaps/>
      <w:color w:val="2F5496" w:themeColor="accent1" w:themeShade="BF"/>
      <w:spacing w:val="5"/>
    </w:rPr>
  </w:style>
  <w:style w:type="character" w:styleId="CommentReference">
    <w:name w:val="annotation reference"/>
    <w:uiPriority w:val="99"/>
    <w:semiHidden/>
    <w:unhideWhenUsed/>
    <w:rsid w:val="006A37DB"/>
    <w:rPr>
      <w:sz w:val="16"/>
      <w:szCs w:val="16"/>
    </w:rPr>
  </w:style>
  <w:style w:type="paragraph" w:styleId="CommentText">
    <w:name w:val="annotation text"/>
    <w:basedOn w:val="Normal"/>
    <w:link w:val="CommentTextChar"/>
    <w:uiPriority w:val="99"/>
    <w:unhideWhenUsed/>
    <w:rsid w:val="006A37DB"/>
    <w:pPr>
      <w:spacing w:line="240" w:lineRule="auto"/>
    </w:pPr>
    <w:rPr>
      <w:sz w:val="20"/>
      <w:szCs w:val="20"/>
    </w:rPr>
  </w:style>
  <w:style w:type="character" w:customStyle="1" w:styleId="CommentTextChar">
    <w:name w:val="Comment Text Char"/>
    <w:basedOn w:val="DefaultParagraphFont"/>
    <w:link w:val="CommentText"/>
    <w:uiPriority w:val="99"/>
    <w:rsid w:val="006A37DB"/>
    <w:rPr>
      <w:rFonts w:ascii="Futura Bk BT" w:eastAsia="Calibri" w:hAnsi="Futura Bk BT" w:cs="Times New Roman"/>
      <w:sz w:val="20"/>
      <w:szCs w:val="20"/>
    </w:rPr>
  </w:style>
  <w:style w:type="paragraph" w:styleId="NoSpacing">
    <w:name w:val="No Spacing"/>
    <w:uiPriority w:val="1"/>
    <w:qFormat/>
    <w:rsid w:val="006A37DB"/>
    <w:pPr>
      <w:spacing w:after="0" w:line="240" w:lineRule="auto"/>
    </w:pPr>
    <w:rPr>
      <w:rFonts w:ascii="Book Antiqua" w:eastAsia="Times New Roman" w:hAnsi="Book Antiqua" w:cs="Times New Roman"/>
      <w:sz w:val="22"/>
      <w:szCs w:val="20"/>
      <w:lang w:eastAsia="en-GB"/>
    </w:rPr>
  </w:style>
  <w:style w:type="paragraph" w:styleId="Revision">
    <w:name w:val="Revision"/>
    <w:hidden/>
    <w:uiPriority w:val="99"/>
    <w:semiHidden/>
    <w:rsid w:val="00C97962"/>
    <w:pPr>
      <w:spacing w:after="0" w:line="240" w:lineRule="auto"/>
    </w:pPr>
    <w:rPr>
      <w:rFonts w:ascii="Futura Bk BT" w:eastAsia="Calibri" w:hAnsi="Futura Bk BT" w:cs="Times New Roman"/>
      <w:sz w:val="22"/>
    </w:rPr>
  </w:style>
  <w:style w:type="paragraph" w:styleId="CommentSubject">
    <w:name w:val="annotation subject"/>
    <w:basedOn w:val="CommentText"/>
    <w:next w:val="CommentText"/>
    <w:link w:val="CommentSubjectChar"/>
    <w:uiPriority w:val="99"/>
    <w:semiHidden/>
    <w:unhideWhenUsed/>
    <w:rsid w:val="001B2048"/>
    <w:rPr>
      <w:b/>
      <w:bCs/>
    </w:rPr>
  </w:style>
  <w:style w:type="character" w:customStyle="1" w:styleId="CommentSubjectChar">
    <w:name w:val="Comment Subject Char"/>
    <w:basedOn w:val="CommentTextChar"/>
    <w:link w:val="CommentSubject"/>
    <w:uiPriority w:val="99"/>
    <w:semiHidden/>
    <w:rsid w:val="001B2048"/>
    <w:rPr>
      <w:rFonts w:ascii="Futura Bk BT" w:eastAsia="Calibri" w:hAnsi="Futura Bk B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Ruff</dc:creator>
  <cp:keywords/>
  <dc:description/>
  <cp:lastModifiedBy>Amrita Raval</cp:lastModifiedBy>
  <cp:revision>3</cp:revision>
  <dcterms:created xsi:type="dcterms:W3CDTF">2025-04-08T16:15:00Z</dcterms:created>
  <dcterms:modified xsi:type="dcterms:W3CDTF">2025-04-16T12:05:00Z</dcterms:modified>
</cp:coreProperties>
</file>