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BCD97" w14:textId="6618670B" w:rsidR="00084259" w:rsidRPr="00865036" w:rsidRDefault="0062743C" w:rsidP="00486777">
      <w:pPr>
        <w:tabs>
          <w:tab w:val="left" w:pos="426"/>
          <w:tab w:val="left" w:pos="851"/>
          <w:tab w:val="left" w:pos="2977"/>
          <w:tab w:val="left" w:pos="3402"/>
        </w:tabs>
        <w:ind w:left="426"/>
        <w:rPr>
          <w:rFonts w:ascii="Calibri" w:hAnsi="Calibri" w:cs="Calibri"/>
          <w:b/>
        </w:rPr>
      </w:pPr>
      <w:r>
        <w:rPr>
          <w:noProof/>
        </w:rPr>
        <w:drawing>
          <wp:anchor distT="0" distB="0" distL="114300" distR="114300" simplePos="0" relativeHeight="251658240" behindDoc="0" locked="1" layoutInCell="1" allowOverlap="1" wp14:anchorId="32039B2E" wp14:editId="33768D53">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3FADB32" w14:textId="77777777" w:rsidR="00084259" w:rsidRPr="00865036" w:rsidRDefault="00084259" w:rsidP="00B85291">
      <w:pPr>
        <w:tabs>
          <w:tab w:val="left" w:pos="426"/>
          <w:tab w:val="left" w:pos="851"/>
        </w:tabs>
        <w:ind w:left="426"/>
        <w:rPr>
          <w:rFonts w:ascii="Calibri" w:hAnsi="Calibri" w:cs="Calibri"/>
          <w:b/>
        </w:rPr>
      </w:pPr>
    </w:p>
    <w:p w14:paraId="39B7CFA0" w14:textId="77777777" w:rsidR="00B85291" w:rsidRPr="00865036" w:rsidRDefault="006A412D" w:rsidP="008454E2">
      <w:pPr>
        <w:tabs>
          <w:tab w:val="left" w:pos="0"/>
        </w:tabs>
        <w:spacing w:line="300" w:lineRule="atLeast"/>
        <w:ind w:left="0" w:firstLine="0"/>
        <w:rPr>
          <w:rFonts w:ascii="Calibri" w:hAnsi="Calibri" w:cs="Calibri"/>
          <w:b/>
          <w:sz w:val="28"/>
          <w:szCs w:val="28"/>
        </w:rPr>
      </w:pPr>
      <w:r>
        <w:rPr>
          <w:rFonts w:ascii="Calibri" w:hAnsi="Calibri" w:cs="Calibri"/>
          <w:sz w:val="20"/>
          <w:szCs w:val="20"/>
        </w:rPr>
        <w:pict w14:anchorId="4F65071B">
          <v:rect id="_x0000_i1025" style="width:433.5pt;height:1pt" o:hrpct="989" o:hralign="center" o:hrstd="t" o:hr="t" fillcolor="#a0a0a0" stroked="f"/>
        </w:pict>
      </w:r>
    </w:p>
    <w:p w14:paraId="2BA84579" w14:textId="77777777" w:rsidR="006314DA" w:rsidRDefault="00C83BF8" w:rsidP="0051779D">
      <w:pPr>
        <w:tabs>
          <w:tab w:val="left" w:pos="0"/>
          <w:tab w:val="left" w:pos="851"/>
        </w:tabs>
        <w:spacing w:line="300" w:lineRule="atLeast"/>
        <w:ind w:left="0" w:firstLine="0"/>
        <w:rPr>
          <w:rFonts w:ascii="Century Gothic" w:hAnsi="Century Gothic" w:cs="Arial"/>
          <w:b/>
          <w:sz w:val="34"/>
          <w:szCs w:val="34"/>
        </w:rPr>
      </w:pPr>
      <w:bookmarkStart w:id="0" w:name="_Hlk100658981"/>
      <w:r>
        <w:rPr>
          <w:rFonts w:ascii="Century Gothic" w:hAnsi="Century Gothic" w:cs="Arial"/>
          <w:b/>
          <w:sz w:val="34"/>
          <w:szCs w:val="34"/>
        </w:rPr>
        <w:t>O</w:t>
      </w:r>
      <w:r w:rsidR="006314DA">
        <w:rPr>
          <w:rFonts w:ascii="Century Gothic" w:hAnsi="Century Gothic" w:cs="Arial"/>
          <w:b/>
          <w:sz w:val="34"/>
          <w:szCs w:val="34"/>
        </w:rPr>
        <w:t>PERATIONS ASSISTANT- LEISURE</w:t>
      </w:r>
      <w:bookmarkEnd w:id="0"/>
    </w:p>
    <w:p w14:paraId="65B29BC5" w14:textId="182DAF3C" w:rsidR="00B64780" w:rsidRPr="00236329" w:rsidRDefault="00B64780" w:rsidP="0051779D">
      <w:pPr>
        <w:tabs>
          <w:tab w:val="left" w:pos="0"/>
          <w:tab w:val="left" w:pos="851"/>
        </w:tabs>
        <w:spacing w:line="300" w:lineRule="atLeast"/>
        <w:ind w:left="0" w:firstLine="0"/>
        <w:rPr>
          <w:rFonts w:ascii="Century Gothic" w:hAnsi="Century Gothic" w:cs="Calibri"/>
          <w:b/>
        </w:rPr>
      </w:pPr>
      <w:r w:rsidRPr="00236329">
        <w:rPr>
          <w:rFonts w:ascii="Century Gothic" w:hAnsi="Century Gothic" w:cs="Arial"/>
          <w:b/>
          <w:sz w:val="34"/>
          <w:szCs w:val="34"/>
        </w:rPr>
        <w:t>JOB DESCRIPTION</w:t>
      </w:r>
      <w:r w:rsidR="006A412D">
        <w:rPr>
          <w:rFonts w:ascii="Century Gothic" w:hAnsi="Century Gothic" w:cs="Calibri"/>
          <w:sz w:val="20"/>
          <w:szCs w:val="20"/>
        </w:rPr>
        <w:pict w14:anchorId="71CE7704">
          <v:rect id="_x0000_i1026" style="width:0;height:1.5pt" o:hralign="center" o:hrstd="t" o:hr="t" fillcolor="#a0a0a0" stroked="f"/>
        </w:pict>
      </w:r>
    </w:p>
    <w:p w14:paraId="100EC75C" w14:textId="3AC636CB" w:rsidR="00507BB7" w:rsidRPr="00236329" w:rsidRDefault="00507BB7" w:rsidP="0015080D">
      <w:pPr>
        <w:tabs>
          <w:tab w:val="left" w:pos="426"/>
          <w:tab w:val="left" w:pos="851"/>
        </w:tabs>
        <w:spacing w:line="280" w:lineRule="exact"/>
        <w:ind w:left="2161" w:hanging="2160"/>
        <w:jc w:val="both"/>
        <w:rPr>
          <w:rFonts w:ascii="Century Gothic" w:hAnsi="Century Gothic" w:cs="Arial"/>
          <w:bCs/>
        </w:rPr>
      </w:pPr>
      <w:r w:rsidRPr="00236329">
        <w:rPr>
          <w:rFonts w:ascii="Century Gothic" w:hAnsi="Century Gothic" w:cs="Arial"/>
          <w:b/>
        </w:rPr>
        <w:t>J</w:t>
      </w:r>
      <w:r w:rsidR="00CF2674" w:rsidRPr="00236329">
        <w:rPr>
          <w:rFonts w:ascii="Century Gothic" w:hAnsi="Century Gothic" w:cs="Arial"/>
          <w:b/>
        </w:rPr>
        <w:t>ob title</w:t>
      </w:r>
      <w:r w:rsidR="00470DFF" w:rsidRPr="00236329">
        <w:rPr>
          <w:rFonts w:ascii="Century Gothic" w:hAnsi="Century Gothic" w:cs="Arial"/>
        </w:rPr>
        <w:t xml:space="preserve">: </w:t>
      </w:r>
      <w:r w:rsidR="00470DFF" w:rsidRPr="00236329">
        <w:rPr>
          <w:rFonts w:ascii="Century Gothic" w:hAnsi="Century Gothic" w:cs="Arial"/>
        </w:rPr>
        <w:tab/>
      </w:r>
      <w:r w:rsidR="009859D8" w:rsidRPr="00236329">
        <w:rPr>
          <w:rFonts w:ascii="Century Gothic" w:hAnsi="Century Gothic" w:cs="Arial"/>
        </w:rPr>
        <w:tab/>
      </w:r>
      <w:r w:rsidR="00C83BF8" w:rsidRPr="00C83BF8">
        <w:rPr>
          <w:rFonts w:ascii="Century Gothic" w:hAnsi="Century Gothic" w:cs="Arial"/>
        </w:rPr>
        <w:t>Operati</w:t>
      </w:r>
      <w:r w:rsidR="006314DA">
        <w:rPr>
          <w:rFonts w:ascii="Century Gothic" w:hAnsi="Century Gothic" w:cs="Arial"/>
        </w:rPr>
        <w:t>ons</w:t>
      </w:r>
      <w:r w:rsidR="00C83BF8" w:rsidRPr="00C83BF8">
        <w:rPr>
          <w:rFonts w:ascii="Century Gothic" w:hAnsi="Century Gothic" w:cs="Arial"/>
        </w:rPr>
        <w:t xml:space="preserve"> Assistant - Leisure</w:t>
      </w:r>
    </w:p>
    <w:p w14:paraId="2202D264" w14:textId="07DB0AAF" w:rsidR="00507BB7" w:rsidRPr="009B02B7" w:rsidRDefault="00CF2674" w:rsidP="0070204D">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Based</w:t>
      </w:r>
      <w:r w:rsidR="00507BB7" w:rsidRPr="00236329">
        <w:rPr>
          <w:rFonts w:ascii="Century Gothic" w:hAnsi="Century Gothic" w:cs="Arial"/>
        </w:rPr>
        <w:t>:</w:t>
      </w:r>
      <w:r w:rsidR="00507BB7" w:rsidRPr="00236329">
        <w:rPr>
          <w:rFonts w:ascii="Century Gothic" w:hAnsi="Century Gothic" w:cs="Arial"/>
        </w:rPr>
        <w:tab/>
      </w:r>
      <w:r w:rsidR="00B85291" w:rsidRPr="00236329">
        <w:rPr>
          <w:rFonts w:ascii="Century Gothic" w:hAnsi="Century Gothic" w:cs="Arial"/>
        </w:rPr>
        <w:tab/>
      </w:r>
      <w:r w:rsidR="00C83BF8" w:rsidRPr="00C3017C">
        <w:rPr>
          <w:rFonts w:ascii="Century Gothic" w:hAnsi="Century Gothic" w:cs="Arial"/>
        </w:rPr>
        <w:t xml:space="preserve">Hyde Park Boat House, Serpentine Lido and The Regents Park </w:t>
      </w:r>
      <w:r w:rsidR="00C83BF8" w:rsidRPr="009B02B7">
        <w:rPr>
          <w:rFonts w:ascii="Century Gothic" w:hAnsi="Century Gothic" w:cs="Arial"/>
        </w:rPr>
        <w:t>Boating Lakes.</w:t>
      </w:r>
    </w:p>
    <w:p w14:paraId="614E021F" w14:textId="34AF0342" w:rsidR="00507BB7" w:rsidRPr="009B02B7" w:rsidRDefault="00507BB7" w:rsidP="0015080D">
      <w:pPr>
        <w:tabs>
          <w:tab w:val="left" w:pos="426"/>
          <w:tab w:val="left" w:pos="851"/>
        </w:tabs>
        <w:spacing w:line="280" w:lineRule="exact"/>
        <w:ind w:left="2161" w:hanging="2160"/>
        <w:jc w:val="both"/>
        <w:rPr>
          <w:rFonts w:ascii="Century Gothic" w:hAnsi="Century Gothic" w:cs="Arial"/>
        </w:rPr>
      </w:pPr>
      <w:r w:rsidRPr="009B02B7">
        <w:rPr>
          <w:rFonts w:ascii="Century Gothic" w:hAnsi="Century Gothic" w:cs="Arial"/>
          <w:b/>
        </w:rPr>
        <w:t>S</w:t>
      </w:r>
      <w:r w:rsidR="00CF2674" w:rsidRPr="009B02B7">
        <w:rPr>
          <w:rFonts w:ascii="Century Gothic" w:hAnsi="Century Gothic" w:cs="Arial"/>
          <w:b/>
        </w:rPr>
        <w:t>alary</w:t>
      </w:r>
      <w:r w:rsidRPr="009B02B7">
        <w:rPr>
          <w:rFonts w:ascii="Century Gothic" w:hAnsi="Century Gothic" w:cs="Arial"/>
        </w:rPr>
        <w:t>:</w:t>
      </w:r>
      <w:r w:rsidR="00136CFB" w:rsidRPr="009B02B7">
        <w:rPr>
          <w:rFonts w:ascii="Century Gothic" w:hAnsi="Century Gothic" w:cs="Arial"/>
        </w:rPr>
        <w:tab/>
      </w:r>
      <w:r w:rsidR="009859D8" w:rsidRPr="009B02B7">
        <w:rPr>
          <w:rFonts w:ascii="Century Gothic" w:hAnsi="Century Gothic" w:cs="Arial"/>
        </w:rPr>
        <w:tab/>
      </w:r>
      <w:r w:rsidR="00CF2674" w:rsidRPr="009B02B7">
        <w:rPr>
          <w:rFonts w:ascii="Century Gothic" w:hAnsi="Century Gothic" w:cs="Arial"/>
        </w:rPr>
        <w:tab/>
      </w:r>
      <w:r w:rsidR="003C6BD2" w:rsidRPr="009B02B7">
        <w:rPr>
          <w:rFonts w:ascii="Century Gothic" w:hAnsi="Century Gothic" w:cs="Arial"/>
        </w:rPr>
        <w:t>£</w:t>
      </w:r>
      <w:r w:rsidR="00614F44">
        <w:rPr>
          <w:rFonts w:ascii="Century Gothic" w:hAnsi="Century Gothic" w:cs="Arial"/>
        </w:rPr>
        <w:t>13.</w:t>
      </w:r>
      <w:r w:rsidR="004C1772">
        <w:rPr>
          <w:rFonts w:ascii="Century Gothic" w:hAnsi="Century Gothic" w:cs="Arial"/>
        </w:rPr>
        <w:t>85</w:t>
      </w:r>
      <w:r w:rsidR="009638AD" w:rsidRPr="009B02B7">
        <w:rPr>
          <w:rFonts w:ascii="Century Gothic" w:hAnsi="Century Gothic" w:cs="Arial"/>
        </w:rPr>
        <w:t xml:space="preserve"> </w:t>
      </w:r>
      <w:r w:rsidRPr="009B02B7">
        <w:rPr>
          <w:rFonts w:ascii="Century Gothic" w:hAnsi="Century Gothic" w:cs="Arial"/>
        </w:rPr>
        <w:t xml:space="preserve">per </w:t>
      </w:r>
      <w:r w:rsidR="009B02B7" w:rsidRPr="009B02B7">
        <w:rPr>
          <w:rFonts w:ascii="Century Gothic" w:hAnsi="Century Gothic" w:cs="Arial"/>
        </w:rPr>
        <w:t>hour</w:t>
      </w:r>
    </w:p>
    <w:p w14:paraId="08B43728" w14:textId="364BAD0B" w:rsidR="00AE1573" w:rsidRPr="009B02B7" w:rsidRDefault="00507BB7" w:rsidP="003C6BD2">
      <w:pPr>
        <w:tabs>
          <w:tab w:val="left" w:pos="426"/>
          <w:tab w:val="left" w:pos="851"/>
        </w:tabs>
        <w:spacing w:line="280" w:lineRule="exact"/>
        <w:ind w:left="2880" w:hanging="2879"/>
        <w:jc w:val="both"/>
        <w:rPr>
          <w:rFonts w:ascii="Century Gothic" w:hAnsi="Century Gothic" w:cs="Arial"/>
        </w:rPr>
      </w:pPr>
      <w:r w:rsidRPr="009B02B7">
        <w:rPr>
          <w:rFonts w:ascii="Century Gothic" w:hAnsi="Century Gothic" w:cs="Arial"/>
          <w:b/>
        </w:rPr>
        <w:t>T</w:t>
      </w:r>
      <w:r w:rsidR="00CF2674" w:rsidRPr="009B02B7">
        <w:rPr>
          <w:rFonts w:ascii="Century Gothic" w:hAnsi="Century Gothic" w:cs="Arial"/>
          <w:b/>
        </w:rPr>
        <w:t>erms</w:t>
      </w:r>
      <w:r w:rsidRPr="009B02B7">
        <w:rPr>
          <w:rFonts w:ascii="Century Gothic" w:hAnsi="Century Gothic" w:cs="Arial"/>
        </w:rPr>
        <w:t xml:space="preserve">: </w:t>
      </w:r>
      <w:r w:rsidRPr="009B02B7">
        <w:rPr>
          <w:rFonts w:ascii="Century Gothic" w:hAnsi="Century Gothic" w:cs="Arial"/>
        </w:rPr>
        <w:tab/>
      </w:r>
      <w:r w:rsidR="00CF2674" w:rsidRPr="009B02B7">
        <w:rPr>
          <w:rFonts w:ascii="Century Gothic" w:hAnsi="Century Gothic" w:cs="Arial"/>
        </w:rPr>
        <w:tab/>
      </w:r>
      <w:r w:rsidR="00000FF4" w:rsidRPr="00BA6D87">
        <w:rPr>
          <w:rFonts w:ascii="Century Gothic" w:hAnsi="Century Gothic" w:cs="Arial"/>
        </w:rPr>
        <w:t xml:space="preserve">Fixed term on a full-time or part-time basis, (up to 40 hours per week) until </w:t>
      </w:r>
      <w:r w:rsidR="00000FF4">
        <w:rPr>
          <w:rFonts w:ascii="Century Gothic" w:hAnsi="Century Gothic" w:cs="Arial"/>
        </w:rPr>
        <w:t>27</w:t>
      </w:r>
      <w:r w:rsidR="00000FF4" w:rsidRPr="00B95658">
        <w:rPr>
          <w:rFonts w:ascii="Century Gothic" w:hAnsi="Century Gothic" w:cs="Arial"/>
          <w:vertAlign w:val="superscript"/>
        </w:rPr>
        <w:t>th</w:t>
      </w:r>
      <w:r w:rsidR="00000FF4">
        <w:rPr>
          <w:rFonts w:ascii="Century Gothic" w:hAnsi="Century Gothic" w:cs="Arial"/>
        </w:rPr>
        <w:t xml:space="preserve"> </w:t>
      </w:r>
      <w:r w:rsidR="00000FF4" w:rsidRPr="00BA6D87">
        <w:rPr>
          <w:rFonts w:ascii="Century Gothic" w:hAnsi="Century Gothic" w:cs="Arial"/>
        </w:rPr>
        <w:t>October 202</w:t>
      </w:r>
      <w:r w:rsidR="00721442">
        <w:rPr>
          <w:rFonts w:ascii="Century Gothic" w:hAnsi="Century Gothic" w:cs="Arial"/>
        </w:rPr>
        <w:t>5</w:t>
      </w:r>
    </w:p>
    <w:p w14:paraId="04B4AF7C" w14:textId="2DDB0C82" w:rsidR="00F677EA" w:rsidRPr="009B02B7" w:rsidRDefault="00AE1573" w:rsidP="003C6BD2">
      <w:pPr>
        <w:tabs>
          <w:tab w:val="left" w:pos="426"/>
          <w:tab w:val="left" w:pos="851"/>
        </w:tabs>
        <w:spacing w:line="280" w:lineRule="exact"/>
        <w:ind w:left="2880" w:hanging="2879"/>
        <w:jc w:val="both"/>
        <w:rPr>
          <w:rFonts w:ascii="Century Gothic" w:hAnsi="Century Gothic" w:cs="Arial"/>
        </w:rPr>
      </w:pPr>
      <w:r w:rsidRPr="009B02B7">
        <w:rPr>
          <w:rFonts w:ascii="Century Gothic" w:hAnsi="Century Gothic" w:cs="Arial"/>
          <w:b/>
        </w:rPr>
        <w:tab/>
      </w:r>
      <w:r w:rsidRPr="009B02B7">
        <w:rPr>
          <w:rFonts w:ascii="Century Gothic" w:hAnsi="Century Gothic" w:cs="Arial"/>
          <w:b/>
        </w:rPr>
        <w:tab/>
      </w:r>
      <w:r w:rsidRPr="009B02B7">
        <w:rPr>
          <w:rFonts w:ascii="Century Gothic" w:hAnsi="Century Gothic" w:cs="Arial"/>
          <w:b/>
        </w:rPr>
        <w:tab/>
      </w:r>
      <w:r w:rsidR="009C1A06" w:rsidRPr="009B02B7">
        <w:rPr>
          <w:rFonts w:ascii="Century Gothic" w:hAnsi="Century Gothic" w:cs="Arial"/>
        </w:rPr>
        <w:t>26 days</w:t>
      </w:r>
      <w:r w:rsidRPr="009B02B7">
        <w:rPr>
          <w:rFonts w:ascii="Century Gothic" w:hAnsi="Century Gothic" w:cs="Arial"/>
        </w:rPr>
        <w:t xml:space="preserve"> </w:t>
      </w:r>
      <w:r w:rsidR="009C1A06" w:rsidRPr="009B02B7">
        <w:rPr>
          <w:rFonts w:ascii="Century Gothic" w:hAnsi="Century Gothic" w:cs="Arial"/>
        </w:rPr>
        <w:t>annual leave</w:t>
      </w:r>
      <w:r w:rsidR="009B02B7" w:rsidRPr="009B02B7">
        <w:rPr>
          <w:rFonts w:ascii="Century Gothic" w:hAnsi="Century Gothic" w:cs="Arial"/>
        </w:rPr>
        <w:t xml:space="preserve">, </w:t>
      </w:r>
      <w:r w:rsidR="009C1A06" w:rsidRPr="009B02B7">
        <w:rPr>
          <w:rFonts w:ascii="Century Gothic" w:hAnsi="Century Gothic" w:cs="Arial"/>
        </w:rPr>
        <w:t>pro rata</w:t>
      </w:r>
      <w:r w:rsidR="009B02B7" w:rsidRPr="009B02B7">
        <w:rPr>
          <w:rFonts w:ascii="Century Gothic" w:hAnsi="Century Gothic" w:cs="Arial"/>
        </w:rPr>
        <w:t xml:space="preserve"> for the duration of your contract,</w:t>
      </w:r>
      <w:r w:rsidR="009C1A06" w:rsidRPr="009B02B7">
        <w:rPr>
          <w:rFonts w:ascii="Century Gothic" w:hAnsi="Century Gothic" w:cs="Arial"/>
        </w:rPr>
        <w:t xml:space="preserve"> plus </w:t>
      </w:r>
      <w:r w:rsidR="002E43EB" w:rsidRPr="009B02B7">
        <w:rPr>
          <w:rFonts w:ascii="Century Gothic" w:hAnsi="Century Gothic" w:cs="Arial"/>
        </w:rPr>
        <w:t>p</w:t>
      </w:r>
      <w:r w:rsidR="009C1A06" w:rsidRPr="009B02B7">
        <w:rPr>
          <w:rFonts w:ascii="Century Gothic" w:hAnsi="Century Gothic" w:cs="Arial"/>
        </w:rPr>
        <w:t xml:space="preserve">ublic </w:t>
      </w:r>
      <w:r w:rsidR="002E43EB" w:rsidRPr="009B02B7">
        <w:rPr>
          <w:rFonts w:ascii="Century Gothic" w:hAnsi="Century Gothic" w:cs="Arial"/>
        </w:rPr>
        <w:t>h</w:t>
      </w:r>
      <w:r w:rsidR="009C1A06" w:rsidRPr="009B02B7">
        <w:rPr>
          <w:rFonts w:ascii="Century Gothic" w:hAnsi="Century Gothic" w:cs="Arial"/>
        </w:rPr>
        <w:t>olidays</w:t>
      </w:r>
      <w:r w:rsidR="00F677EA" w:rsidRPr="009B02B7">
        <w:rPr>
          <w:rFonts w:ascii="Century Gothic" w:hAnsi="Century Gothic" w:cs="Arial"/>
        </w:rPr>
        <w:t>.</w:t>
      </w:r>
    </w:p>
    <w:p w14:paraId="22BCD322" w14:textId="77777777" w:rsidR="009C1A06" w:rsidRPr="00236329" w:rsidRDefault="00F677EA" w:rsidP="003C6BD2">
      <w:pPr>
        <w:tabs>
          <w:tab w:val="left" w:pos="426"/>
          <w:tab w:val="left" w:pos="851"/>
        </w:tabs>
        <w:spacing w:line="280" w:lineRule="exact"/>
        <w:ind w:left="2880" w:hanging="2879"/>
        <w:jc w:val="both"/>
        <w:rPr>
          <w:rFonts w:ascii="Century Gothic" w:hAnsi="Century Gothic" w:cs="Arial"/>
        </w:rPr>
      </w:pPr>
      <w:r w:rsidRPr="009B02B7">
        <w:rPr>
          <w:rFonts w:ascii="Century Gothic" w:hAnsi="Century Gothic" w:cs="Arial"/>
        </w:rPr>
        <w:tab/>
      </w:r>
      <w:r w:rsidRPr="009B02B7">
        <w:rPr>
          <w:rFonts w:ascii="Century Gothic" w:hAnsi="Century Gothic" w:cs="Arial"/>
        </w:rPr>
        <w:tab/>
      </w:r>
      <w:r w:rsidRPr="009B02B7">
        <w:rPr>
          <w:rFonts w:ascii="Century Gothic" w:hAnsi="Century Gothic" w:cs="Arial"/>
        </w:rPr>
        <w:tab/>
      </w:r>
      <w:r w:rsidR="009C1A06" w:rsidRPr="009B02B7">
        <w:rPr>
          <w:rFonts w:ascii="Century Gothic" w:hAnsi="Century Gothic" w:cs="Arial"/>
        </w:rPr>
        <w:t xml:space="preserve">A pension scheme </w:t>
      </w:r>
      <w:r w:rsidRPr="009B02B7">
        <w:rPr>
          <w:rFonts w:ascii="Century Gothic" w:hAnsi="Century Gothic" w:cs="Arial"/>
        </w:rPr>
        <w:t xml:space="preserve">and healthcare plan </w:t>
      </w:r>
      <w:r w:rsidRPr="00293B03">
        <w:rPr>
          <w:rFonts w:ascii="Century Gothic" w:hAnsi="Century Gothic" w:cs="Arial"/>
        </w:rPr>
        <w:t>are</w:t>
      </w:r>
      <w:r w:rsidR="009C1A06" w:rsidRPr="00293B03">
        <w:rPr>
          <w:rFonts w:ascii="Century Gothic" w:hAnsi="Century Gothic" w:cs="Arial"/>
        </w:rPr>
        <w:t xml:space="preserve"> available.</w:t>
      </w:r>
    </w:p>
    <w:p w14:paraId="40FC83D6" w14:textId="3103230B" w:rsidR="009C1A06" w:rsidRPr="00236329" w:rsidRDefault="0062743C" w:rsidP="0015080D">
      <w:pPr>
        <w:tabs>
          <w:tab w:val="left" w:pos="426"/>
          <w:tab w:val="left" w:pos="851"/>
        </w:tabs>
        <w:spacing w:line="280" w:lineRule="exact"/>
        <w:ind w:left="2161" w:hanging="2160"/>
        <w:jc w:val="both"/>
        <w:rPr>
          <w:rFonts w:ascii="Century Gothic" w:hAnsi="Century Gothic" w:cs="Arial"/>
          <w:b/>
        </w:rPr>
      </w:pPr>
      <w:r>
        <w:rPr>
          <w:rFonts w:ascii="Century Gothic" w:hAnsi="Century Gothic" w:cs="Arial"/>
          <w:noProof/>
          <w:lang w:eastAsia="en-GB"/>
        </w:rPr>
        <mc:AlternateContent>
          <mc:Choice Requires="wps">
            <w:drawing>
              <wp:anchor distT="0" distB="0" distL="114300" distR="114300" simplePos="0" relativeHeight="251657216" behindDoc="0" locked="0" layoutInCell="1" allowOverlap="1" wp14:anchorId="18B8B6FD" wp14:editId="63F7B5B7">
                <wp:simplePos x="0" y="0"/>
                <wp:positionH relativeFrom="margin">
                  <wp:posOffset>0</wp:posOffset>
                </wp:positionH>
                <wp:positionV relativeFrom="paragraph">
                  <wp:posOffset>92710</wp:posOffset>
                </wp:positionV>
                <wp:extent cx="6134100" cy="15240"/>
                <wp:effectExtent l="9525" t="13970" r="9525" b="8890"/>
                <wp:wrapNone/>
                <wp:docPr id="29189855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D32F4"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325A8355" w14:textId="26A6A317" w:rsidR="009C1A06" w:rsidRPr="00236329" w:rsidRDefault="00507BB7" w:rsidP="009C1A06">
      <w:pPr>
        <w:tabs>
          <w:tab w:val="left" w:pos="426"/>
          <w:tab w:val="left" w:pos="851"/>
        </w:tabs>
        <w:spacing w:line="280" w:lineRule="exact"/>
        <w:ind w:left="2161" w:hanging="2160"/>
        <w:jc w:val="both"/>
        <w:rPr>
          <w:rFonts w:ascii="Century Gothic" w:hAnsi="Century Gothic" w:cs="Arial"/>
        </w:rPr>
      </w:pPr>
      <w:r w:rsidRPr="00236329">
        <w:rPr>
          <w:rFonts w:ascii="Century Gothic" w:hAnsi="Century Gothic" w:cs="Arial"/>
          <w:b/>
        </w:rPr>
        <w:t>R</w:t>
      </w:r>
      <w:r w:rsidR="00CF2674" w:rsidRPr="00236329">
        <w:rPr>
          <w:rFonts w:ascii="Century Gothic" w:hAnsi="Century Gothic" w:cs="Arial"/>
          <w:b/>
        </w:rPr>
        <w:t>eporting to</w:t>
      </w:r>
      <w:r w:rsidRPr="00236329">
        <w:rPr>
          <w:rFonts w:ascii="Century Gothic" w:hAnsi="Century Gothic" w:cs="Arial"/>
          <w:b/>
        </w:rPr>
        <w:t>:</w:t>
      </w:r>
      <w:r w:rsidRPr="00236329">
        <w:rPr>
          <w:rFonts w:ascii="Century Gothic" w:hAnsi="Century Gothic" w:cs="Arial"/>
        </w:rPr>
        <w:t xml:space="preserve"> </w:t>
      </w:r>
      <w:r w:rsidR="00447D79" w:rsidRPr="00236329">
        <w:rPr>
          <w:rFonts w:ascii="Century Gothic" w:hAnsi="Century Gothic" w:cs="Arial"/>
        </w:rPr>
        <w:tab/>
      </w:r>
      <w:r w:rsidR="009859D8" w:rsidRPr="00236329">
        <w:rPr>
          <w:rFonts w:ascii="Century Gothic" w:hAnsi="Century Gothic" w:cs="Arial"/>
        </w:rPr>
        <w:tab/>
      </w:r>
      <w:r w:rsidR="00C83BF8" w:rsidRPr="00C83BF8">
        <w:rPr>
          <w:rFonts w:ascii="Century Gothic" w:hAnsi="Century Gothic" w:cs="Arial"/>
        </w:rPr>
        <w:t>Team Leaders and Leisure General Manager</w:t>
      </w:r>
    </w:p>
    <w:p w14:paraId="556D1E82" w14:textId="74330CF7" w:rsidR="0070204D" w:rsidRPr="00236329" w:rsidRDefault="0070204D" w:rsidP="0070204D">
      <w:pPr>
        <w:suppressAutoHyphens/>
        <w:ind w:left="0" w:firstLine="0"/>
        <w:jc w:val="both"/>
        <w:rPr>
          <w:rFonts w:ascii="Century Gothic" w:hAnsi="Century Gothic" w:cs="Arial"/>
          <w:b/>
        </w:rPr>
      </w:pPr>
      <w:r w:rsidRPr="00236329">
        <w:rPr>
          <w:rFonts w:ascii="Century Gothic" w:hAnsi="Century Gothic" w:cs="Arial"/>
          <w:b/>
        </w:rPr>
        <w:t>R</w:t>
      </w:r>
      <w:r w:rsidR="00CF2674" w:rsidRPr="00236329">
        <w:rPr>
          <w:rFonts w:ascii="Century Gothic" w:hAnsi="Century Gothic" w:cs="Arial"/>
          <w:b/>
        </w:rPr>
        <w:t>esponsible for</w:t>
      </w:r>
      <w:r w:rsidRPr="00236329">
        <w:rPr>
          <w:rFonts w:ascii="Century Gothic" w:hAnsi="Century Gothic" w:cs="Arial"/>
          <w:b/>
        </w:rPr>
        <w:t>:</w:t>
      </w:r>
      <w:r w:rsidRPr="00236329">
        <w:rPr>
          <w:rFonts w:ascii="Century Gothic" w:hAnsi="Century Gothic" w:cs="Arial"/>
          <w:b/>
        </w:rPr>
        <w:tab/>
      </w:r>
      <w:r w:rsidR="00CF2674" w:rsidRPr="00236329">
        <w:rPr>
          <w:rFonts w:ascii="Century Gothic" w:hAnsi="Century Gothic" w:cs="Arial"/>
          <w:b/>
        </w:rPr>
        <w:tab/>
      </w:r>
      <w:r w:rsidR="00C83BF8" w:rsidRPr="00C83BF8">
        <w:rPr>
          <w:rFonts w:ascii="Century Gothic" w:hAnsi="Century Gothic" w:cs="Arial"/>
          <w:bCs/>
        </w:rPr>
        <w:t>N</w:t>
      </w:r>
      <w:r w:rsidR="001106FB">
        <w:rPr>
          <w:rFonts w:ascii="Century Gothic" w:hAnsi="Century Gothic" w:cs="Arial"/>
          <w:bCs/>
        </w:rPr>
        <w:t xml:space="preserve">/A </w:t>
      </w:r>
    </w:p>
    <w:p w14:paraId="563837C5" w14:textId="07B6EDD8" w:rsidR="00E34B60" w:rsidRPr="00C83BF8" w:rsidRDefault="00CF2674" w:rsidP="008B7A9E">
      <w:pPr>
        <w:suppressAutoHyphens/>
        <w:ind w:left="2880" w:hanging="2880"/>
        <w:jc w:val="both"/>
        <w:rPr>
          <w:rFonts w:ascii="Century Gothic" w:hAnsi="Century Gothic" w:cs="Arial"/>
          <w:bCs/>
        </w:rPr>
      </w:pPr>
      <w:r w:rsidRPr="00236329">
        <w:rPr>
          <w:rFonts w:ascii="Century Gothic" w:hAnsi="Century Gothic" w:cs="Arial"/>
          <w:b/>
        </w:rPr>
        <w:t>Internal relationships</w:t>
      </w:r>
      <w:r w:rsidR="00D317CE" w:rsidRPr="00236329">
        <w:rPr>
          <w:rFonts w:ascii="Century Gothic" w:hAnsi="Century Gothic" w:cs="Arial"/>
          <w:b/>
        </w:rPr>
        <w:t>:</w:t>
      </w:r>
      <w:r w:rsidRPr="00236329">
        <w:rPr>
          <w:rFonts w:ascii="Century Gothic" w:hAnsi="Century Gothic" w:cs="Arial"/>
          <w:b/>
        </w:rPr>
        <w:tab/>
      </w:r>
      <w:r w:rsidR="00C83BF8" w:rsidRPr="00C83BF8">
        <w:rPr>
          <w:rFonts w:ascii="Century Gothic" w:hAnsi="Century Gothic" w:cs="Arial"/>
          <w:bCs/>
        </w:rPr>
        <w:t>Lifeguards, Customer Service Assistants</w:t>
      </w:r>
      <w:r w:rsidR="00EF22E3">
        <w:rPr>
          <w:rFonts w:ascii="Century Gothic" w:hAnsi="Century Gothic" w:cs="Arial"/>
          <w:bCs/>
        </w:rPr>
        <w:t xml:space="preserve"> – Leisure</w:t>
      </w:r>
      <w:r w:rsidR="00C83BF8" w:rsidRPr="00C83BF8">
        <w:rPr>
          <w:rFonts w:ascii="Century Gothic" w:hAnsi="Century Gothic" w:cs="Arial"/>
          <w:bCs/>
        </w:rPr>
        <w:t xml:space="preserve"> and Leisure Support </w:t>
      </w:r>
      <w:r w:rsidR="00EF22E3">
        <w:rPr>
          <w:rFonts w:ascii="Century Gothic" w:hAnsi="Century Gothic" w:cs="Arial"/>
          <w:bCs/>
        </w:rPr>
        <w:t>Office</w:t>
      </w:r>
      <w:r w:rsidR="00C83BF8" w:rsidRPr="00C83BF8">
        <w:rPr>
          <w:rFonts w:ascii="Century Gothic" w:hAnsi="Century Gothic" w:cs="Arial"/>
          <w:bCs/>
        </w:rPr>
        <w:t>r, Team Leaders</w:t>
      </w:r>
      <w:r w:rsidR="00EF22E3">
        <w:rPr>
          <w:rFonts w:ascii="Century Gothic" w:hAnsi="Century Gothic" w:cs="Arial"/>
          <w:bCs/>
        </w:rPr>
        <w:t xml:space="preserve"> - Leisure</w:t>
      </w:r>
      <w:r w:rsidR="00C83BF8" w:rsidRPr="00C83BF8">
        <w:rPr>
          <w:rFonts w:ascii="Century Gothic" w:hAnsi="Century Gothic" w:cs="Arial"/>
          <w:bCs/>
        </w:rPr>
        <w:t>, Head of Commercial Leisure, Park Operation team</w:t>
      </w:r>
      <w:r w:rsidR="00EF22E3">
        <w:rPr>
          <w:rFonts w:ascii="Century Gothic" w:hAnsi="Century Gothic" w:cs="Arial"/>
          <w:bCs/>
        </w:rPr>
        <w:t>s</w:t>
      </w:r>
      <w:r w:rsidR="00C83BF8" w:rsidRPr="00C83BF8">
        <w:rPr>
          <w:rFonts w:ascii="Century Gothic" w:hAnsi="Century Gothic" w:cs="Arial"/>
          <w:bCs/>
        </w:rPr>
        <w:t>.</w:t>
      </w:r>
    </w:p>
    <w:p w14:paraId="45C0528A" w14:textId="299BB4F0" w:rsidR="00E665EF" w:rsidRPr="00236329" w:rsidRDefault="00E665EF" w:rsidP="008B7A9E">
      <w:pPr>
        <w:suppressAutoHyphens/>
        <w:ind w:left="2880" w:hanging="2880"/>
        <w:jc w:val="both"/>
        <w:rPr>
          <w:rFonts w:ascii="Century Gothic" w:hAnsi="Century Gothic" w:cs="Arial"/>
          <w:bCs/>
        </w:rPr>
      </w:pPr>
      <w:r w:rsidRPr="00236329">
        <w:rPr>
          <w:rFonts w:ascii="Century Gothic" w:hAnsi="Century Gothic" w:cs="Arial"/>
          <w:b/>
        </w:rPr>
        <w:t>External relationships:</w:t>
      </w:r>
      <w:r w:rsidR="00C83BF8">
        <w:rPr>
          <w:rFonts w:ascii="Century Gothic" w:hAnsi="Century Gothic" w:cs="Arial"/>
          <w:b/>
        </w:rPr>
        <w:tab/>
      </w:r>
      <w:r w:rsidR="00C83BF8" w:rsidRPr="00C83BF8">
        <w:rPr>
          <w:rFonts w:ascii="Century Gothic" w:hAnsi="Century Gothic" w:cs="Arial"/>
          <w:bCs/>
        </w:rPr>
        <w:t>Customers, Visitors to parks, Third Party Concessions.</w:t>
      </w:r>
    </w:p>
    <w:p w14:paraId="7E2B4707" w14:textId="77777777" w:rsidR="00E34B60" w:rsidRPr="00236329" w:rsidRDefault="006A412D"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0150B5FF">
          <v:rect id="_x0000_i1027" style="width:0;height:1.5pt" o:hralign="center" o:hrstd="t" o:hr="t" fillcolor="#a0a0a0" stroked="f"/>
        </w:pict>
      </w:r>
    </w:p>
    <w:p w14:paraId="5D50E202" w14:textId="77777777" w:rsidR="00E34B60" w:rsidRPr="00236329" w:rsidRDefault="00E34B60" w:rsidP="00E34B60">
      <w:pPr>
        <w:tabs>
          <w:tab w:val="left" w:pos="567"/>
        </w:tabs>
        <w:spacing w:after="0"/>
        <w:ind w:left="0" w:firstLine="1"/>
        <w:jc w:val="both"/>
        <w:rPr>
          <w:rFonts w:ascii="Century Gothic" w:hAnsi="Century Gothic" w:cs="Arial"/>
          <w:b/>
        </w:rPr>
      </w:pPr>
      <w:r w:rsidRPr="00236329">
        <w:rPr>
          <w:rFonts w:ascii="Century Gothic" w:hAnsi="Century Gothic" w:cs="Arial"/>
          <w:b/>
        </w:rPr>
        <w:t>BACKGROUND</w:t>
      </w:r>
      <w:r w:rsidRPr="00236329">
        <w:rPr>
          <w:rFonts w:ascii="Century Gothic" w:hAnsi="Century Gothic" w:cs="Arial"/>
          <w:b/>
        </w:rPr>
        <w:tab/>
      </w:r>
    </w:p>
    <w:p w14:paraId="02FB5A58" w14:textId="77777777" w:rsidR="00E34B60" w:rsidRPr="00236329" w:rsidRDefault="006A412D" w:rsidP="00E34B60">
      <w:pPr>
        <w:spacing w:before="0"/>
        <w:ind w:left="0" w:firstLine="1"/>
        <w:rPr>
          <w:rFonts w:ascii="Century Gothic" w:hAnsi="Century Gothic" w:cs="Arial"/>
        </w:rPr>
      </w:pPr>
      <w:r>
        <w:rPr>
          <w:rFonts w:ascii="Century Gothic" w:hAnsi="Century Gothic" w:cs="Arial"/>
        </w:rPr>
        <w:pict w14:anchorId="10629FF4">
          <v:rect id="_x0000_i1028" style="width:0;height:1.5pt" o:hralign="center" o:hrstd="t" o:hr="t" fillcolor="#a0a0a0" stroked="f"/>
        </w:pict>
      </w:r>
    </w:p>
    <w:p w14:paraId="3BBA5893" w14:textId="79BBDBAE" w:rsidR="00462337" w:rsidRPr="00462337" w:rsidRDefault="00462337" w:rsidP="00462337">
      <w:pPr>
        <w:autoSpaceDE w:val="0"/>
        <w:autoSpaceDN w:val="0"/>
        <w:spacing w:after="0"/>
        <w:ind w:left="0" w:firstLine="0"/>
        <w:rPr>
          <w:rFonts w:ascii="Century Gothic" w:hAnsi="Century Gothic" w:cs="Arial"/>
        </w:rPr>
      </w:pPr>
      <w:r w:rsidRPr="00462337">
        <w:rPr>
          <w:rFonts w:ascii="Century Gothic" w:hAnsi="Century Gothic" w:cs="Arial"/>
        </w:rPr>
        <w:t xml:space="preserve">The Royal Parks is a charity </w:t>
      </w:r>
      <w:r w:rsidR="001106FB">
        <w:rPr>
          <w:rFonts w:ascii="Century Gothic" w:hAnsi="Century Gothic" w:cs="Arial"/>
        </w:rPr>
        <w:t>that</w:t>
      </w:r>
      <w:r w:rsidRPr="00462337">
        <w:rPr>
          <w:rFonts w:ascii="Century Gothic" w:hAnsi="Century Gothic" w:cs="Arial"/>
        </w:rPr>
        <w:t xml:space="preserve"> manage</w:t>
      </w:r>
      <w:r w:rsidR="001106FB">
        <w:rPr>
          <w:rFonts w:ascii="Century Gothic" w:hAnsi="Century Gothic" w:cs="Arial"/>
        </w:rPr>
        <w:t>s</w:t>
      </w:r>
      <w:r w:rsidRPr="00462337">
        <w:rPr>
          <w:rFonts w:ascii="Century Gothic" w:hAnsi="Century Gothic" w:cs="Arial"/>
        </w:rPr>
        <w:t xml:space="preserv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Gardens. Our eight Royal Parks and other public spaces are among the most visited attractions in the UK with 77 million visits every year.</w:t>
      </w:r>
    </w:p>
    <w:p w14:paraId="76E4E5D4" w14:textId="77777777" w:rsidR="00462337" w:rsidRPr="00462337" w:rsidRDefault="00462337" w:rsidP="00462337">
      <w:pPr>
        <w:autoSpaceDE w:val="0"/>
        <w:autoSpaceDN w:val="0"/>
        <w:spacing w:after="0"/>
        <w:ind w:left="0" w:firstLine="0"/>
        <w:rPr>
          <w:rFonts w:ascii="Century Gothic" w:hAnsi="Century Gothic" w:cs="Arial"/>
        </w:rPr>
      </w:pPr>
      <w:r w:rsidRPr="00462337">
        <w:rPr>
          <w:rFonts w:ascii="Century Gothic" w:hAnsi="Century Gothic" w:cs="Arial"/>
        </w:rPr>
        <w:t>We operate three water based commercial opportunities across Hyde Park and The Regents Park.</w:t>
      </w:r>
    </w:p>
    <w:p w14:paraId="4651DB78" w14:textId="77777777" w:rsidR="00462337" w:rsidRPr="00462337" w:rsidRDefault="00462337" w:rsidP="00462337">
      <w:pPr>
        <w:autoSpaceDE w:val="0"/>
        <w:autoSpaceDN w:val="0"/>
        <w:spacing w:after="0"/>
        <w:ind w:left="0" w:firstLine="0"/>
        <w:rPr>
          <w:rFonts w:ascii="Century Gothic" w:hAnsi="Century Gothic" w:cs="Arial"/>
        </w:rPr>
      </w:pPr>
    </w:p>
    <w:p w14:paraId="4D5D6256" w14:textId="77777777" w:rsidR="00462337" w:rsidRPr="00462337" w:rsidRDefault="00462337" w:rsidP="00462337">
      <w:pPr>
        <w:spacing w:before="0" w:after="0" w:line="257" w:lineRule="auto"/>
        <w:ind w:left="0" w:firstLine="0"/>
        <w:jc w:val="both"/>
        <w:rPr>
          <w:rFonts w:ascii="Century Gothic" w:eastAsia="Arial" w:hAnsi="Century Gothic" w:cs="Arial"/>
          <w:lang w:eastAsia="en-GB"/>
        </w:rPr>
      </w:pPr>
      <w:r w:rsidRPr="00462337">
        <w:rPr>
          <w:rFonts w:ascii="Century Gothic" w:eastAsia="Arial" w:hAnsi="Century Gothic" w:cs="Arial"/>
          <w:lang w:eastAsia="en-GB"/>
        </w:rPr>
        <w:lastRenderedPageBreak/>
        <w:t>In Hyde Park, we operate boat hire from a boathouse on the northern side of the Serpentine, and swimming at the Serpentine Lido. The Serpentine Swimming Club swim there year-round, and the Lido opens for general public swimming in the summer months.</w:t>
      </w:r>
    </w:p>
    <w:p w14:paraId="12924B9F" w14:textId="77777777" w:rsidR="00462337" w:rsidRPr="00462337" w:rsidRDefault="00462337" w:rsidP="00462337">
      <w:pPr>
        <w:autoSpaceDE w:val="0"/>
        <w:autoSpaceDN w:val="0"/>
        <w:spacing w:after="0"/>
        <w:ind w:left="0" w:firstLine="0"/>
        <w:rPr>
          <w:rFonts w:ascii="Century Gothic" w:eastAsia="Arial" w:hAnsi="Century Gothic" w:cs="Arial"/>
          <w:lang w:eastAsia="en-GB"/>
        </w:rPr>
      </w:pPr>
      <w:r w:rsidRPr="00462337">
        <w:rPr>
          <w:rFonts w:ascii="Century Gothic" w:eastAsia="Arial" w:hAnsi="Century Gothic" w:cs="Arial"/>
          <w:lang w:eastAsia="en-GB"/>
        </w:rPr>
        <w:t xml:space="preserve">In The Regent’s Park, we operate boat hire from a boathouse on The Regents Park lake, as well as children’s boating on a children’s pond. </w:t>
      </w:r>
    </w:p>
    <w:p w14:paraId="116BC617" w14:textId="77777777" w:rsidR="00462337" w:rsidRPr="00462337" w:rsidRDefault="00462337" w:rsidP="00462337">
      <w:pPr>
        <w:autoSpaceDE w:val="0"/>
        <w:autoSpaceDN w:val="0"/>
        <w:spacing w:after="0"/>
        <w:ind w:left="0" w:firstLine="0"/>
        <w:rPr>
          <w:rFonts w:ascii="Century Gothic" w:hAnsi="Century Gothic" w:cs="Arial"/>
          <w:b/>
          <w:bCs/>
        </w:rPr>
      </w:pPr>
      <w:r w:rsidRPr="00462337">
        <w:rPr>
          <w:rFonts w:ascii="Century Gothic" w:eastAsia="Arial" w:hAnsi="Century Gothic" w:cs="Arial"/>
          <w:lang w:eastAsia="en-GB"/>
        </w:rPr>
        <w:t>These services have previously been outsourced and run by concessions. We are in the process of insourcing these water-based activities to form part of the leisure provision of The Royal Parks. The services operate 7 days a week until the end of October.</w:t>
      </w:r>
    </w:p>
    <w:p w14:paraId="5B92961C" w14:textId="77777777" w:rsidR="00CE62F6" w:rsidRPr="00236329" w:rsidRDefault="006A412D" w:rsidP="00000AB4">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329EFC7B">
          <v:rect id="_x0000_i1029" style="width:0;height:1.5pt" o:hralign="center" o:hrstd="t" o:hr="t" fillcolor="#a0a0a0" stroked="f"/>
        </w:pict>
      </w:r>
    </w:p>
    <w:p w14:paraId="2195A330" w14:textId="77777777" w:rsidR="00B543F0" w:rsidRPr="00236329" w:rsidRDefault="005B4C50" w:rsidP="002E31E4">
      <w:pPr>
        <w:tabs>
          <w:tab w:val="left" w:pos="567"/>
        </w:tabs>
        <w:spacing w:after="0"/>
        <w:ind w:left="0" w:firstLine="1"/>
        <w:jc w:val="both"/>
        <w:rPr>
          <w:rFonts w:ascii="Century Gothic" w:hAnsi="Century Gothic" w:cs="Arial"/>
          <w:b/>
        </w:rPr>
      </w:pPr>
      <w:r w:rsidRPr="00236329">
        <w:rPr>
          <w:rFonts w:ascii="Century Gothic" w:hAnsi="Century Gothic" w:cs="Arial"/>
          <w:b/>
        </w:rPr>
        <w:t>JOB PURPOSE</w:t>
      </w:r>
      <w:r w:rsidR="0025638A" w:rsidRPr="00236329">
        <w:rPr>
          <w:rFonts w:ascii="Century Gothic" w:hAnsi="Century Gothic" w:cs="Arial"/>
          <w:b/>
        </w:rPr>
        <w:tab/>
      </w:r>
    </w:p>
    <w:p w14:paraId="04A23B50" w14:textId="77777777" w:rsidR="002E31E4" w:rsidRPr="00236329" w:rsidRDefault="006A412D" w:rsidP="002E31E4">
      <w:pPr>
        <w:spacing w:before="0"/>
        <w:ind w:left="0" w:firstLine="1"/>
        <w:rPr>
          <w:rFonts w:ascii="Century Gothic" w:hAnsi="Century Gothic" w:cs="Arial"/>
        </w:rPr>
      </w:pPr>
      <w:r>
        <w:rPr>
          <w:rFonts w:ascii="Century Gothic" w:hAnsi="Century Gothic" w:cs="Arial"/>
        </w:rPr>
        <w:pict w14:anchorId="1848B970">
          <v:rect id="_x0000_i1030" style="width:0;height:1.5pt" o:hralign="center" o:hrstd="t" o:hr="t" fillcolor="#a0a0a0" stroked="f"/>
        </w:pict>
      </w:r>
    </w:p>
    <w:p w14:paraId="72EBDC20" w14:textId="6F3A208B" w:rsidR="00F70D3E" w:rsidRPr="00462337" w:rsidRDefault="00462337" w:rsidP="00462337">
      <w:pPr>
        <w:spacing w:before="0"/>
        <w:ind w:left="0" w:firstLine="1"/>
        <w:rPr>
          <w:rFonts w:ascii="Century Gothic" w:hAnsi="Century Gothic" w:cs="Arial"/>
        </w:rPr>
      </w:pPr>
      <w:r w:rsidRPr="00462337">
        <w:rPr>
          <w:rFonts w:ascii="Century Gothic" w:hAnsi="Century Gothic" w:cs="Arial"/>
        </w:rPr>
        <w:t xml:space="preserve">To champion health and safety while providing operational support at the </w:t>
      </w:r>
      <w:r w:rsidR="00EF22E3">
        <w:rPr>
          <w:rFonts w:ascii="Century Gothic" w:hAnsi="Century Gothic" w:cs="Arial"/>
        </w:rPr>
        <w:t>insourced</w:t>
      </w:r>
      <w:r w:rsidRPr="00462337">
        <w:rPr>
          <w:rFonts w:ascii="Century Gothic" w:hAnsi="Century Gothic" w:cs="Arial"/>
        </w:rPr>
        <w:t xml:space="preserve"> leisure services in Hyde Park (boating), The Regents Park (boating) and The Serpentine (swimming) under the direction of the Operations Team Leaders. To provide operational support in all areas to ensure delivery of an exceptional customer experience.</w:t>
      </w:r>
    </w:p>
    <w:p w14:paraId="5D68BE58" w14:textId="77777777" w:rsidR="004C3576" w:rsidRPr="00236329" w:rsidRDefault="006A412D" w:rsidP="00021FA9">
      <w:pPr>
        <w:tabs>
          <w:tab w:val="left" w:pos="0"/>
          <w:tab w:val="left" w:pos="851"/>
        </w:tabs>
        <w:spacing w:after="240" w:line="240" w:lineRule="auto"/>
        <w:ind w:left="0" w:firstLine="0"/>
        <w:rPr>
          <w:rFonts w:ascii="Century Gothic" w:hAnsi="Century Gothic" w:cs="Arial"/>
        </w:rPr>
      </w:pPr>
      <w:r>
        <w:rPr>
          <w:rFonts w:ascii="Century Gothic" w:hAnsi="Century Gothic" w:cs="Arial"/>
        </w:rPr>
        <w:pict w14:anchorId="38FEC91B">
          <v:rect id="_x0000_i1031" style="width:0;height:1.5pt" o:hralign="center" o:hrstd="t" o:hr="t" fillcolor="#a0a0a0" stroked="f"/>
        </w:pict>
      </w:r>
    </w:p>
    <w:p w14:paraId="165B2697" w14:textId="77777777" w:rsidR="002E31E4" w:rsidRPr="00236329" w:rsidRDefault="002E31E4" w:rsidP="00021FA9">
      <w:pPr>
        <w:tabs>
          <w:tab w:val="left" w:pos="567"/>
        </w:tabs>
        <w:spacing w:after="0"/>
        <w:ind w:left="0" w:firstLine="1"/>
        <w:jc w:val="both"/>
        <w:rPr>
          <w:rFonts w:ascii="Century Gothic" w:hAnsi="Century Gothic" w:cs="Arial"/>
          <w:b/>
        </w:rPr>
      </w:pPr>
      <w:r w:rsidRPr="00236329">
        <w:rPr>
          <w:rFonts w:ascii="Century Gothic" w:hAnsi="Century Gothic" w:cs="Arial"/>
          <w:b/>
        </w:rPr>
        <w:t>MAIN DUTIES</w:t>
      </w:r>
      <w:r w:rsidR="002E43EB" w:rsidRPr="00236329">
        <w:rPr>
          <w:rFonts w:ascii="Century Gothic" w:hAnsi="Century Gothic" w:cs="Arial"/>
          <w:b/>
        </w:rPr>
        <w:t>/</w:t>
      </w:r>
      <w:r w:rsidRPr="00236329">
        <w:rPr>
          <w:rFonts w:ascii="Century Gothic" w:hAnsi="Century Gothic" w:cs="Arial"/>
          <w:b/>
        </w:rPr>
        <w:t>RESPONSIBILITIES</w:t>
      </w:r>
    </w:p>
    <w:p w14:paraId="41E4228E" w14:textId="77777777" w:rsidR="002E31E4" w:rsidRPr="00236329" w:rsidRDefault="006A412D" w:rsidP="00021FA9">
      <w:pPr>
        <w:spacing w:before="0" w:line="240" w:lineRule="auto"/>
        <w:ind w:left="0" w:firstLine="1"/>
        <w:rPr>
          <w:rFonts w:ascii="Century Gothic" w:hAnsi="Century Gothic" w:cs="Arial"/>
        </w:rPr>
      </w:pPr>
      <w:r>
        <w:rPr>
          <w:rFonts w:ascii="Century Gothic" w:hAnsi="Century Gothic" w:cs="Arial"/>
        </w:rPr>
        <w:pict w14:anchorId="2175D09D">
          <v:rect id="_x0000_i1032" style="width:0;height:1.5pt" o:hralign="center" o:hrstd="t" o:hr="t" fillcolor="#a0a0a0" stroked="f"/>
        </w:pict>
      </w:r>
    </w:p>
    <w:p w14:paraId="5972098B" w14:textId="77777777" w:rsidR="00125D50" w:rsidRDefault="00EF22E3" w:rsidP="00125D50">
      <w:pPr>
        <w:pStyle w:val="NoSpacing"/>
        <w:numPr>
          <w:ilvl w:val="0"/>
          <w:numId w:val="17"/>
        </w:numPr>
        <w:spacing w:after="240"/>
        <w:rPr>
          <w:rFonts w:ascii="Century Gothic" w:hAnsi="Century Gothic" w:cs="Arial"/>
          <w:szCs w:val="22"/>
        </w:rPr>
      </w:pPr>
      <w:r>
        <w:rPr>
          <w:rFonts w:ascii="Century Gothic" w:hAnsi="Century Gothic" w:cs="Arial"/>
          <w:szCs w:val="22"/>
        </w:rPr>
        <w:t>P</w:t>
      </w:r>
      <w:r w:rsidR="00462337" w:rsidRPr="00462337">
        <w:rPr>
          <w:rFonts w:ascii="Century Gothic" w:hAnsi="Century Gothic" w:cs="Arial"/>
          <w:szCs w:val="22"/>
        </w:rPr>
        <w:t xml:space="preserve">roactively direct and manage customer behaviour during use of the lido and boating. </w:t>
      </w:r>
    </w:p>
    <w:p w14:paraId="54FB61F3" w14:textId="7BC1EB6F" w:rsidR="00462337" w:rsidRDefault="00462337" w:rsidP="00125D50">
      <w:pPr>
        <w:pStyle w:val="NoSpacing"/>
        <w:numPr>
          <w:ilvl w:val="0"/>
          <w:numId w:val="17"/>
        </w:numPr>
        <w:spacing w:after="240"/>
        <w:rPr>
          <w:rFonts w:ascii="Century Gothic" w:hAnsi="Century Gothic" w:cs="Arial"/>
          <w:szCs w:val="22"/>
        </w:rPr>
      </w:pPr>
      <w:r w:rsidRPr="00462337">
        <w:rPr>
          <w:rFonts w:ascii="Century Gothic" w:hAnsi="Century Gothic" w:cs="Arial"/>
          <w:szCs w:val="22"/>
        </w:rPr>
        <w:t xml:space="preserve">To provide service to users in </w:t>
      </w:r>
      <w:r w:rsidRPr="009B02B7">
        <w:rPr>
          <w:rFonts w:ascii="Century Gothic" w:hAnsi="Century Gothic" w:cs="Arial"/>
          <w:szCs w:val="22"/>
        </w:rPr>
        <w:t>accordance with site NOP and EAP</w:t>
      </w:r>
      <w:r w:rsidRPr="00462337">
        <w:rPr>
          <w:rFonts w:ascii="Century Gothic" w:hAnsi="Century Gothic" w:cs="Arial"/>
          <w:szCs w:val="22"/>
        </w:rPr>
        <w:t xml:space="preserve"> </w:t>
      </w:r>
    </w:p>
    <w:p w14:paraId="5EECEDB9" w14:textId="68FCDD6F" w:rsidR="00EF22E3" w:rsidRDefault="00EF22E3" w:rsidP="00125D50">
      <w:pPr>
        <w:pStyle w:val="NoSpacing"/>
        <w:numPr>
          <w:ilvl w:val="0"/>
          <w:numId w:val="17"/>
        </w:numPr>
        <w:spacing w:after="240"/>
        <w:rPr>
          <w:rFonts w:ascii="Century Gothic" w:hAnsi="Century Gothic" w:cs="Arial"/>
          <w:szCs w:val="22"/>
        </w:rPr>
      </w:pPr>
      <w:r>
        <w:rPr>
          <w:rFonts w:ascii="Century Gothic" w:hAnsi="Century Gothic" w:cs="Arial"/>
          <w:szCs w:val="22"/>
        </w:rPr>
        <w:t>S</w:t>
      </w:r>
      <w:r w:rsidRPr="00462337">
        <w:rPr>
          <w:rFonts w:ascii="Century Gothic" w:hAnsi="Century Gothic" w:cs="Arial"/>
          <w:szCs w:val="22"/>
        </w:rPr>
        <w:t>upport managing customer flow and safety and manage expectation of waiting times where appropriate.</w:t>
      </w:r>
    </w:p>
    <w:p w14:paraId="47C7DABE" w14:textId="69A68A79" w:rsidR="00EF22E3" w:rsidRPr="00EF22E3" w:rsidRDefault="00EF22E3" w:rsidP="00125D50">
      <w:pPr>
        <w:pStyle w:val="NoSpacing"/>
        <w:numPr>
          <w:ilvl w:val="0"/>
          <w:numId w:val="17"/>
        </w:numPr>
        <w:spacing w:after="240"/>
        <w:rPr>
          <w:rFonts w:ascii="Century Gothic" w:hAnsi="Century Gothic" w:cs="Arial"/>
          <w:szCs w:val="22"/>
        </w:rPr>
      </w:pPr>
      <w:r w:rsidRPr="00462337">
        <w:rPr>
          <w:rFonts w:ascii="Century Gothic" w:hAnsi="Century Gothic" w:cs="Arial"/>
          <w:szCs w:val="22"/>
        </w:rPr>
        <w:t>Actively engage with customers, encouraging repeat bookings, dealing with any customer queries</w:t>
      </w:r>
      <w:r w:rsidR="00207242">
        <w:rPr>
          <w:rFonts w:ascii="Century Gothic" w:hAnsi="Century Gothic" w:cs="Arial"/>
          <w:szCs w:val="22"/>
        </w:rPr>
        <w:t>, handling and escalating complaints,</w:t>
      </w:r>
      <w:r w:rsidRPr="00462337">
        <w:rPr>
          <w:rFonts w:ascii="Century Gothic" w:hAnsi="Century Gothic" w:cs="Arial"/>
          <w:szCs w:val="22"/>
        </w:rPr>
        <w:t xml:space="preserve"> and delivering a high level of customer service</w:t>
      </w:r>
      <w:r w:rsidR="00125D50">
        <w:rPr>
          <w:rFonts w:ascii="Century Gothic" w:hAnsi="Century Gothic" w:cs="Arial"/>
          <w:szCs w:val="22"/>
        </w:rPr>
        <w:t>.</w:t>
      </w:r>
    </w:p>
    <w:p w14:paraId="595F264F" w14:textId="695C0680" w:rsidR="00125D50" w:rsidRPr="00125D50" w:rsidRDefault="00125D50" w:rsidP="00125D50">
      <w:pPr>
        <w:pStyle w:val="NoSpacing"/>
        <w:numPr>
          <w:ilvl w:val="0"/>
          <w:numId w:val="17"/>
        </w:numPr>
        <w:spacing w:after="240"/>
        <w:rPr>
          <w:rFonts w:ascii="Century Gothic" w:hAnsi="Century Gothic" w:cs="Arial"/>
          <w:szCs w:val="22"/>
        </w:rPr>
      </w:pPr>
      <w:r>
        <w:rPr>
          <w:rFonts w:ascii="Century Gothic" w:hAnsi="Century Gothic" w:cs="Arial"/>
          <w:szCs w:val="22"/>
        </w:rPr>
        <w:t>Deliver</w:t>
      </w:r>
      <w:r w:rsidRPr="00462337">
        <w:rPr>
          <w:rFonts w:ascii="Century Gothic" w:hAnsi="Century Gothic" w:cs="Arial"/>
          <w:szCs w:val="22"/>
        </w:rPr>
        <w:t xml:space="preserve"> high quality services and standards within the venues. </w:t>
      </w:r>
    </w:p>
    <w:p w14:paraId="4AE97CEC" w14:textId="6C52F683" w:rsidR="00462337" w:rsidRPr="00462337" w:rsidRDefault="00EF22E3" w:rsidP="00125D50">
      <w:pPr>
        <w:pStyle w:val="NoSpacing"/>
        <w:numPr>
          <w:ilvl w:val="0"/>
          <w:numId w:val="17"/>
        </w:numPr>
        <w:spacing w:after="240"/>
        <w:rPr>
          <w:rFonts w:ascii="Century Gothic" w:hAnsi="Century Gothic" w:cs="Arial"/>
          <w:szCs w:val="22"/>
        </w:rPr>
      </w:pPr>
      <w:r>
        <w:rPr>
          <w:rFonts w:ascii="Century Gothic" w:hAnsi="Century Gothic" w:cs="Arial"/>
          <w:szCs w:val="22"/>
        </w:rPr>
        <w:t>A</w:t>
      </w:r>
      <w:r w:rsidR="00462337" w:rsidRPr="00462337">
        <w:rPr>
          <w:rFonts w:ascii="Century Gothic" w:hAnsi="Century Gothic" w:cs="Arial"/>
          <w:szCs w:val="22"/>
        </w:rPr>
        <w:t>ssist with daily operations ensuring effective, accurate and timely set-ups, take-downs and changeovers.</w:t>
      </w:r>
    </w:p>
    <w:p w14:paraId="7A6A34CF" w14:textId="4469F09B" w:rsidR="00462337" w:rsidRPr="00462337" w:rsidRDefault="00EF22E3" w:rsidP="00125D50">
      <w:pPr>
        <w:pStyle w:val="NoSpacing"/>
        <w:numPr>
          <w:ilvl w:val="0"/>
          <w:numId w:val="17"/>
        </w:numPr>
        <w:spacing w:after="240"/>
        <w:rPr>
          <w:rFonts w:ascii="Century Gothic" w:hAnsi="Century Gothic" w:cs="Arial"/>
          <w:szCs w:val="22"/>
        </w:rPr>
      </w:pPr>
      <w:r>
        <w:rPr>
          <w:rFonts w:ascii="Century Gothic" w:hAnsi="Century Gothic" w:cs="Arial"/>
          <w:szCs w:val="22"/>
        </w:rPr>
        <w:t>A</w:t>
      </w:r>
      <w:r w:rsidR="00462337" w:rsidRPr="00462337">
        <w:rPr>
          <w:rFonts w:ascii="Century Gothic" w:hAnsi="Century Gothic" w:cs="Arial"/>
          <w:szCs w:val="22"/>
        </w:rPr>
        <w:t>ssist with the preparation of all areas for activities and special events as required.</w:t>
      </w:r>
    </w:p>
    <w:p w14:paraId="5778E98D" w14:textId="41E359BF" w:rsidR="00462337" w:rsidRDefault="00EF22E3" w:rsidP="00125D50">
      <w:pPr>
        <w:pStyle w:val="NoSpacing"/>
        <w:numPr>
          <w:ilvl w:val="0"/>
          <w:numId w:val="17"/>
        </w:numPr>
        <w:spacing w:after="240"/>
        <w:rPr>
          <w:rFonts w:ascii="Century Gothic" w:hAnsi="Century Gothic" w:cs="Arial"/>
          <w:szCs w:val="22"/>
        </w:rPr>
      </w:pPr>
      <w:r>
        <w:rPr>
          <w:rFonts w:ascii="Century Gothic" w:hAnsi="Century Gothic" w:cs="Arial"/>
          <w:szCs w:val="22"/>
        </w:rPr>
        <w:t>U</w:t>
      </w:r>
      <w:r w:rsidR="00462337" w:rsidRPr="00462337">
        <w:rPr>
          <w:rFonts w:ascii="Century Gothic" w:hAnsi="Century Gothic" w:cs="Arial"/>
          <w:szCs w:val="22"/>
        </w:rPr>
        <w:t>ndertake all day-to-day cleaning, maintenance</w:t>
      </w:r>
      <w:r w:rsidR="00207242">
        <w:rPr>
          <w:rFonts w:ascii="Century Gothic" w:hAnsi="Century Gothic" w:cs="Arial"/>
          <w:szCs w:val="22"/>
        </w:rPr>
        <w:t>, minor repairs</w:t>
      </w:r>
      <w:r w:rsidR="00462337" w:rsidRPr="00462337">
        <w:rPr>
          <w:rFonts w:ascii="Century Gothic" w:hAnsi="Century Gothic" w:cs="Arial"/>
          <w:szCs w:val="22"/>
        </w:rPr>
        <w:t xml:space="preserve"> and remedial work of relevant equipment and fittings to the highest possible standards as directed by the Team Leaders</w:t>
      </w:r>
      <w:r w:rsidR="00125D50">
        <w:rPr>
          <w:rFonts w:ascii="Century Gothic" w:hAnsi="Century Gothic" w:cs="Arial"/>
          <w:szCs w:val="22"/>
        </w:rPr>
        <w:t xml:space="preserve"> - Leisure</w:t>
      </w:r>
      <w:r w:rsidR="00462337" w:rsidRPr="00462337">
        <w:rPr>
          <w:rFonts w:ascii="Century Gothic" w:hAnsi="Century Gothic" w:cs="Arial"/>
          <w:szCs w:val="22"/>
        </w:rPr>
        <w:t>.</w:t>
      </w:r>
    </w:p>
    <w:p w14:paraId="54A4A5E8" w14:textId="4F0DCD6D" w:rsidR="00462337" w:rsidRPr="00462337" w:rsidRDefault="00EF22E3" w:rsidP="00125D50">
      <w:pPr>
        <w:pStyle w:val="NoSpacing"/>
        <w:numPr>
          <w:ilvl w:val="0"/>
          <w:numId w:val="17"/>
        </w:numPr>
        <w:spacing w:after="240"/>
        <w:rPr>
          <w:rFonts w:ascii="Century Gothic" w:hAnsi="Century Gothic" w:cs="Arial"/>
          <w:szCs w:val="22"/>
        </w:rPr>
      </w:pPr>
      <w:r>
        <w:rPr>
          <w:rFonts w:ascii="Century Gothic" w:hAnsi="Century Gothic" w:cs="Arial"/>
          <w:szCs w:val="22"/>
        </w:rPr>
        <w:t>U</w:t>
      </w:r>
      <w:r w:rsidR="00462337" w:rsidRPr="00462337">
        <w:rPr>
          <w:rFonts w:ascii="Century Gothic" w:hAnsi="Century Gothic" w:cs="Arial"/>
          <w:szCs w:val="22"/>
        </w:rPr>
        <w:t>ndertake inspections and bringing to the attention of the Team Leaders</w:t>
      </w:r>
      <w:r w:rsidR="00125D50">
        <w:rPr>
          <w:rFonts w:ascii="Century Gothic" w:hAnsi="Century Gothic" w:cs="Arial"/>
          <w:szCs w:val="22"/>
        </w:rPr>
        <w:t xml:space="preserve"> - Leisure</w:t>
      </w:r>
      <w:r w:rsidR="00462337" w:rsidRPr="00462337">
        <w:rPr>
          <w:rFonts w:ascii="Century Gothic" w:hAnsi="Century Gothic" w:cs="Arial"/>
          <w:szCs w:val="22"/>
        </w:rPr>
        <w:t xml:space="preserve"> any faults or major repairs.</w:t>
      </w:r>
    </w:p>
    <w:p w14:paraId="48E14BBA" w14:textId="381C5D99" w:rsidR="00462337" w:rsidRPr="00462337" w:rsidRDefault="00EF22E3" w:rsidP="00125D50">
      <w:pPr>
        <w:pStyle w:val="NoSpacing"/>
        <w:numPr>
          <w:ilvl w:val="0"/>
          <w:numId w:val="17"/>
        </w:numPr>
        <w:spacing w:after="240"/>
        <w:rPr>
          <w:rFonts w:ascii="Century Gothic" w:hAnsi="Century Gothic" w:cs="Arial"/>
          <w:szCs w:val="22"/>
        </w:rPr>
      </w:pPr>
      <w:r>
        <w:rPr>
          <w:rFonts w:ascii="Century Gothic" w:hAnsi="Century Gothic" w:cs="Arial"/>
          <w:szCs w:val="22"/>
        </w:rPr>
        <w:t>W</w:t>
      </w:r>
      <w:r w:rsidR="00462337" w:rsidRPr="00462337">
        <w:rPr>
          <w:rFonts w:ascii="Century Gothic" w:hAnsi="Century Gothic" w:cs="Arial"/>
          <w:szCs w:val="22"/>
        </w:rPr>
        <w:t>ork collaboratively as part of venue operations on a shift rota basis, ensuring the efficient and effective operation of the facility</w:t>
      </w:r>
      <w:r w:rsidR="009E6D1F">
        <w:rPr>
          <w:rFonts w:ascii="Century Gothic" w:hAnsi="Century Gothic" w:cs="Arial"/>
          <w:szCs w:val="22"/>
        </w:rPr>
        <w:t>.</w:t>
      </w:r>
      <w:r w:rsidR="00462337" w:rsidRPr="00462337">
        <w:rPr>
          <w:rFonts w:ascii="Century Gothic" w:hAnsi="Century Gothic" w:cs="Arial"/>
          <w:szCs w:val="22"/>
        </w:rPr>
        <w:t xml:space="preserve"> </w:t>
      </w:r>
    </w:p>
    <w:p w14:paraId="06230A8C" w14:textId="32EF06FB" w:rsidR="00462337" w:rsidRPr="00462337" w:rsidRDefault="00EF22E3" w:rsidP="00125D50">
      <w:pPr>
        <w:pStyle w:val="NoSpacing"/>
        <w:numPr>
          <w:ilvl w:val="0"/>
          <w:numId w:val="17"/>
        </w:numPr>
        <w:spacing w:after="240"/>
        <w:rPr>
          <w:rFonts w:ascii="Century Gothic" w:hAnsi="Century Gothic" w:cs="Arial"/>
          <w:szCs w:val="22"/>
        </w:rPr>
      </w:pPr>
      <w:r>
        <w:rPr>
          <w:rFonts w:ascii="Century Gothic" w:hAnsi="Century Gothic" w:cs="Arial"/>
          <w:szCs w:val="22"/>
        </w:rPr>
        <w:lastRenderedPageBreak/>
        <w:t>U</w:t>
      </w:r>
      <w:r w:rsidR="00462337" w:rsidRPr="00462337">
        <w:rPr>
          <w:rFonts w:ascii="Century Gothic" w:hAnsi="Century Gothic" w:cs="Arial"/>
          <w:szCs w:val="22"/>
        </w:rPr>
        <w:t xml:space="preserve">ndertake </w:t>
      </w:r>
      <w:r w:rsidR="00125D50">
        <w:rPr>
          <w:rFonts w:ascii="Century Gothic" w:hAnsi="Century Gothic" w:cs="Arial"/>
          <w:szCs w:val="22"/>
        </w:rPr>
        <w:t>Customer Service Assistant - Leisure</w:t>
      </w:r>
      <w:r w:rsidR="00462337" w:rsidRPr="00462337">
        <w:rPr>
          <w:rFonts w:ascii="Century Gothic" w:hAnsi="Century Gothic" w:cs="Arial"/>
          <w:szCs w:val="22"/>
        </w:rPr>
        <w:t xml:space="preserve"> </w:t>
      </w:r>
      <w:r w:rsidR="00125D50">
        <w:rPr>
          <w:rFonts w:ascii="Century Gothic" w:hAnsi="Century Gothic" w:cs="Arial"/>
          <w:szCs w:val="22"/>
        </w:rPr>
        <w:t xml:space="preserve">duties </w:t>
      </w:r>
      <w:r w:rsidR="00462337" w:rsidRPr="00462337">
        <w:rPr>
          <w:rFonts w:ascii="Century Gothic" w:hAnsi="Century Gothic" w:cs="Arial"/>
          <w:szCs w:val="22"/>
        </w:rPr>
        <w:t xml:space="preserve">as necessary. </w:t>
      </w:r>
    </w:p>
    <w:p w14:paraId="0F9CEEB9" w14:textId="56BBE28A" w:rsidR="00462337" w:rsidRPr="00462337" w:rsidRDefault="00462337" w:rsidP="00125D50">
      <w:pPr>
        <w:pStyle w:val="NoSpacing"/>
        <w:numPr>
          <w:ilvl w:val="0"/>
          <w:numId w:val="17"/>
        </w:numPr>
        <w:spacing w:after="240"/>
        <w:rPr>
          <w:rFonts w:ascii="Century Gothic" w:hAnsi="Century Gothic" w:cs="Arial"/>
          <w:szCs w:val="22"/>
        </w:rPr>
      </w:pPr>
      <w:r w:rsidRPr="00462337">
        <w:rPr>
          <w:rFonts w:ascii="Century Gothic" w:hAnsi="Century Gothic" w:cs="Arial"/>
          <w:szCs w:val="22"/>
        </w:rPr>
        <w:t>Partake in team briefings disseminating venue initiatives, procedures and communications</w:t>
      </w:r>
    </w:p>
    <w:p w14:paraId="66F3D188" w14:textId="7D53F434" w:rsidR="00462337" w:rsidRDefault="00EF22E3" w:rsidP="00125D50">
      <w:pPr>
        <w:pStyle w:val="NoSpacing"/>
        <w:numPr>
          <w:ilvl w:val="0"/>
          <w:numId w:val="17"/>
        </w:numPr>
        <w:spacing w:after="240"/>
        <w:rPr>
          <w:rFonts w:ascii="Century Gothic" w:hAnsi="Century Gothic" w:cs="Arial"/>
          <w:szCs w:val="22"/>
        </w:rPr>
      </w:pPr>
      <w:r>
        <w:rPr>
          <w:rFonts w:ascii="Century Gothic" w:hAnsi="Century Gothic" w:cs="Arial"/>
          <w:szCs w:val="22"/>
        </w:rPr>
        <w:t>B</w:t>
      </w:r>
      <w:r w:rsidR="00462337" w:rsidRPr="00462337">
        <w:rPr>
          <w:rFonts w:ascii="Century Gothic" w:hAnsi="Century Gothic" w:cs="Arial"/>
          <w:szCs w:val="22"/>
        </w:rPr>
        <w:t xml:space="preserve">e responsible for first aid in emergency situations. </w:t>
      </w:r>
    </w:p>
    <w:p w14:paraId="18CC67E7" w14:textId="1C001C6F" w:rsidR="00125D50" w:rsidRPr="00125D50" w:rsidRDefault="00125D50" w:rsidP="00125D50">
      <w:pPr>
        <w:pStyle w:val="NoSpacing"/>
        <w:numPr>
          <w:ilvl w:val="0"/>
          <w:numId w:val="17"/>
        </w:numPr>
        <w:spacing w:after="240"/>
        <w:rPr>
          <w:rFonts w:ascii="Century Gothic" w:hAnsi="Century Gothic" w:cs="Arial"/>
          <w:szCs w:val="22"/>
        </w:rPr>
      </w:pPr>
      <w:r>
        <w:rPr>
          <w:rFonts w:ascii="Century Gothic" w:hAnsi="Century Gothic" w:cs="Arial"/>
          <w:szCs w:val="22"/>
        </w:rPr>
        <w:t>E</w:t>
      </w:r>
      <w:r w:rsidRPr="00462337">
        <w:rPr>
          <w:rFonts w:ascii="Century Gothic" w:hAnsi="Century Gothic" w:cs="Arial"/>
          <w:szCs w:val="22"/>
        </w:rPr>
        <w:t>nsure all concerns of a safeguarding nature are referred in a timely and appropriate manner</w:t>
      </w:r>
    </w:p>
    <w:p w14:paraId="32BA42FF" w14:textId="1F8B8837" w:rsidR="00462337" w:rsidRPr="00462337" w:rsidRDefault="00EF22E3" w:rsidP="00125D50">
      <w:pPr>
        <w:pStyle w:val="NoSpacing"/>
        <w:numPr>
          <w:ilvl w:val="0"/>
          <w:numId w:val="17"/>
        </w:numPr>
        <w:spacing w:after="240"/>
        <w:rPr>
          <w:rFonts w:ascii="Century Gothic" w:hAnsi="Century Gothic" w:cs="Arial"/>
          <w:szCs w:val="22"/>
        </w:rPr>
      </w:pPr>
      <w:r>
        <w:rPr>
          <w:rFonts w:ascii="Century Gothic" w:hAnsi="Century Gothic" w:cs="Arial"/>
          <w:szCs w:val="22"/>
        </w:rPr>
        <w:t>Adhere</w:t>
      </w:r>
      <w:r w:rsidR="00462337" w:rsidRPr="00462337">
        <w:rPr>
          <w:rFonts w:ascii="Century Gothic" w:hAnsi="Century Gothic" w:cs="Arial"/>
          <w:szCs w:val="22"/>
        </w:rPr>
        <w:t xml:space="preserve"> to the Equality and Diversity Policy, Health and Safety procedures, operating procedures, customer service standards and uniform policy at all times.</w:t>
      </w:r>
    </w:p>
    <w:p w14:paraId="680E8829" w14:textId="45F41448" w:rsidR="00EF37BB" w:rsidRPr="00236329" w:rsidRDefault="00EF22E3" w:rsidP="00125D50">
      <w:pPr>
        <w:pStyle w:val="NoSpacing"/>
        <w:numPr>
          <w:ilvl w:val="0"/>
          <w:numId w:val="17"/>
        </w:numPr>
        <w:spacing w:after="240"/>
        <w:rPr>
          <w:rFonts w:ascii="Century Gothic" w:hAnsi="Century Gothic" w:cs="Arial"/>
          <w:szCs w:val="22"/>
        </w:rPr>
      </w:pPr>
      <w:r>
        <w:rPr>
          <w:rFonts w:ascii="Century Gothic" w:hAnsi="Century Gothic" w:cs="Arial"/>
          <w:szCs w:val="22"/>
        </w:rPr>
        <w:t>Maintain</w:t>
      </w:r>
      <w:r w:rsidR="00462337" w:rsidRPr="00462337">
        <w:rPr>
          <w:rFonts w:ascii="Century Gothic" w:hAnsi="Century Gothic" w:cs="Arial"/>
          <w:szCs w:val="22"/>
        </w:rPr>
        <w:t xml:space="preserve"> own mandatory qualifications, licensing and CPD/ training</w:t>
      </w:r>
    </w:p>
    <w:p w14:paraId="108A804A" w14:textId="77777777" w:rsidR="00F70D3E" w:rsidRPr="00236329" w:rsidRDefault="00F70D3E" w:rsidP="00EF37BB">
      <w:pPr>
        <w:pStyle w:val="NoSpacing"/>
        <w:rPr>
          <w:rFonts w:ascii="Century Gothic" w:hAnsi="Century Gothic" w:cs="Arial"/>
          <w:szCs w:val="22"/>
        </w:rPr>
      </w:pPr>
    </w:p>
    <w:p w14:paraId="2C683FDF" w14:textId="77777777" w:rsidR="00EF37BB" w:rsidRPr="00236329" w:rsidRDefault="00EF37BB" w:rsidP="00EF37BB">
      <w:pPr>
        <w:pStyle w:val="NoSpacing"/>
        <w:rPr>
          <w:rFonts w:ascii="Century Gothic" w:hAnsi="Century Gothic" w:cs="Arial"/>
          <w:szCs w:val="22"/>
        </w:rPr>
      </w:pPr>
    </w:p>
    <w:p w14:paraId="36670F33" w14:textId="77777777" w:rsidR="00EF37BB" w:rsidRPr="00236329" w:rsidRDefault="00EF37BB" w:rsidP="00EF37BB">
      <w:pPr>
        <w:pStyle w:val="NoSpacing"/>
        <w:rPr>
          <w:rFonts w:ascii="Century Gothic" w:hAnsi="Century Gothic" w:cs="Arial"/>
          <w:szCs w:val="22"/>
        </w:rPr>
      </w:pPr>
    </w:p>
    <w:p w14:paraId="2ABEF26B" w14:textId="77777777" w:rsidR="00EF37BB" w:rsidRPr="00236329" w:rsidRDefault="00EF37BB" w:rsidP="00EF37BB">
      <w:pPr>
        <w:pStyle w:val="NoSpacing"/>
        <w:rPr>
          <w:rFonts w:ascii="Century Gothic" w:hAnsi="Century Gothic" w:cs="Arial"/>
          <w:szCs w:val="22"/>
        </w:rPr>
      </w:pPr>
    </w:p>
    <w:p w14:paraId="7A66B302" w14:textId="77777777" w:rsidR="00EF37BB" w:rsidRPr="00236329" w:rsidRDefault="00EF37BB" w:rsidP="00EF37BB">
      <w:pPr>
        <w:pStyle w:val="NoSpacing"/>
        <w:rPr>
          <w:rFonts w:ascii="Century Gothic" w:hAnsi="Century Gothic" w:cs="Arial"/>
          <w:szCs w:val="22"/>
        </w:rPr>
      </w:pPr>
    </w:p>
    <w:p w14:paraId="50EE4026" w14:textId="77777777" w:rsidR="00EF37BB" w:rsidRPr="00236329" w:rsidRDefault="00EF37BB" w:rsidP="00EF37BB">
      <w:pPr>
        <w:pStyle w:val="NoSpacing"/>
        <w:rPr>
          <w:rFonts w:ascii="Century Gothic" w:hAnsi="Century Gothic" w:cs="Arial"/>
          <w:szCs w:val="22"/>
        </w:rPr>
      </w:pPr>
    </w:p>
    <w:p w14:paraId="5F1FC559" w14:textId="77777777" w:rsidR="00F70D3E" w:rsidRPr="00236329" w:rsidRDefault="00F70D3E" w:rsidP="00EF37BB">
      <w:pPr>
        <w:pStyle w:val="NoSpacing"/>
        <w:rPr>
          <w:rFonts w:ascii="Century Gothic" w:hAnsi="Century Gothic" w:cs="Arial"/>
          <w:szCs w:val="22"/>
        </w:rPr>
      </w:pPr>
    </w:p>
    <w:p w14:paraId="60E2D57A" w14:textId="77777777" w:rsidR="00F70D3E" w:rsidRPr="00236329" w:rsidRDefault="00F70D3E" w:rsidP="00EF37BB">
      <w:pPr>
        <w:pStyle w:val="NoSpacing"/>
        <w:rPr>
          <w:rFonts w:ascii="Century Gothic" w:hAnsi="Century Gothic" w:cs="Arial"/>
          <w:szCs w:val="22"/>
        </w:rPr>
      </w:pPr>
    </w:p>
    <w:p w14:paraId="7924839B" w14:textId="77777777" w:rsidR="00F70D3E" w:rsidRPr="00236329" w:rsidRDefault="00F70D3E" w:rsidP="00EF37BB">
      <w:pPr>
        <w:pStyle w:val="NoSpacing"/>
        <w:rPr>
          <w:rFonts w:ascii="Century Gothic" w:hAnsi="Century Gothic" w:cs="Arial"/>
          <w:szCs w:val="22"/>
        </w:rPr>
      </w:pPr>
    </w:p>
    <w:p w14:paraId="08D9CCCB" w14:textId="77777777" w:rsidR="00F70D3E" w:rsidRPr="00236329" w:rsidRDefault="00F70D3E" w:rsidP="00EF37BB">
      <w:pPr>
        <w:pStyle w:val="NoSpacing"/>
        <w:rPr>
          <w:rFonts w:ascii="Century Gothic" w:hAnsi="Century Gothic" w:cs="Arial"/>
          <w:szCs w:val="22"/>
        </w:rPr>
      </w:pPr>
    </w:p>
    <w:p w14:paraId="26924869" w14:textId="77777777" w:rsidR="00F70D3E" w:rsidRPr="00236329" w:rsidRDefault="00F70D3E" w:rsidP="00EF37BB">
      <w:pPr>
        <w:pStyle w:val="NoSpacing"/>
        <w:rPr>
          <w:rFonts w:ascii="Century Gothic" w:hAnsi="Century Gothic" w:cs="Arial"/>
          <w:szCs w:val="22"/>
        </w:rPr>
      </w:pPr>
    </w:p>
    <w:p w14:paraId="54F0B49E" w14:textId="77777777" w:rsidR="00F70D3E" w:rsidRPr="00236329" w:rsidRDefault="00F70D3E" w:rsidP="00EF37BB">
      <w:pPr>
        <w:pStyle w:val="NoSpacing"/>
        <w:rPr>
          <w:rFonts w:ascii="Century Gothic" w:hAnsi="Century Gothic" w:cs="Arial"/>
          <w:szCs w:val="22"/>
        </w:rPr>
      </w:pPr>
    </w:p>
    <w:p w14:paraId="314DEE63" w14:textId="77777777" w:rsidR="00F70D3E" w:rsidRPr="00236329" w:rsidRDefault="00F70D3E" w:rsidP="00EF37BB">
      <w:pPr>
        <w:pStyle w:val="NoSpacing"/>
        <w:rPr>
          <w:rFonts w:ascii="Century Gothic" w:hAnsi="Century Gothic" w:cs="Arial"/>
          <w:szCs w:val="22"/>
        </w:rPr>
      </w:pPr>
    </w:p>
    <w:p w14:paraId="15BF0F67" w14:textId="77777777" w:rsidR="00F70D3E" w:rsidRPr="00236329" w:rsidRDefault="00F70D3E" w:rsidP="00EF37BB">
      <w:pPr>
        <w:pStyle w:val="NoSpacing"/>
        <w:rPr>
          <w:rFonts w:ascii="Century Gothic" w:hAnsi="Century Gothic" w:cs="Arial"/>
          <w:szCs w:val="22"/>
        </w:rPr>
      </w:pPr>
    </w:p>
    <w:p w14:paraId="5DBEA82D" w14:textId="77777777" w:rsidR="00F70D3E" w:rsidRPr="00236329" w:rsidRDefault="00F70D3E" w:rsidP="00EF37BB">
      <w:pPr>
        <w:pStyle w:val="NoSpacing"/>
        <w:rPr>
          <w:rFonts w:ascii="Century Gothic" w:hAnsi="Century Gothic" w:cs="Arial"/>
          <w:szCs w:val="22"/>
        </w:rPr>
      </w:pPr>
    </w:p>
    <w:p w14:paraId="7646A44E" w14:textId="77777777" w:rsidR="00F70D3E" w:rsidRPr="00236329" w:rsidRDefault="00F70D3E" w:rsidP="00EF37BB">
      <w:pPr>
        <w:pStyle w:val="NoSpacing"/>
        <w:rPr>
          <w:rFonts w:ascii="Century Gothic" w:hAnsi="Century Gothic" w:cs="Arial"/>
          <w:szCs w:val="22"/>
        </w:rPr>
      </w:pPr>
    </w:p>
    <w:p w14:paraId="0F1A3C00" w14:textId="77777777" w:rsidR="00F70D3E" w:rsidRPr="00236329" w:rsidRDefault="00F70D3E" w:rsidP="00EF37BB">
      <w:pPr>
        <w:pStyle w:val="NoSpacing"/>
        <w:rPr>
          <w:rFonts w:ascii="Century Gothic" w:hAnsi="Century Gothic" w:cs="Arial"/>
          <w:szCs w:val="22"/>
        </w:rPr>
      </w:pPr>
    </w:p>
    <w:p w14:paraId="7C7C829F" w14:textId="77777777" w:rsidR="00F70D3E" w:rsidRPr="00236329" w:rsidRDefault="00F70D3E" w:rsidP="00EF37BB">
      <w:pPr>
        <w:pStyle w:val="NoSpacing"/>
        <w:rPr>
          <w:rFonts w:ascii="Century Gothic" w:hAnsi="Century Gothic" w:cs="Arial"/>
          <w:szCs w:val="22"/>
        </w:rPr>
      </w:pPr>
    </w:p>
    <w:p w14:paraId="4FABF78F" w14:textId="77777777" w:rsidR="00F70D3E" w:rsidRPr="00236329" w:rsidRDefault="00F70D3E" w:rsidP="00EF37BB">
      <w:pPr>
        <w:pStyle w:val="NoSpacing"/>
        <w:rPr>
          <w:rFonts w:ascii="Century Gothic" w:hAnsi="Century Gothic" w:cs="Arial"/>
          <w:szCs w:val="22"/>
        </w:rPr>
      </w:pPr>
    </w:p>
    <w:p w14:paraId="13451513" w14:textId="77777777" w:rsidR="00F70D3E" w:rsidRPr="00236329" w:rsidRDefault="00F70D3E" w:rsidP="00EF37BB">
      <w:pPr>
        <w:pStyle w:val="NoSpacing"/>
        <w:rPr>
          <w:rFonts w:ascii="Century Gothic" w:hAnsi="Century Gothic" w:cs="Arial"/>
          <w:szCs w:val="22"/>
        </w:rPr>
      </w:pPr>
    </w:p>
    <w:p w14:paraId="5C46317F" w14:textId="77777777" w:rsidR="00F70D3E" w:rsidRPr="00236329" w:rsidRDefault="00F70D3E" w:rsidP="00EF37BB">
      <w:pPr>
        <w:pStyle w:val="NoSpacing"/>
        <w:rPr>
          <w:rFonts w:ascii="Century Gothic" w:hAnsi="Century Gothic" w:cs="Arial"/>
          <w:szCs w:val="22"/>
        </w:rPr>
      </w:pPr>
    </w:p>
    <w:p w14:paraId="0BE5CCCD" w14:textId="77777777" w:rsidR="00F70D3E" w:rsidRPr="00236329" w:rsidRDefault="00F70D3E" w:rsidP="00EF37BB">
      <w:pPr>
        <w:pStyle w:val="NoSpacing"/>
        <w:rPr>
          <w:rFonts w:ascii="Century Gothic" w:hAnsi="Century Gothic" w:cs="Arial"/>
          <w:szCs w:val="22"/>
        </w:rPr>
      </w:pPr>
    </w:p>
    <w:p w14:paraId="5012D999" w14:textId="3A42C8D6" w:rsidR="00F70D3E" w:rsidRDefault="00F70D3E" w:rsidP="00EF37BB">
      <w:pPr>
        <w:pStyle w:val="NoSpacing"/>
        <w:rPr>
          <w:rFonts w:ascii="Century Gothic" w:hAnsi="Century Gothic" w:cs="Arial"/>
          <w:szCs w:val="22"/>
        </w:rPr>
      </w:pPr>
    </w:p>
    <w:p w14:paraId="2F1F8964" w14:textId="77777777" w:rsidR="00462337" w:rsidRPr="00236329" w:rsidRDefault="00462337" w:rsidP="00EF37BB">
      <w:pPr>
        <w:pStyle w:val="NoSpacing"/>
        <w:rPr>
          <w:rFonts w:ascii="Century Gothic" w:hAnsi="Century Gothic" w:cs="Arial"/>
          <w:szCs w:val="22"/>
        </w:rPr>
      </w:pPr>
    </w:p>
    <w:p w14:paraId="7E329AC5" w14:textId="208FEEA3" w:rsidR="00F70D3E" w:rsidRDefault="00F70D3E" w:rsidP="00EF37BB">
      <w:pPr>
        <w:pStyle w:val="NoSpacing"/>
        <w:rPr>
          <w:rFonts w:ascii="Century Gothic" w:hAnsi="Century Gothic" w:cs="Arial"/>
          <w:szCs w:val="22"/>
        </w:rPr>
      </w:pPr>
    </w:p>
    <w:p w14:paraId="4CC2AB4C" w14:textId="63325268" w:rsidR="009B02B7" w:rsidRDefault="009B02B7" w:rsidP="00EF37BB">
      <w:pPr>
        <w:pStyle w:val="NoSpacing"/>
        <w:rPr>
          <w:rFonts w:ascii="Century Gothic" w:hAnsi="Century Gothic" w:cs="Arial"/>
          <w:szCs w:val="22"/>
        </w:rPr>
      </w:pPr>
    </w:p>
    <w:p w14:paraId="1C904AC8" w14:textId="66919CD1" w:rsidR="009B02B7" w:rsidRDefault="009B02B7" w:rsidP="00EF37BB">
      <w:pPr>
        <w:pStyle w:val="NoSpacing"/>
        <w:rPr>
          <w:rFonts w:ascii="Century Gothic" w:hAnsi="Century Gothic" w:cs="Arial"/>
          <w:szCs w:val="22"/>
        </w:rPr>
      </w:pPr>
    </w:p>
    <w:p w14:paraId="7B39E6AC" w14:textId="77535223" w:rsidR="009B02B7" w:rsidRDefault="009B02B7" w:rsidP="00EF37BB">
      <w:pPr>
        <w:pStyle w:val="NoSpacing"/>
        <w:rPr>
          <w:rFonts w:ascii="Century Gothic" w:hAnsi="Century Gothic" w:cs="Arial"/>
          <w:szCs w:val="22"/>
        </w:rPr>
      </w:pPr>
    </w:p>
    <w:p w14:paraId="5282FA15" w14:textId="05C0CABA" w:rsidR="009B02B7" w:rsidRDefault="009B02B7" w:rsidP="00EF37BB">
      <w:pPr>
        <w:pStyle w:val="NoSpacing"/>
        <w:rPr>
          <w:rFonts w:ascii="Century Gothic" w:hAnsi="Century Gothic" w:cs="Arial"/>
          <w:szCs w:val="22"/>
        </w:rPr>
      </w:pPr>
    </w:p>
    <w:p w14:paraId="502E05E7" w14:textId="10A561F0" w:rsidR="009B02B7" w:rsidRDefault="009B02B7" w:rsidP="00EF37BB">
      <w:pPr>
        <w:pStyle w:val="NoSpacing"/>
        <w:rPr>
          <w:rFonts w:ascii="Century Gothic" w:hAnsi="Century Gothic" w:cs="Arial"/>
          <w:szCs w:val="22"/>
        </w:rPr>
      </w:pPr>
    </w:p>
    <w:p w14:paraId="33AAE0B2" w14:textId="3D7AE275" w:rsidR="009B02B7" w:rsidRDefault="009B02B7" w:rsidP="00EF37BB">
      <w:pPr>
        <w:pStyle w:val="NoSpacing"/>
        <w:rPr>
          <w:rFonts w:ascii="Century Gothic" w:hAnsi="Century Gothic" w:cs="Arial"/>
          <w:szCs w:val="22"/>
        </w:rPr>
      </w:pPr>
    </w:p>
    <w:p w14:paraId="2E4E7B85" w14:textId="77777777" w:rsidR="009B02B7" w:rsidRPr="00236329" w:rsidRDefault="009B02B7" w:rsidP="00EF37BB">
      <w:pPr>
        <w:pStyle w:val="NoSpacing"/>
        <w:rPr>
          <w:rFonts w:ascii="Century Gothic" w:hAnsi="Century Gothic" w:cs="Arial"/>
          <w:szCs w:val="22"/>
        </w:rPr>
      </w:pPr>
    </w:p>
    <w:p w14:paraId="76686FC0" w14:textId="5C5D4E03" w:rsidR="00F70D3E" w:rsidRPr="00236329" w:rsidRDefault="00F70D3E" w:rsidP="00EF37BB">
      <w:pPr>
        <w:pStyle w:val="NoSpacing"/>
        <w:rPr>
          <w:rFonts w:ascii="Century Gothic" w:hAnsi="Century Gothic" w:cs="Arial"/>
          <w:szCs w:val="22"/>
        </w:rPr>
      </w:pPr>
    </w:p>
    <w:p w14:paraId="1F940014" w14:textId="41ABF548" w:rsidR="00F70D3E" w:rsidRPr="00236329" w:rsidRDefault="00F70D3E" w:rsidP="00EF37BB">
      <w:pPr>
        <w:pStyle w:val="NoSpacing"/>
        <w:rPr>
          <w:rFonts w:ascii="Century Gothic" w:hAnsi="Century Gothic" w:cs="Arial"/>
          <w:szCs w:val="22"/>
        </w:rPr>
      </w:pPr>
    </w:p>
    <w:p w14:paraId="0BD3C554" w14:textId="2E167FF4" w:rsidR="00F70D3E" w:rsidRPr="00236329" w:rsidRDefault="00F70D3E" w:rsidP="00EF37BB">
      <w:pPr>
        <w:pStyle w:val="NoSpacing"/>
        <w:rPr>
          <w:rFonts w:ascii="Century Gothic" w:hAnsi="Century Gothic" w:cs="Arial"/>
          <w:szCs w:val="22"/>
        </w:rPr>
      </w:pPr>
    </w:p>
    <w:p w14:paraId="5645D49F" w14:textId="08FF1F14" w:rsidR="00F70D3E" w:rsidRPr="00236329" w:rsidRDefault="00F70D3E" w:rsidP="00EF37BB">
      <w:pPr>
        <w:pStyle w:val="NoSpacing"/>
        <w:rPr>
          <w:rFonts w:ascii="Century Gothic" w:hAnsi="Century Gothic" w:cs="Arial"/>
          <w:szCs w:val="22"/>
        </w:rPr>
      </w:pPr>
    </w:p>
    <w:p w14:paraId="4FFABEF0" w14:textId="5636A259" w:rsidR="000924AC" w:rsidRPr="00236329" w:rsidRDefault="000924AC" w:rsidP="00F46B2D">
      <w:pPr>
        <w:tabs>
          <w:tab w:val="left" w:pos="567"/>
        </w:tabs>
        <w:spacing w:after="0"/>
        <w:ind w:left="0" w:firstLine="0"/>
        <w:jc w:val="both"/>
        <w:rPr>
          <w:rFonts w:ascii="Century Gothic" w:hAnsi="Century Gothic" w:cs="Arial"/>
          <w:b/>
        </w:rPr>
      </w:pPr>
      <w:r w:rsidRPr="00236329">
        <w:rPr>
          <w:rFonts w:ascii="Century Gothic" w:hAnsi="Century Gothic" w:cs="Arial"/>
          <w:b/>
        </w:rPr>
        <w:lastRenderedPageBreak/>
        <w:t>PERSON SPECIFICATION</w:t>
      </w:r>
    </w:p>
    <w:p w14:paraId="617BDB98" w14:textId="77777777" w:rsidR="000924AC" w:rsidRPr="00236329" w:rsidRDefault="006A412D" w:rsidP="00F46B2D">
      <w:pPr>
        <w:spacing w:before="0"/>
        <w:ind w:left="0" w:firstLine="0"/>
        <w:rPr>
          <w:rFonts w:ascii="Century Gothic" w:hAnsi="Century Gothic" w:cs="Arial"/>
          <w:b/>
        </w:rPr>
      </w:pPr>
      <w:r>
        <w:rPr>
          <w:rFonts w:ascii="Century Gothic" w:hAnsi="Century Gothic" w:cs="Arial"/>
        </w:rPr>
        <w:pict w14:anchorId="3FD0D0E1">
          <v:rect id="_x0000_i1033" style="width:0;height:1.5pt" o:hralign="center" o:hrstd="t" o:hr="t" fillcolor="#a0a0a0" stroked="f"/>
        </w:pict>
      </w:r>
    </w:p>
    <w:tbl>
      <w:tblPr>
        <w:tblW w:w="9639" w:type="dxa"/>
        <w:tblLayout w:type="fixed"/>
        <w:tblCellMar>
          <w:left w:w="10" w:type="dxa"/>
          <w:right w:w="10" w:type="dxa"/>
        </w:tblCellMar>
        <w:tblLook w:val="0000" w:firstRow="0" w:lastRow="0" w:firstColumn="0" w:lastColumn="0" w:noHBand="0" w:noVBand="0"/>
      </w:tblPr>
      <w:tblGrid>
        <w:gridCol w:w="8364"/>
        <w:gridCol w:w="1275"/>
      </w:tblGrid>
      <w:tr w:rsidR="00462337" w14:paraId="50480DDF" w14:textId="77777777" w:rsidTr="00EF0285">
        <w:trPr>
          <w:trHeight w:hRule="exact" w:val="567"/>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0F467" w14:textId="77777777" w:rsidR="00462337" w:rsidRDefault="00462337" w:rsidP="00EF0285">
            <w:pPr>
              <w:keepNext/>
              <w:spacing w:before="0" w:after="0" w:line="240" w:lineRule="auto"/>
              <w:jc w:val="center"/>
            </w:pPr>
            <w:r>
              <w:rPr>
                <w:rFonts w:ascii="Century Gothic" w:hAnsi="Century Gothic" w:cs="Arial"/>
                <w:b/>
              </w:rPr>
              <w:t>Selection criteria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CEDB6" w14:textId="77777777" w:rsidR="00462337" w:rsidRDefault="00462337" w:rsidP="00EF0285">
            <w:pPr>
              <w:keepNext/>
              <w:spacing w:before="0" w:after="0" w:line="240" w:lineRule="auto"/>
              <w:ind w:left="-108" w:right="-108" w:firstLine="0"/>
              <w:jc w:val="center"/>
              <w:rPr>
                <w:rFonts w:ascii="Century Gothic" w:hAnsi="Century Gothic" w:cs="Arial"/>
                <w:b/>
              </w:rPr>
            </w:pPr>
            <w:r>
              <w:rPr>
                <w:rFonts w:ascii="Century Gothic" w:hAnsi="Century Gothic" w:cs="Arial"/>
                <w:b/>
              </w:rPr>
              <w:t>Essential / Desirable</w:t>
            </w:r>
          </w:p>
        </w:tc>
      </w:tr>
      <w:tr w:rsidR="00462337" w14:paraId="48394F1B" w14:textId="77777777" w:rsidTr="00EF0285">
        <w:trPr>
          <w:trHeight w:hRule="exact" w:val="51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90B09" w14:textId="77777777" w:rsidR="00462337" w:rsidRDefault="00462337" w:rsidP="00EF0285">
            <w:pPr>
              <w:keepNext/>
              <w:spacing w:before="0" w:after="0" w:line="240" w:lineRule="auto"/>
              <w:ind w:left="0" w:right="-108" w:firstLine="0"/>
              <w:rPr>
                <w:rFonts w:ascii="Century Gothic" w:hAnsi="Century Gothic" w:cs="Arial"/>
                <w:b/>
              </w:rPr>
            </w:pPr>
            <w:r>
              <w:rPr>
                <w:rFonts w:ascii="Century Gothic" w:hAnsi="Century Gothic" w:cs="Arial"/>
                <w:b/>
              </w:rPr>
              <w:t>Experience</w:t>
            </w:r>
          </w:p>
        </w:tc>
      </w:tr>
      <w:tr w:rsidR="00462337" w14:paraId="646F2866" w14:textId="77777777" w:rsidTr="00462337">
        <w:trPr>
          <w:trHeight w:hRule="exact" w:val="602"/>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C9BF1" w14:textId="77777777" w:rsidR="00462337" w:rsidRDefault="00462337" w:rsidP="00462337">
            <w:pPr>
              <w:keepNext/>
              <w:numPr>
                <w:ilvl w:val="0"/>
                <w:numId w:val="14"/>
              </w:numPr>
              <w:suppressAutoHyphens/>
              <w:autoSpaceDN w:val="0"/>
              <w:spacing w:before="0" w:after="0" w:line="240" w:lineRule="auto"/>
              <w:ind w:left="459" w:hanging="283"/>
            </w:pPr>
            <w:r>
              <w:rPr>
                <w:rFonts w:ascii="Century Gothic" w:hAnsi="Century Gothic"/>
              </w:rPr>
              <w:t xml:space="preserve">Previous </w:t>
            </w:r>
            <w:r>
              <w:rPr>
                <w:rFonts w:ascii="Century Gothic" w:hAnsi="Century Gothic" w:cs="Arial"/>
              </w:rPr>
              <w:t>experience in the leisure, hospitality or service industries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76449" w14:textId="77777777" w:rsidR="00462337" w:rsidRDefault="00462337" w:rsidP="00EF0285">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462337" w14:paraId="2BD6AE92" w14:textId="77777777" w:rsidTr="00462337">
        <w:trPr>
          <w:trHeight w:hRule="exact" w:val="710"/>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DAFC4" w14:textId="77777777" w:rsidR="00462337" w:rsidRDefault="00462337" w:rsidP="00462337">
            <w:pPr>
              <w:pStyle w:val="ListParagraph"/>
              <w:numPr>
                <w:ilvl w:val="0"/>
                <w:numId w:val="15"/>
              </w:numPr>
              <w:suppressAutoHyphens/>
              <w:autoSpaceDN w:val="0"/>
              <w:ind w:left="459" w:hanging="283"/>
              <w:rPr>
                <w:rFonts w:ascii="Century Gothic" w:hAnsi="Century Gothic"/>
              </w:rPr>
            </w:pPr>
            <w:r>
              <w:rPr>
                <w:rFonts w:ascii="Century Gothic" w:hAnsi="Century Gothic"/>
              </w:rPr>
              <w:t>Previous experience of working with high volumes of customers.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CBC74" w14:textId="77777777" w:rsidR="00462337" w:rsidRDefault="00462337" w:rsidP="00EF0285">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462337" w14:paraId="460053ED" w14:textId="77777777" w:rsidTr="00462337">
        <w:trPr>
          <w:trHeight w:hRule="exact" w:val="578"/>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3D740" w14:textId="77777777" w:rsidR="00462337" w:rsidRDefault="00462337" w:rsidP="00462337">
            <w:pPr>
              <w:keepNext/>
              <w:numPr>
                <w:ilvl w:val="0"/>
                <w:numId w:val="14"/>
              </w:numPr>
              <w:suppressAutoHyphens/>
              <w:autoSpaceDN w:val="0"/>
              <w:spacing w:before="0" w:after="0" w:line="240" w:lineRule="auto"/>
              <w:ind w:left="459" w:hanging="425"/>
              <w:rPr>
                <w:rFonts w:ascii="Century Gothic" w:hAnsi="Century Gothic" w:cs="Arial"/>
              </w:rPr>
            </w:pPr>
            <w:r>
              <w:rPr>
                <w:rFonts w:ascii="Century Gothic" w:hAnsi="Century Gothic" w:cs="Arial"/>
              </w:rPr>
              <w:t>Experience of delivering an exceptional customer journey.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5A5A3" w14:textId="77777777" w:rsidR="00462337" w:rsidRDefault="00462337" w:rsidP="00EF0285">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462337" w14:paraId="0667CF4E" w14:textId="77777777" w:rsidTr="00462337">
        <w:trPr>
          <w:trHeight w:hRule="exact" w:val="700"/>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092A7" w14:textId="77777777" w:rsidR="00462337" w:rsidRDefault="00462337" w:rsidP="00462337">
            <w:pPr>
              <w:keepNext/>
              <w:numPr>
                <w:ilvl w:val="0"/>
                <w:numId w:val="14"/>
              </w:numPr>
              <w:suppressAutoHyphens/>
              <w:autoSpaceDN w:val="0"/>
              <w:spacing w:before="0" w:after="0" w:line="240" w:lineRule="auto"/>
              <w:ind w:left="459" w:hanging="425"/>
              <w:rPr>
                <w:rFonts w:ascii="Century Gothic" w:hAnsi="Century Gothic" w:cs="Arial"/>
              </w:rPr>
            </w:pPr>
            <w:r>
              <w:rPr>
                <w:rFonts w:ascii="Century Gothic" w:hAnsi="Century Gothic" w:cs="Arial"/>
              </w:rPr>
              <w:t>Experience of complying with health and safety procedures.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6C531" w14:textId="77777777" w:rsidR="00462337" w:rsidRDefault="00462337" w:rsidP="00EF0285">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462337" w14:paraId="30D75B2A" w14:textId="77777777" w:rsidTr="00EF0285">
        <w:trPr>
          <w:trHeight w:hRule="exact" w:val="51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8A965" w14:textId="77777777" w:rsidR="00462337" w:rsidRDefault="00462337" w:rsidP="00EF0285">
            <w:pPr>
              <w:keepNext/>
              <w:spacing w:before="0" w:after="0" w:line="240" w:lineRule="auto"/>
              <w:ind w:left="0" w:right="-108" w:firstLine="0"/>
              <w:rPr>
                <w:rFonts w:ascii="Century Gothic" w:hAnsi="Century Gothic" w:cs="Arial"/>
                <w:b/>
              </w:rPr>
            </w:pPr>
            <w:r>
              <w:rPr>
                <w:rFonts w:ascii="Century Gothic" w:hAnsi="Century Gothic" w:cs="Arial"/>
                <w:b/>
              </w:rPr>
              <w:t>Skills, knowledge and ability</w:t>
            </w:r>
          </w:p>
        </w:tc>
      </w:tr>
      <w:tr w:rsidR="00462337" w14:paraId="3955C206" w14:textId="77777777" w:rsidTr="00462337">
        <w:trPr>
          <w:trHeight w:hRule="exact" w:val="916"/>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11B12" w14:textId="77777777" w:rsidR="00462337" w:rsidRDefault="00462337" w:rsidP="00462337">
            <w:pPr>
              <w:pStyle w:val="ListParagraph"/>
              <w:numPr>
                <w:ilvl w:val="0"/>
                <w:numId w:val="16"/>
              </w:numPr>
              <w:suppressAutoHyphens/>
              <w:autoSpaceDN w:val="0"/>
              <w:ind w:left="459" w:hanging="425"/>
            </w:pPr>
            <w:r>
              <w:rPr>
                <w:rFonts w:ascii="Century Gothic" w:hAnsi="Century Gothic"/>
              </w:rPr>
              <w:t>Ability to manage customers and resources to achieve smooth operations and a great customer experience.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85FF4" w14:textId="77777777" w:rsidR="00462337" w:rsidRDefault="00462337" w:rsidP="00EF0285">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462337" w14:paraId="1F960D9D" w14:textId="77777777" w:rsidTr="00462337">
        <w:trPr>
          <w:trHeight w:hRule="exact" w:val="844"/>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1245E" w14:textId="77777777" w:rsidR="00462337" w:rsidRDefault="00462337" w:rsidP="00462337">
            <w:pPr>
              <w:pStyle w:val="ListParagraph"/>
              <w:numPr>
                <w:ilvl w:val="0"/>
                <w:numId w:val="14"/>
              </w:numPr>
              <w:suppressAutoHyphens/>
              <w:autoSpaceDN w:val="0"/>
              <w:ind w:left="459" w:hanging="425"/>
              <w:rPr>
                <w:rFonts w:ascii="Century Gothic" w:hAnsi="Century Gothic"/>
              </w:rPr>
            </w:pPr>
            <w:r>
              <w:rPr>
                <w:rFonts w:ascii="Century Gothic" w:hAnsi="Century Gothic"/>
              </w:rPr>
              <w:t>Ability to work flexibly - managing changing and competing priorities and absorbing new information rapidly to address issues.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CF455" w14:textId="77777777" w:rsidR="00462337" w:rsidRDefault="00462337" w:rsidP="00EF0285">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462337" w14:paraId="385FD2C8" w14:textId="77777777" w:rsidTr="00462337">
        <w:trPr>
          <w:trHeight w:hRule="exact" w:val="842"/>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57D2A" w14:textId="3C03211A" w:rsidR="00462337" w:rsidRPr="00462337" w:rsidRDefault="00462337" w:rsidP="00462337">
            <w:pPr>
              <w:keepNext/>
              <w:numPr>
                <w:ilvl w:val="0"/>
                <w:numId w:val="14"/>
              </w:numPr>
              <w:suppressAutoHyphens/>
              <w:autoSpaceDN w:val="0"/>
              <w:spacing w:before="0" w:after="0" w:line="240" w:lineRule="auto"/>
              <w:ind w:left="459" w:hanging="425"/>
              <w:rPr>
                <w:rFonts w:ascii="Century Gothic" w:hAnsi="Century Gothic" w:cs="Arial"/>
              </w:rPr>
            </w:pPr>
            <w:r>
              <w:rPr>
                <w:rFonts w:ascii="Century Gothic" w:hAnsi="Century Gothic" w:cs="Arial"/>
              </w:rPr>
              <w:t>Organised with ability to prioritise managing tasks simultaneously and perform effectively under pressure.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8722" w14:textId="77777777" w:rsidR="00462337" w:rsidRDefault="00462337" w:rsidP="00EF0285">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462337" w14:paraId="1E8522CB" w14:textId="77777777" w:rsidTr="00462337">
        <w:trPr>
          <w:trHeight w:hRule="exact" w:val="854"/>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61BAC" w14:textId="77777777" w:rsidR="00462337" w:rsidRDefault="00462337" w:rsidP="00462337">
            <w:pPr>
              <w:pStyle w:val="ListParagraph"/>
              <w:numPr>
                <w:ilvl w:val="0"/>
                <w:numId w:val="14"/>
              </w:numPr>
              <w:suppressAutoHyphens/>
              <w:autoSpaceDN w:val="0"/>
              <w:ind w:left="459" w:hanging="425"/>
              <w:rPr>
                <w:rFonts w:ascii="Century Gothic" w:hAnsi="Century Gothic"/>
              </w:rPr>
            </w:pPr>
            <w:r>
              <w:rPr>
                <w:rFonts w:ascii="Century Gothic" w:hAnsi="Century Gothic"/>
              </w:rPr>
              <w:t>Ability to build effective working relationships, to foster collaboration to achieve objectives.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0673C" w14:textId="77777777" w:rsidR="00462337" w:rsidRDefault="00462337" w:rsidP="00EF0285">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462337" w14:paraId="217EBA9C" w14:textId="77777777" w:rsidTr="00EF0285">
        <w:trPr>
          <w:trHeight w:hRule="exact" w:val="714"/>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48FD9" w14:textId="77777777" w:rsidR="00462337" w:rsidRDefault="00462337" w:rsidP="00462337">
            <w:pPr>
              <w:pStyle w:val="ListParagraph"/>
              <w:numPr>
                <w:ilvl w:val="0"/>
                <w:numId w:val="14"/>
              </w:numPr>
              <w:suppressAutoHyphens/>
              <w:autoSpaceDN w:val="0"/>
              <w:ind w:left="459" w:hanging="425"/>
              <w:rPr>
                <w:rFonts w:ascii="Century Gothic" w:hAnsi="Century Gothic"/>
              </w:rPr>
            </w:pPr>
            <w:r>
              <w:rPr>
                <w:rFonts w:ascii="Century Gothic" w:hAnsi="Century Gothic"/>
              </w:rPr>
              <w:t xml:space="preserve">Ability to identify, analyse and act to effectively manage risk.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F6A54" w14:textId="77777777" w:rsidR="00462337" w:rsidRDefault="00462337" w:rsidP="00EF0285">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462337" w14:paraId="0859D9F8" w14:textId="77777777" w:rsidTr="00462337">
        <w:trPr>
          <w:trHeight w:hRule="exact" w:val="720"/>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F5DAB" w14:textId="3F3E96F7" w:rsidR="00462337" w:rsidRPr="00462337" w:rsidRDefault="00462337" w:rsidP="00462337">
            <w:pPr>
              <w:keepNext/>
              <w:numPr>
                <w:ilvl w:val="0"/>
                <w:numId w:val="14"/>
              </w:numPr>
              <w:suppressAutoHyphens/>
              <w:autoSpaceDN w:val="0"/>
              <w:spacing w:before="0" w:after="0" w:line="240" w:lineRule="auto"/>
              <w:ind w:left="459" w:hanging="425"/>
            </w:pPr>
            <w:r>
              <w:rPr>
                <w:rFonts w:ascii="Century Gothic" w:hAnsi="Century Gothic" w:cs="Arial"/>
              </w:rPr>
              <w:t>Good</w:t>
            </w:r>
            <w:r>
              <w:rPr>
                <w:rFonts w:ascii="Century Gothic" w:hAnsi="Century Gothic"/>
              </w:rPr>
              <w:t xml:space="preserve"> oral communication skills, Strong ability to effectively communicate with a range of audiences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970D2" w14:textId="77777777" w:rsidR="00462337" w:rsidRDefault="00462337" w:rsidP="00EF0285">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462337" w14:paraId="3043E064" w14:textId="77777777" w:rsidTr="00EF0285">
        <w:trPr>
          <w:trHeight w:hRule="exact" w:val="51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BC2FA" w14:textId="77777777" w:rsidR="00462337" w:rsidRDefault="00462337" w:rsidP="00EF0285">
            <w:pPr>
              <w:keepNext/>
              <w:spacing w:before="0" w:after="0" w:line="240" w:lineRule="auto"/>
              <w:ind w:left="0" w:right="-108" w:firstLine="0"/>
              <w:rPr>
                <w:rFonts w:ascii="Century Gothic" w:hAnsi="Century Gothic" w:cs="Arial"/>
                <w:b/>
              </w:rPr>
            </w:pPr>
            <w:r>
              <w:rPr>
                <w:rFonts w:ascii="Century Gothic" w:hAnsi="Century Gothic" w:cs="Arial"/>
                <w:b/>
              </w:rPr>
              <w:t>Other</w:t>
            </w:r>
          </w:p>
        </w:tc>
      </w:tr>
      <w:tr w:rsidR="00462337" w14:paraId="5DD87D98" w14:textId="77777777" w:rsidTr="001106FB">
        <w:trPr>
          <w:trHeight w:hRule="exact" w:val="1163"/>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421A3" w14:textId="5E5AD69D" w:rsidR="00462337" w:rsidRDefault="001106FB" w:rsidP="00462337">
            <w:pPr>
              <w:keepNext/>
              <w:numPr>
                <w:ilvl w:val="0"/>
                <w:numId w:val="14"/>
              </w:numPr>
              <w:suppressAutoHyphens/>
              <w:autoSpaceDN w:val="0"/>
              <w:spacing w:before="0" w:after="0" w:line="240" w:lineRule="auto"/>
              <w:ind w:left="459" w:hanging="425"/>
              <w:rPr>
                <w:rFonts w:ascii="Century Gothic" w:hAnsi="Century Gothic" w:cs="Arial"/>
              </w:rPr>
            </w:pPr>
            <w:r w:rsidRPr="008258F0">
              <w:rPr>
                <w:rFonts w:ascii="Century Gothic" w:hAnsi="Century Gothic" w:cs="Arial"/>
                <w:color w:val="000000"/>
              </w:rPr>
              <w:t xml:space="preserve">Commitment to The Royal Parks’ values of being responsible, excellent, inclusive, open and respectful, and </w:t>
            </w:r>
            <w:r w:rsidRPr="008258F0">
              <w:rPr>
                <w:rFonts w:ascii="Century Gothic" w:hAnsi="Century Gothic"/>
                <w:color w:val="000000"/>
              </w:rPr>
              <w:t>a commitment to supporting diverse and inclusive teams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B44BB" w14:textId="77777777" w:rsidR="00462337" w:rsidRDefault="00462337" w:rsidP="00EF0285">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462337" w14:paraId="22D01273" w14:textId="77777777" w:rsidTr="00EF0285">
        <w:trPr>
          <w:trHeight w:hRule="exact" w:val="565"/>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70AE2" w14:textId="77777777" w:rsidR="00462337" w:rsidRDefault="00462337" w:rsidP="00462337">
            <w:pPr>
              <w:keepNext/>
              <w:numPr>
                <w:ilvl w:val="0"/>
                <w:numId w:val="14"/>
              </w:numPr>
              <w:suppressAutoHyphens/>
              <w:autoSpaceDN w:val="0"/>
              <w:spacing w:before="0" w:after="0" w:line="240" w:lineRule="auto"/>
              <w:ind w:left="459" w:hanging="425"/>
              <w:rPr>
                <w:rFonts w:ascii="Century Gothic" w:hAnsi="Century Gothic" w:cs="Arial"/>
              </w:rPr>
            </w:pPr>
            <w:r>
              <w:rPr>
                <w:rFonts w:ascii="Century Gothic" w:hAnsi="Century Gothic" w:cs="Arial"/>
              </w:rPr>
              <w:t>Affinity with TRP’s charitable objectives and purpose.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951B4" w14:textId="77777777" w:rsidR="00462337" w:rsidRDefault="00462337" w:rsidP="00EF0285">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bl>
    <w:p w14:paraId="4A4AC8BB" w14:textId="77777777" w:rsidR="009F4AFF" w:rsidRDefault="009F4AFF" w:rsidP="00D53C44">
      <w:pPr>
        <w:spacing w:before="0"/>
        <w:ind w:left="0" w:firstLine="0"/>
        <w:rPr>
          <w:rFonts w:ascii="Century Gothic" w:hAnsi="Century Gothic" w:cs="Arial"/>
          <w:b/>
        </w:rPr>
      </w:pPr>
    </w:p>
    <w:p w14:paraId="59FDCD8E" w14:textId="77777777" w:rsidR="001106FB" w:rsidRDefault="001106FB" w:rsidP="001106FB">
      <w:pPr>
        <w:ind w:left="0" w:firstLine="0"/>
        <w:jc w:val="both"/>
        <w:rPr>
          <w:rFonts w:ascii="Century Gothic" w:hAnsi="Century Gothic"/>
          <w:color w:val="000000"/>
        </w:rPr>
      </w:pPr>
      <w:r w:rsidRPr="008258F0">
        <w:rPr>
          <w:rFonts w:ascii="Century Gothic" w:hAnsi="Century Gothic"/>
          <w:color w:val="000000"/>
        </w:rPr>
        <w:t xml:space="preserve">The Royal Parks is committed to creating a diverse and inclusive workplace and is an equal opportunity employer. We encourage applications from candidates from all backgrounds and successful candidates will be appointed on merit.  </w:t>
      </w:r>
    </w:p>
    <w:p w14:paraId="6C0E250A" w14:textId="18622F68" w:rsidR="006A412D" w:rsidRPr="008258F0" w:rsidRDefault="006A412D" w:rsidP="001106FB">
      <w:pPr>
        <w:ind w:left="0" w:firstLine="0"/>
        <w:jc w:val="both"/>
        <w:rPr>
          <w:rFonts w:ascii="Century Gothic" w:hAnsi="Century Gothic" w:cs="Arial"/>
          <w:color w:val="000000"/>
        </w:rPr>
      </w:pPr>
      <w:r w:rsidRPr="006A412D">
        <w:rPr>
          <w:rFonts w:ascii="Century Gothic" w:hAnsi="Century Gothic" w:cs="Arial"/>
          <w:color w:val="000000"/>
        </w:rPr>
        <w:lastRenderedPageBreak/>
        <w:t>The Royal Parks is committed to safeguarding and promoting the welfare of children, young people and adults at risk from harm, and expects all staff and volunteers to share this commitment and follow the organisation’s policies and procedures. The Royal Parks provides an awareness training programme on Safeguarding for all staff, and further in-depth training for those working with children, young people or adults who may be at risk of harm</w:t>
      </w:r>
      <w:r>
        <w:rPr>
          <w:rFonts w:ascii="Century Gothic" w:hAnsi="Century Gothic" w:cs="Arial"/>
          <w:color w:val="000000"/>
        </w:rPr>
        <w:t xml:space="preserve">. </w:t>
      </w:r>
    </w:p>
    <w:p w14:paraId="5436EBB8" w14:textId="77777777" w:rsidR="001106FB" w:rsidRPr="00236329" w:rsidRDefault="001106FB" w:rsidP="00D53C44">
      <w:pPr>
        <w:spacing w:before="0"/>
        <w:ind w:left="0" w:firstLine="0"/>
        <w:rPr>
          <w:rFonts w:ascii="Century Gothic" w:hAnsi="Century Gothic" w:cs="Arial"/>
          <w:b/>
        </w:rPr>
      </w:pPr>
    </w:p>
    <w:sectPr w:rsidR="001106FB" w:rsidRPr="00236329" w:rsidSect="00196478">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40C2C" w14:textId="77777777" w:rsidR="00AB3307" w:rsidRDefault="00AB3307" w:rsidP="005D6969">
      <w:pPr>
        <w:spacing w:after="0" w:line="240" w:lineRule="auto"/>
      </w:pPr>
      <w:r>
        <w:separator/>
      </w:r>
    </w:p>
  </w:endnote>
  <w:endnote w:type="continuationSeparator" w:id="0">
    <w:p w14:paraId="169BF5A1" w14:textId="77777777" w:rsidR="00AB3307" w:rsidRDefault="00AB3307"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4117" w14:textId="77777777" w:rsidR="008310F1" w:rsidRPr="00236329" w:rsidRDefault="008310F1"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01AEE168" w14:textId="77777777" w:rsidR="008310F1" w:rsidRPr="00236329" w:rsidRDefault="008310F1" w:rsidP="00236329">
    <w:pPr>
      <w:pStyle w:val="NoSpacing"/>
      <w:rPr>
        <w:rFonts w:ascii="Century Gothic" w:hAnsi="Century Gothic" w:cs="Arial"/>
      </w:rPr>
    </w:pPr>
    <w:r w:rsidRPr="00236329">
      <w:rPr>
        <w:rFonts w:ascii="Century Gothic" w:hAnsi="Century Gothic" w:cs="Arial"/>
        <w:noProof/>
        <w:sz w:val="16"/>
        <w:szCs w:val="16"/>
      </w:rPr>
      <w:t xml:space="preserve">Registered Offices: The Old Police House, Hyde Park, London. W2 2UH.  t: :0300 061 2000 e: hq@royalparks.org.uk. </w:t>
    </w:r>
    <w:r w:rsidR="009964FF" w:rsidRPr="00236329">
      <w:rPr>
        <w:rFonts w:ascii="Century Gothic" w:hAnsi="Century Gothic" w:cs="Arial"/>
        <w:noProof/>
        <w:sz w:val="16"/>
        <w:szCs w:val="16"/>
      </w:rPr>
      <w:t xml:space="preserve">                             </w:t>
    </w:r>
    <w:r w:rsidRPr="00236329">
      <w:rPr>
        <w:rFonts w:ascii="Century Gothic" w:hAnsi="Century Gothic" w:cs="Arial"/>
        <w:noProof/>
        <w:sz w:val="16"/>
        <w:szCs w:val="16"/>
      </w:rPr>
      <w:t>w: royalparks.org.uk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46D6F" w14:textId="77777777" w:rsidR="00AB3307" w:rsidRDefault="00AB3307" w:rsidP="005D6969">
      <w:pPr>
        <w:spacing w:after="0" w:line="240" w:lineRule="auto"/>
      </w:pPr>
      <w:r>
        <w:separator/>
      </w:r>
    </w:p>
  </w:footnote>
  <w:footnote w:type="continuationSeparator" w:id="0">
    <w:p w14:paraId="488BDB03" w14:textId="77777777" w:rsidR="00AB3307" w:rsidRDefault="00AB3307" w:rsidP="005D6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C2A9D"/>
    <w:multiLevelType w:val="hybridMultilevel"/>
    <w:tmpl w:val="EA80BE36"/>
    <w:lvl w:ilvl="0" w:tplc="A328E2F4">
      <w:start w:val="1"/>
      <w:numFmt w:val="bullet"/>
      <w:lvlText w:val=""/>
      <w:lvlJc w:val="left"/>
      <w:pPr>
        <w:ind w:left="720" w:hanging="360"/>
      </w:pPr>
      <w:rPr>
        <w:rFonts w:ascii="Symbol" w:hAnsi="Symbol" w:hint="default"/>
        <w:color w:val="9BBB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D55F13"/>
    <w:multiLevelType w:val="multilevel"/>
    <w:tmpl w:val="2C841DAE"/>
    <w:lvl w:ilvl="0">
      <w:numFmt w:val="bullet"/>
      <w:lvlText w:val=""/>
      <w:lvlJc w:val="left"/>
      <w:pPr>
        <w:ind w:left="1038" w:hanging="360"/>
      </w:pPr>
      <w:rPr>
        <w:rFonts w:ascii="Symbol" w:hAnsi="Symbol"/>
        <w:color w:val="9BBB59"/>
      </w:rPr>
    </w:lvl>
    <w:lvl w:ilvl="1">
      <w:numFmt w:val="bullet"/>
      <w:lvlText w:val="o"/>
      <w:lvlJc w:val="left"/>
      <w:pPr>
        <w:ind w:left="1758" w:hanging="360"/>
      </w:pPr>
      <w:rPr>
        <w:rFonts w:ascii="Courier New" w:hAnsi="Courier New" w:cs="Courier New"/>
      </w:rPr>
    </w:lvl>
    <w:lvl w:ilvl="2">
      <w:numFmt w:val="bullet"/>
      <w:lvlText w:val=""/>
      <w:lvlJc w:val="left"/>
      <w:pPr>
        <w:ind w:left="2478" w:hanging="360"/>
      </w:pPr>
      <w:rPr>
        <w:rFonts w:ascii="Wingdings" w:hAnsi="Wingdings"/>
      </w:rPr>
    </w:lvl>
    <w:lvl w:ilvl="3">
      <w:numFmt w:val="bullet"/>
      <w:lvlText w:val=""/>
      <w:lvlJc w:val="left"/>
      <w:pPr>
        <w:ind w:left="3198" w:hanging="360"/>
      </w:pPr>
      <w:rPr>
        <w:rFonts w:ascii="Symbol" w:hAnsi="Symbol"/>
      </w:rPr>
    </w:lvl>
    <w:lvl w:ilvl="4">
      <w:numFmt w:val="bullet"/>
      <w:lvlText w:val="o"/>
      <w:lvlJc w:val="left"/>
      <w:pPr>
        <w:ind w:left="3918" w:hanging="360"/>
      </w:pPr>
      <w:rPr>
        <w:rFonts w:ascii="Courier New" w:hAnsi="Courier New" w:cs="Courier New"/>
      </w:rPr>
    </w:lvl>
    <w:lvl w:ilvl="5">
      <w:numFmt w:val="bullet"/>
      <w:lvlText w:val=""/>
      <w:lvlJc w:val="left"/>
      <w:pPr>
        <w:ind w:left="4638" w:hanging="360"/>
      </w:pPr>
      <w:rPr>
        <w:rFonts w:ascii="Wingdings" w:hAnsi="Wingdings"/>
      </w:rPr>
    </w:lvl>
    <w:lvl w:ilvl="6">
      <w:numFmt w:val="bullet"/>
      <w:lvlText w:val=""/>
      <w:lvlJc w:val="left"/>
      <w:pPr>
        <w:ind w:left="5358" w:hanging="360"/>
      </w:pPr>
      <w:rPr>
        <w:rFonts w:ascii="Symbol" w:hAnsi="Symbol"/>
      </w:rPr>
    </w:lvl>
    <w:lvl w:ilvl="7">
      <w:numFmt w:val="bullet"/>
      <w:lvlText w:val="o"/>
      <w:lvlJc w:val="left"/>
      <w:pPr>
        <w:ind w:left="6078" w:hanging="360"/>
      </w:pPr>
      <w:rPr>
        <w:rFonts w:ascii="Courier New" w:hAnsi="Courier New" w:cs="Courier New"/>
      </w:rPr>
    </w:lvl>
    <w:lvl w:ilvl="8">
      <w:numFmt w:val="bullet"/>
      <w:lvlText w:val=""/>
      <w:lvlJc w:val="left"/>
      <w:pPr>
        <w:ind w:left="6798" w:hanging="360"/>
      </w:pPr>
      <w:rPr>
        <w:rFonts w:ascii="Wingdings" w:hAnsi="Wingdings"/>
      </w:rPr>
    </w:lvl>
  </w:abstractNum>
  <w:abstractNum w:abstractNumId="3"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953C0"/>
    <w:multiLevelType w:val="hybridMultilevel"/>
    <w:tmpl w:val="4E742C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0087D"/>
    <w:multiLevelType w:val="multilevel"/>
    <w:tmpl w:val="B726C086"/>
    <w:lvl w:ilvl="0">
      <w:numFmt w:val="bullet"/>
      <w:lvlText w:val=""/>
      <w:lvlJc w:val="left"/>
      <w:pPr>
        <w:ind w:left="896" w:hanging="360"/>
      </w:pPr>
      <w:rPr>
        <w:rFonts w:ascii="Symbol" w:hAnsi="Symbol"/>
        <w:color w:val="9BBB59"/>
      </w:rPr>
    </w:lvl>
    <w:lvl w:ilvl="1">
      <w:numFmt w:val="bullet"/>
      <w:lvlText w:val="o"/>
      <w:lvlJc w:val="left"/>
      <w:pPr>
        <w:ind w:left="1616" w:hanging="360"/>
      </w:pPr>
      <w:rPr>
        <w:rFonts w:ascii="Courier New" w:hAnsi="Courier New" w:cs="Courier New"/>
      </w:rPr>
    </w:lvl>
    <w:lvl w:ilvl="2">
      <w:numFmt w:val="bullet"/>
      <w:lvlText w:val=""/>
      <w:lvlJc w:val="left"/>
      <w:pPr>
        <w:ind w:left="2336" w:hanging="360"/>
      </w:pPr>
      <w:rPr>
        <w:rFonts w:ascii="Wingdings" w:hAnsi="Wingdings"/>
      </w:rPr>
    </w:lvl>
    <w:lvl w:ilvl="3">
      <w:numFmt w:val="bullet"/>
      <w:lvlText w:val=""/>
      <w:lvlJc w:val="left"/>
      <w:pPr>
        <w:ind w:left="3056" w:hanging="360"/>
      </w:pPr>
      <w:rPr>
        <w:rFonts w:ascii="Symbol" w:hAnsi="Symbol"/>
      </w:rPr>
    </w:lvl>
    <w:lvl w:ilvl="4">
      <w:numFmt w:val="bullet"/>
      <w:lvlText w:val="o"/>
      <w:lvlJc w:val="left"/>
      <w:pPr>
        <w:ind w:left="3776" w:hanging="360"/>
      </w:pPr>
      <w:rPr>
        <w:rFonts w:ascii="Courier New" w:hAnsi="Courier New" w:cs="Courier New"/>
      </w:rPr>
    </w:lvl>
    <w:lvl w:ilvl="5">
      <w:numFmt w:val="bullet"/>
      <w:lvlText w:val=""/>
      <w:lvlJc w:val="left"/>
      <w:pPr>
        <w:ind w:left="4496" w:hanging="360"/>
      </w:pPr>
      <w:rPr>
        <w:rFonts w:ascii="Wingdings" w:hAnsi="Wingdings"/>
      </w:rPr>
    </w:lvl>
    <w:lvl w:ilvl="6">
      <w:numFmt w:val="bullet"/>
      <w:lvlText w:val=""/>
      <w:lvlJc w:val="left"/>
      <w:pPr>
        <w:ind w:left="5216" w:hanging="360"/>
      </w:pPr>
      <w:rPr>
        <w:rFonts w:ascii="Symbol" w:hAnsi="Symbol"/>
      </w:rPr>
    </w:lvl>
    <w:lvl w:ilvl="7">
      <w:numFmt w:val="bullet"/>
      <w:lvlText w:val="o"/>
      <w:lvlJc w:val="left"/>
      <w:pPr>
        <w:ind w:left="5936" w:hanging="360"/>
      </w:pPr>
      <w:rPr>
        <w:rFonts w:ascii="Courier New" w:hAnsi="Courier New" w:cs="Courier New"/>
      </w:rPr>
    </w:lvl>
    <w:lvl w:ilvl="8">
      <w:numFmt w:val="bullet"/>
      <w:lvlText w:val=""/>
      <w:lvlJc w:val="left"/>
      <w:pPr>
        <w:ind w:left="6656" w:hanging="360"/>
      </w:pPr>
      <w:rPr>
        <w:rFonts w:ascii="Wingdings" w:hAnsi="Wingdings"/>
      </w:rPr>
    </w:lvl>
  </w:abstractNum>
  <w:abstractNum w:abstractNumId="10" w15:restartNumberingAfterBreak="0">
    <w:nsid w:val="5E4F52F5"/>
    <w:multiLevelType w:val="multilevel"/>
    <w:tmpl w:val="8614227E"/>
    <w:lvl w:ilvl="0">
      <w:numFmt w:val="bullet"/>
      <w:lvlText w:val=""/>
      <w:lvlJc w:val="left"/>
      <w:pPr>
        <w:ind w:left="720" w:hanging="360"/>
      </w:pPr>
      <w:rPr>
        <w:rFonts w:ascii="Symbol" w:hAnsi="Symbol"/>
        <w:color w:val="9BBB5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6374E"/>
    <w:multiLevelType w:val="hybridMultilevel"/>
    <w:tmpl w:val="D0E2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714472">
    <w:abstractNumId w:val="6"/>
  </w:num>
  <w:num w:numId="2" w16cid:durableId="130289360">
    <w:abstractNumId w:val="1"/>
  </w:num>
  <w:num w:numId="3" w16cid:durableId="1705590758">
    <w:abstractNumId w:val="16"/>
  </w:num>
  <w:num w:numId="4" w16cid:durableId="1624384591">
    <w:abstractNumId w:val="11"/>
  </w:num>
  <w:num w:numId="5" w16cid:durableId="29190637">
    <w:abstractNumId w:val="0"/>
  </w:num>
  <w:num w:numId="6" w16cid:durableId="143009542">
    <w:abstractNumId w:val="13"/>
  </w:num>
  <w:num w:numId="7" w16cid:durableId="1717967298">
    <w:abstractNumId w:val="3"/>
  </w:num>
  <w:num w:numId="8" w16cid:durableId="1142499065">
    <w:abstractNumId w:val="8"/>
  </w:num>
  <w:num w:numId="9" w16cid:durableId="1506747275">
    <w:abstractNumId w:val="7"/>
  </w:num>
  <w:num w:numId="10" w16cid:durableId="1756658651">
    <w:abstractNumId w:val="15"/>
  </w:num>
  <w:num w:numId="11" w16cid:durableId="863178503">
    <w:abstractNumId w:val="4"/>
  </w:num>
  <w:num w:numId="12" w16cid:durableId="2098285037">
    <w:abstractNumId w:val="14"/>
  </w:num>
  <w:num w:numId="13" w16cid:durableId="905604911">
    <w:abstractNumId w:val="12"/>
  </w:num>
  <w:num w:numId="14" w16cid:durableId="1741445731">
    <w:abstractNumId w:val="10"/>
  </w:num>
  <w:num w:numId="15" w16cid:durableId="1680809563">
    <w:abstractNumId w:val="9"/>
  </w:num>
  <w:num w:numId="16" w16cid:durableId="242181266">
    <w:abstractNumId w:val="2"/>
  </w:num>
  <w:num w:numId="17" w16cid:durableId="150786443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0FF4"/>
    <w:rsid w:val="00005435"/>
    <w:rsid w:val="00011809"/>
    <w:rsid w:val="00014284"/>
    <w:rsid w:val="0001662E"/>
    <w:rsid w:val="00021FA9"/>
    <w:rsid w:val="00023775"/>
    <w:rsid w:val="00026352"/>
    <w:rsid w:val="00031CA5"/>
    <w:rsid w:val="00032FB7"/>
    <w:rsid w:val="00034769"/>
    <w:rsid w:val="00037FDF"/>
    <w:rsid w:val="00041463"/>
    <w:rsid w:val="00044D4F"/>
    <w:rsid w:val="000455CA"/>
    <w:rsid w:val="00045889"/>
    <w:rsid w:val="0004588B"/>
    <w:rsid w:val="000472FE"/>
    <w:rsid w:val="00047A41"/>
    <w:rsid w:val="0005570D"/>
    <w:rsid w:val="00060095"/>
    <w:rsid w:val="00060155"/>
    <w:rsid w:val="0006477A"/>
    <w:rsid w:val="000674AA"/>
    <w:rsid w:val="00070005"/>
    <w:rsid w:val="000714F3"/>
    <w:rsid w:val="0007221A"/>
    <w:rsid w:val="00074119"/>
    <w:rsid w:val="00074624"/>
    <w:rsid w:val="00084259"/>
    <w:rsid w:val="00091AF1"/>
    <w:rsid w:val="000924AC"/>
    <w:rsid w:val="000A66E4"/>
    <w:rsid w:val="000A7C1F"/>
    <w:rsid w:val="000B7B1A"/>
    <w:rsid w:val="000C2A23"/>
    <w:rsid w:val="000C4EBF"/>
    <w:rsid w:val="000D4994"/>
    <w:rsid w:val="000D60CB"/>
    <w:rsid w:val="000D6133"/>
    <w:rsid w:val="000D7A9F"/>
    <w:rsid w:val="000E05E2"/>
    <w:rsid w:val="000E7BF4"/>
    <w:rsid w:val="000F2833"/>
    <w:rsid w:val="000F6E21"/>
    <w:rsid w:val="00101DD0"/>
    <w:rsid w:val="00103EDC"/>
    <w:rsid w:val="00106004"/>
    <w:rsid w:val="001106FB"/>
    <w:rsid w:val="0011227C"/>
    <w:rsid w:val="00112F82"/>
    <w:rsid w:val="00122465"/>
    <w:rsid w:val="00125D50"/>
    <w:rsid w:val="001277F2"/>
    <w:rsid w:val="00132833"/>
    <w:rsid w:val="00134EC6"/>
    <w:rsid w:val="00136CFB"/>
    <w:rsid w:val="001414A2"/>
    <w:rsid w:val="00143AF8"/>
    <w:rsid w:val="00145548"/>
    <w:rsid w:val="001503BA"/>
    <w:rsid w:val="0015080D"/>
    <w:rsid w:val="00153EB1"/>
    <w:rsid w:val="001547CA"/>
    <w:rsid w:val="00154931"/>
    <w:rsid w:val="001622B6"/>
    <w:rsid w:val="00180D94"/>
    <w:rsid w:val="00182327"/>
    <w:rsid w:val="00182BF6"/>
    <w:rsid w:val="00182ECD"/>
    <w:rsid w:val="00183101"/>
    <w:rsid w:val="00183355"/>
    <w:rsid w:val="001845FA"/>
    <w:rsid w:val="00186D76"/>
    <w:rsid w:val="00187225"/>
    <w:rsid w:val="00187399"/>
    <w:rsid w:val="00195E7B"/>
    <w:rsid w:val="00196478"/>
    <w:rsid w:val="00197B3B"/>
    <w:rsid w:val="001A3DB1"/>
    <w:rsid w:val="001B0097"/>
    <w:rsid w:val="001B5645"/>
    <w:rsid w:val="001B60E0"/>
    <w:rsid w:val="001D123C"/>
    <w:rsid w:val="001D65F5"/>
    <w:rsid w:val="001E6104"/>
    <w:rsid w:val="001E67C5"/>
    <w:rsid w:val="001E6F08"/>
    <w:rsid w:val="001F4BAD"/>
    <w:rsid w:val="00200359"/>
    <w:rsid w:val="00201263"/>
    <w:rsid w:val="002015F9"/>
    <w:rsid w:val="002064BE"/>
    <w:rsid w:val="00207242"/>
    <w:rsid w:val="00222116"/>
    <w:rsid w:val="00223658"/>
    <w:rsid w:val="00224B69"/>
    <w:rsid w:val="002255C0"/>
    <w:rsid w:val="00226D60"/>
    <w:rsid w:val="0022794E"/>
    <w:rsid w:val="00231E8E"/>
    <w:rsid w:val="002336E9"/>
    <w:rsid w:val="00233B6A"/>
    <w:rsid w:val="00236329"/>
    <w:rsid w:val="00242458"/>
    <w:rsid w:val="002507DB"/>
    <w:rsid w:val="00252C6B"/>
    <w:rsid w:val="002537E9"/>
    <w:rsid w:val="0025638A"/>
    <w:rsid w:val="00265481"/>
    <w:rsid w:val="002705DD"/>
    <w:rsid w:val="00276CF8"/>
    <w:rsid w:val="00280D15"/>
    <w:rsid w:val="00283C12"/>
    <w:rsid w:val="0029090D"/>
    <w:rsid w:val="00290BFA"/>
    <w:rsid w:val="0029217F"/>
    <w:rsid w:val="00293B03"/>
    <w:rsid w:val="002A6D35"/>
    <w:rsid w:val="002A7609"/>
    <w:rsid w:val="002B22FD"/>
    <w:rsid w:val="002B2EFA"/>
    <w:rsid w:val="002C56AF"/>
    <w:rsid w:val="002D4278"/>
    <w:rsid w:val="002D55F5"/>
    <w:rsid w:val="002D7444"/>
    <w:rsid w:val="002E2EA6"/>
    <w:rsid w:val="002E31E4"/>
    <w:rsid w:val="002E328D"/>
    <w:rsid w:val="002E43EB"/>
    <w:rsid w:val="002E5933"/>
    <w:rsid w:val="002E62E7"/>
    <w:rsid w:val="002F1646"/>
    <w:rsid w:val="0030132D"/>
    <w:rsid w:val="00303996"/>
    <w:rsid w:val="0030499F"/>
    <w:rsid w:val="00306B3F"/>
    <w:rsid w:val="00310C6E"/>
    <w:rsid w:val="003162EE"/>
    <w:rsid w:val="00317B7A"/>
    <w:rsid w:val="0032554E"/>
    <w:rsid w:val="00325EBF"/>
    <w:rsid w:val="00332E29"/>
    <w:rsid w:val="00335E9B"/>
    <w:rsid w:val="00336603"/>
    <w:rsid w:val="00340107"/>
    <w:rsid w:val="003445DE"/>
    <w:rsid w:val="00346D86"/>
    <w:rsid w:val="00351284"/>
    <w:rsid w:val="0035549B"/>
    <w:rsid w:val="00357CD2"/>
    <w:rsid w:val="00360040"/>
    <w:rsid w:val="00361C99"/>
    <w:rsid w:val="0037543D"/>
    <w:rsid w:val="00377C58"/>
    <w:rsid w:val="0038747B"/>
    <w:rsid w:val="00394A4B"/>
    <w:rsid w:val="00395A9A"/>
    <w:rsid w:val="0039715C"/>
    <w:rsid w:val="00397D7F"/>
    <w:rsid w:val="003A5B5E"/>
    <w:rsid w:val="003C6BD2"/>
    <w:rsid w:val="003C731D"/>
    <w:rsid w:val="003D6F49"/>
    <w:rsid w:val="003E1463"/>
    <w:rsid w:val="003E23A9"/>
    <w:rsid w:val="003E3221"/>
    <w:rsid w:val="003E3C79"/>
    <w:rsid w:val="003E4035"/>
    <w:rsid w:val="003E5ED7"/>
    <w:rsid w:val="00401444"/>
    <w:rsid w:val="00403D76"/>
    <w:rsid w:val="00403E32"/>
    <w:rsid w:val="00404232"/>
    <w:rsid w:val="00407D74"/>
    <w:rsid w:val="0041185D"/>
    <w:rsid w:val="00413997"/>
    <w:rsid w:val="004148D4"/>
    <w:rsid w:val="004165B0"/>
    <w:rsid w:val="004212E1"/>
    <w:rsid w:val="0042266E"/>
    <w:rsid w:val="00423C13"/>
    <w:rsid w:val="0042446E"/>
    <w:rsid w:val="00426C0C"/>
    <w:rsid w:val="0043449F"/>
    <w:rsid w:val="004361C2"/>
    <w:rsid w:val="00443B85"/>
    <w:rsid w:val="00443FFD"/>
    <w:rsid w:val="00445683"/>
    <w:rsid w:val="00445747"/>
    <w:rsid w:val="00447119"/>
    <w:rsid w:val="00447D79"/>
    <w:rsid w:val="00453701"/>
    <w:rsid w:val="004568B8"/>
    <w:rsid w:val="00461411"/>
    <w:rsid w:val="004615C2"/>
    <w:rsid w:val="00462337"/>
    <w:rsid w:val="00470DFF"/>
    <w:rsid w:val="004716C5"/>
    <w:rsid w:val="00476CDA"/>
    <w:rsid w:val="00486777"/>
    <w:rsid w:val="0049129B"/>
    <w:rsid w:val="00491B1A"/>
    <w:rsid w:val="004932D7"/>
    <w:rsid w:val="00497A36"/>
    <w:rsid w:val="004A1A72"/>
    <w:rsid w:val="004A5621"/>
    <w:rsid w:val="004A68FE"/>
    <w:rsid w:val="004A7519"/>
    <w:rsid w:val="004B6F25"/>
    <w:rsid w:val="004C1349"/>
    <w:rsid w:val="004C1772"/>
    <w:rsid w:val="004C3576"/>
    <w:rsid w:val="004C6313"/>
    <w:rsid w:val="004C6A3B"/>
    <w:rsid w:val="004C6DD5"/>
    <w:rsid w:val="004D1FB2"/>
    <w:rsid w:val="004E0F20"/>
    <w:rsid w:val="004E5EF6"/>
    <w:rsid w:val="004E6D6B"/>
    <w:rsid w:val="004E77C7"/>
    <w:rsid w:val="004F132A"/>
    <w:rsid w:val="004F13A3"/>
    <w:rsid w:val="004F155A"/>
    <w:rsid w:val="00506A60"/>
    <w:rsid w:val="00507BB7"/>
    <w:rsid w:val="00511BCA"/>
    <w:rsid w:val="00511DB0"/>
    <w:rsid w:val="00511E4D"/>
    <w:rsid w:val="005170F1"/>
    <w:rsid w:val="0051779D"/>
    <w:rsid w:val="00521BA5"/>
    <w:rsid w:val="00522FBB"/>
    <w:rsid w:val="00527532"/>
    <w:rsid w:val="0053136D"/>
    <w:rsid w:val="0054090E"/>
    <w:rsid w:val="00543FEF"/>
    <w:rsid w:val="00544778"/>
    <w:rsid w:val="005525D4"/>
    <w:rsid w:val="00563D7D"/>
    <w:rsid w:val="005659E7"/>
    <w:rsid w:val="0057023E"/>
    <w:rsid w:val="0057242B"/>
    <w:rsid w:val="00577D1B"/>
    <w:rsid w:val="00583EBA"/>
    <w:rsid w:val="00591E5C"/>
    <w:rsid w:val="00593D22"/>
    <w:rsid w:val="00597B5B"/>
    <w:rsid w:val="005A24C7"/>
    <w:rsid w:val="005A4FBE"/>
    <w:rsid w:val="005B1438"/>
    <w:rsid w:val="005B4B2B"/>
    <w:rsid w:val="005B4C50"/>
    <w:rsid w:val="005B69E2"/>
    <w:rsid w:val="005B6F6E"/>
    <w:rsid w:val="005B7CD9"/>
    <w:rsid w:val="005C031A"/>
    <w:rsid w:val="005C65B4"/>
    <w:rsid w:val="005D3F54"/>
    <w:rsid w:val="005D61AD"/>
    <w:rsid w:val="005D6969"/>
    <w:rsid w:val="005E50F7"/>
    <w:rsid w:val="005F2621"/>
    <w:rsid w:val="005F3494"/>
    <w:rsid w:val="0060558E"/>
    <w:rsid w:val="00606BF5"/>
    <w:rsid w:val="00607F01"/>
    <w:rsid w:val="00614E06"/>
    <w:rsid w:val="00614F44"/>
    <w:rsid w:val="00615E2D"/>
    <w:rsid w:val="00617C0B"/>
    <w:rsid w:val="00620199"/>
    <w:rsid w:val="00626D98"/>
    <w:rsid w:val="0062743C"/>
    <w:rsid w:val="0062784A"/>
    <w:rsid w:val="006314DA"/>
    <w:rsid w:val="00633C3C"/>
    <w:rsid w:val="006359BD"/>
    <w:rsid w:val="00637C9D"/>
    <w:rsid w:val="00642C69"/>
    <w:rsid w:val="0064301C"/>
    <w:rsid w:val="006477EC"/>
    <w:rsid w:val="006531B3"/>
    <w:rsid w:val="00653EC3"/>
    <w:rsid w:val="00655626"/>
    <w:rsid w:val="00657812"/>
    <w:rsid w:val="0066704C"/>
    <w:rsid w:val="00667B76"/>
    <w:rsid w:val="00674CFF"/>
    <w:rsid w:val="00675A3E"/>
    <w:rsid w:val="00676B3F"/>
    <w:rsid w:val="00681466"/>
    <w:rsid w:val="00683531"/>
    <w:rsid w:val="00683BDB"/>
    <w:rsid w:val="00685792"/>
    <w:rsid w:val="0069019B"/>
    <w:rsid w:val="006927D3"/>
    <w:rsid w:val="00695D15"/>
    <w:rsid w:val="006A412D"/>
    <w:rsid w:val="006A6B0F"/>
    <w:rsid w:val="006B0FD1"/>
    <w:rsid w:val="006B4570"/>
    <w:rsid w:val="006B72E7"/>
    <w:rsid w:val="006C10DF"/>
    <w:rsid w:val="006C7AC5"/>
    <w:rsid w:val="006E0DAC"/>
    <w:rsid w:val="006E31B9"/>
    <w:rsid w:val="006F6E56"/>
    <w:rsid w:val="00700802"/>
    <w:rsid w:val="0070204D"/>
    <w:rsid w:val="0071075F"/>
    <w:rsid w:val="00712188"/>
    <w:rsid w:val="00715ED3"/>
    <w:rsid w:val="00720CFE"/>
    <w:rsid w:val="00721442"/>
    <w:rsid w:val="007334CC"/>
    <w:rsid w:val="00734D91"/>
    <w:rsid w:val="00737EAF"/>
    <w:rsid w:val="00740166"/>
    <w:rsid w:val="007421D9"/>
    <w:rsid w:val="007434E8"/>
    <w:rsid w:val="00755C8B"/>
    <w:rsid w:val="0075646B"/>
    <w:rsid w:val="007633B8"/>
    <w:rsid w:val="00764563"/>
    <w:rsid w:val="00766259"/>
    <w:rsid w:val="00766ECB"/>
    <w:rsid w:val="00772220"/>
    <w:rsid w:val="00772F6A"/>
    <w:rsid w:val="0078007F"/>
    <w:rsid w:val="0078129B"/>
    <w:rsid w:val="00781A09"/>
    <w:rsid w:val="00783572"/>
    <w:rsid w:val="00790295"/>
    <w:rsid w:val="0079215D"/>
    <w:rsid w:val="007941F5"/>
    <w:rsid w:val="007963F6"/>
    <w:rsid w:val="007A2005"/>
    <w:rsid w:val="007A649F"/>
    <w:rsid w:val="007B07D2"/>
    <w:rsid w:val="007B25AE"/>
    <w:rsid w:val="007B38AF"/>
    <w:rsid w:val="007B4504"/>
    <w:rsid w:val="007C335B"/>
    <w:rsid w:val="007C3FF0"/>
    <w:rsid w:val="007C445E"/>
    <w:rsid w:val="007C6579"/>
    <w:rsid w:val="007D4C42"/>
    <w:rsid w:val="007D54AB"/>
    <w:rsid w:val="007D7A9A"/>
    <w:rsid w:val="007E1D31"/>
    <w:rsid w:val="007E57FE"/>
    <w:rsid w:val="007F7547"/>
    <w:rsid w:val="00800178"/>
    <w:rsid w:val="00803BA2"/>
    <w:rsid w:val="00804740"/>
    <w:rsid w:val="008059EF"/>
    <w:rsid w:val="00816149"/>
    <w:rsid w:val="008215E1"/>
    <w:rsid w:val="00823FF2"/>
    <w:rsid w:val="00824000"/>
    <w:rsid w:val="008310F1"/>
    <w:rsid w:val="00840EB6"/>
    <w:rsid w:val="00840F77"/>
    <w:rsid w:val="008436E7"/>
    <w:rsid w:val="008454E2"/>
    <w:rsid w:val="008476AF"/>
    <w:rsid w:val="008537F9"/>
    <w:rsid w:val="00854116"/>
    <w:rsid w:val="0086089E"/>
    <w:rsid w:val="00862BA9"/>
    <w:rsid w:val="00863465"/>
    <w:rsid w:val="0086468D"/>
    <w:rsid w:val="00865036"/>
    <w:rsid w:val="00865F95"/>
    <w:rsid w:val="008679BE"/>
    <w:rsid w:val="008719C6"/>
    <w:rsid w:val="008725E3"/>
    <w:rsid w:val="008817A4"/>
    <w:rsid w:val="008831EA"/>
    <w:rsid w:val="00885313"/>
    <w:rsid w:val="00885895"/>
    <w:rsid w:val="00892298"/>
    <w:rsid w:val="00892FC1"/>
    <w:rsid w:val="00895F5E"/>
    <w:rsid w:val="008A3A3B"/>
    <w:rsid w:val="008B4741"/>
    <w:rsid w:val="008B4AD4"/>
    <w:rsid w:val="008B51DE"/>
    <w:rsid w:val="008B6BF0"/>
    <w:rsid w:val="008B7A9E"/>
    <w:rsid w:val="008C5894"/>
    <w:rsid w:val="008C5F76"/>
    <w:rsid w:val="008C6406"/>
    <w:rsid w:val="008D079B"/>
    <w:rsid w:val="008D1260"/>
    <w:rsid w:val="008D15F9"/>
    <w:rsid w:val="008D31BD"/>
    <w:rsid w:val="008D4DE9"/>
    <w:rsid w:val="008D6940"/>
    <w:rsid w:val="008E03B1"/>
    <w:rsid w:val="008E1F4B"/>
    <w:rsid w:val="008E225E"/>
    <w:rsid w:val="008F1056"/>
    <w:rsid w:val="008F2D7E"/>
    <w:rsid w:val="008F4496"/>
    <w:rsid w:val="008F7C48"/>
    <w:rsid w:val="009063CE"/>
    <w:rsid w:val="0091196F"/>
    <w:rsid w:val="00911D1B"/>
    <w:rsid w:val="00912D3A"/>
    <w:rsid w:val="00913BA9"/>
    <w:rsid w:val="0091752D"/>
    <w:rsid w:val="00921FF6"/>
    <w:rsid w:val="00925819"/>
    <w:rsid w:val="009261BF"/>
    <w:rsid w:val="00930341"/>
    <w:rsid w:val="00940911"/>
    <w:rsid w:val="00940B00"/>
    <w:rsid w:val="009421FC"/>
    <w:rsid w:val="00943F1E"/>
    <w:rsid w:val="00951258"/>
    <w:rsid w:val="009512A8"/>
    <w:rsid w:val="0095454E"/>
    <w:rsid w:val="00954B7F"/>
    <w:rsid w:val="00956C05"/>
    <w:rsid w:val="009602E9"/>
    <w:rsid w:val="009638AD"/>
    <w:rsid w:val="00965BFE"/>
    <w:rsid w:val="00973D7F"/>
    <w:rsid w:val="00975F23"/>
    <w:rsid w:val="00977E38"/>
    <w:rsid w:val="009859D8"/>
    <w:rsid w:val="0099640B"/>
    <w:rsid w:val="009964FF"/>
    <w:rsid w:val="00996AA9"/>
    <w:rsid w:val="009A6575"/>
    <w:rsid w:val="009A6DE6"/>
    <w:rsid w:val="009B02B7"/>
    <w:rsid w:val="009B2381"/>
    <w:rsid w:val="009B25A5"/>
    <w:rsid w:val="009B464E"/>
    <w:rsid w:val="009C1A06"/>
    <w:rsid w:val="009C4164"/>
    <w:rsid w:val="009C61B8"/>
    <w:rsid w:val="009C65DB"/>
    <w:rsid w:val="009C7197"/>
    <w:rsid w:val="009D4335"/>
    <w:rsid w:val="009D63F0"/>
    <w:rsid w:val="009D7F3C"/>
    <w:rsid w:val="009E2738"/>
    <w:rsid w:val="009E4922"/>
    <w:rsid w:val="009E4D9C"/>
    <w:rsid w:val="009E6D1F"/>
    <w:rsid w:val="009F0625"/>
    <w:rsid w:val="009F1B89"/>
    <w:rsid w:val="009F20D9"/>
    <w:rsid w:val="009F45D6"/>
    <w:rsid w:val="009F4AFF"/>
    <w:rsid w:val="00A03961"/>
    <w:rsid w:val="00A10B34"/>
    <w:rsid w:val="00A11ECC"/>
    <w:rsid w:val="00A17853"/>
    <w:rsid w:val="00A2594F"/>
    <w:rsid w:val="00A27296"/>
    <w:rsid w:val="00A305C6"/>
    <w:rsid w:val="00A33CD4"/>
    <w:rsid w:val="00A41964"/>
    <w:rsid w:val="00A4316D"/>
    <w:rsid w:val="00A45C5C"/>
    <w:rsid w:val="00A46D62"/>
    <w:rsid w:val="00A4746E"/>
    <w:rsid w:val="00A52428"/>
    <w:rsid w:val="00A57D92"/>
    <w:rsid w:val="00A60C48"/>
    <w:rsid w:val="00A757DB"/>
    <w:rsid w:val="00A76B06"/>
    <w:rsid w:val="00A847D1"/>
    <w:rsid w:val="00A875BF"/>
    <w:rsid w:val="00A87CD4"/>
    <w:rsid w:val="00A91D9F"/>
    <w:rsid w:val="00A92E86"/>
    <w:rsid w:val="00A94D2B"/>
    <w:rsid w:val="00A974C9"/>
    <w:rsid w:val="00AB3307"/>
    <w:rsid w:val="00AB43F8"/>
    <w:rsid w:val="00AB69EE"/>
    <w:rsid w:val="00AC087E"/>
    <w:rsid w:val="00AC1A1E"/>
    <w:rsid w:val="00AC2EF2"/>
    <w:rsid w:val="00AC5C5C"/>
    <w:rsid w:val="00AC6BC7"/>
    <w:rsid w:val="00AC7C83"/>
    <w:rsid w:val="00AD7E7B"/>
    <w:rsid w:val="00AE064A"/>
    <w:rsid w:val="00AE1573"/>
    <w:rsid w:val="00AE1724"/>
    <w:rsid w:val="00AE2741"/>
    <w:rsid w:val="00AE352B"/>
    <w:rsid w:val="00AE59FF"/>
    <w:rsid w:val="00AE73FE"/>
    <w:rsid w:val="00AF4C45"/>
    <w:rsid w:val="00AF54CC"/>
    <w:rsid w:val="00B00A5E"/>
    <w:rsid w:val="00B03FA6"/>
    <w:rsid w:val="00B141A1"/>
    <w:rsid w:val="00B22431"/>
    <w:rsid w:val="00B232D4"/>
    <w:rsid w:val="00B25EF7"/>
    <w:rsid w:val="00B27CAD"/>
    <w:rsid w:val="00B3204A"/>
    <w:rsid w:val="00B328D9"/>
    <w:rsid w:val="00B33B5B"/>
    <w:rsid w:val="00B37832"/>
    <w:rsid w:val="00B44F20"/>
    <w:rsid w:val="00B451EB"/>
    <w:rsid w:val="00B45ED2"/>
    <w:rsid w:val="00B543F0"/>
    <w:rsid w:val="00B6083A"/>
    <w:rsid w:val="00B60BE8"/>
    <w:rsid w:val="00B64780"/>
    <w:rsid w:val="00B70296"/>
    <w:rsid w:val="00B716BE"/>
    <w:rsid w:val="00B72D00"/>
    <w:rsid w:val="00B77039"/>
    <w:rsid w:val="00B770DE"/>
    <w:rsid w:val="00B85291"/>
    <w:rsid w:val="00B86C31"/>
    <w:rsid w:val="00B87368"/>
    <w:rsid w:val="00B91AB9"/>
    <w:rsid w:val="00B9362B"/>
    <w:rsid w:val="00BA0CB7"/>
    <w:rsid w:val="00BA4124"/>
    <w:rsid w:val="00BA47CF"/>
    <w:rsid w:val="00BA64B9"/>
    <w:rsid w:val="00BB2A96"/>
    <w:rsid w:val="00BB64BA"/>
    <w:rsid w:val="00BB6AE1"/>
    <w:rsid w:val="00BD0794"/>
    <w:rsid w:val="00BE4179"/>
    <w:rsid w:val="00BE7C83"/>
    <w:rsid w:val="00BF1AEF"/>
    <w:rsid w:val="00BF1FF7"/>
    <w:rsid w:val="00C00923"/>
    <w:rsid w:val="00C04C35"/>
    <w:rsid w:val="00C05185"/>
    <w:rsid w:val="00C1127E"/>
    <w:rsid w:val="00C11777"/>
    <w:rsid w:val="00C15B40"/>
    <w:rsid w:val="00C21B50"/>
    <w:rsid w:val="00C27F80"/>
    <w:rsid w:val="00C3144D"/>
    <w:rsid w:val="00C34CD3"/>
    <w:rsid w:val="00C40F8D"/>
    <w:rsid w:val="00C44EBF"/>
    <w:rsid w:val="00C50989"/>
    <w:rsid w:val="00C50DDD"/>
    <w:rsid w:val="00C6184C"/>
    <w:rsid w:val="00C707D0"/>
    <w:rsid w:val="00C73C55"/>
    <w:rsid w:val="00C76B12"/>
    <w:rsid w:val="00C770B6"/>
    <w:rsid w:val="00C83BF8"/>
    <w:rsid w:val="00C85641"/>
    <w:rsid w:val="00C91205"/>
    <w:rsid w:val="00C91ECB"/>
    <w:rsid w:val="00C96CA9"/>
    <w:rsid w:val="00CB511A"/>
    <w:rsid w:val="00CC4DEE"/>
    <w:rsid w:val="00CC50E0"/>
    <w:rsid w:val="00CC597B"/>
    <w:rsid w:val="00CD2C0B"/>
    <w:rsid w:val="00CD56D8"/>
    <w:rsid w:val="00CE02CC"/>
    <w:rsid w:val="00CE1FF2"/>
    <w:rsid w:val="00CE24F8"/>
    <w:rsid w:val="00CE62F6"/>
    <w:rsid w:val="00CF122A"/>
    <w:rsid w:val="00CF22E0"/>
    <w:rsid w:val="00CF2674"/>
    <w:rsid w:val="00CF39DC"/>
    <w:rsid w:val="00CF3F6E"/>
    <w:rsid w:val="00CF4DF9"/>
    <w:rsid w:val="00CF523F"/>
    <w:rsid w:val="00D00101"/>
    <w:rsid w:val="00D01251"/>
    <w:rsid w:val="00D061B7"/>
    <w:rsid w:val="00D06DA3"/>
    <w:rsid w:val="00D10282"/>
    <w:rsid w:val="00D118E1"/>
    <w:rsid w:val="00D11E24"/>
    <w:rsid w:val="00D12200"/>
    <w:rsid w:val="00D150DA"/>
    <w:rsid w:val="00D30CA0"/>
    <w:rsid w:val="00D317CE"/>
    <w:rsid w:val="00D321A5"/>
    <w:rsid w:val="00D40AEC"/>
    <w:rsid w:val="00D45039"/>
    <w:rsid w:val="00D51F1C"/>
    <w:rsid w:val="00D53C44"/>
    <w:rsid w:val="00D541AA"/>
    <w:rsid w:val="00D54958"/>
    <w:rsid w:val="00D63D99"/>
    <w:rsid w:val="00D654A8"/>
    <w:rsid w:val="00D73063"/>
    <w:rsid w:val="00D7464F"/>
    <w:rsid w:val="00D75920"/>
    <w:rsid w:val="00D808FA"/>
    <w:rsid w:val="00D82DBD"/>
    <w:rsid w:val="00D830A3"/>
    <w:rsid w:val="00D858C2"/>
    <w:rsid w:val="00D90BC7"/>
    <w:rsid w:val="00D924D1"/>
    <w:rsid w:val="00D930D7"/>
    <w:rsid w:val="00D93C05"/>
    <w:rsid w:val="00D96E80"/>
    <w:rsid w:val="00DB0B43"/>
    <w:rsid w:val="00DB1B1C"/>
    <w:rsid w:val="00DB325B"/>
    <w:rsid w:val="00DC0F27"/>
    <w:rsid w:val="00DC5966"/>
    <w:rsid w:val="00DD70E3"/>
    <w:rsid w:val="00DE0D38"/>
    <w:rsid w:val="00DE2275"/>
    <w:rsid w:val="00DE317E"/>
    <w:rsid w:val="00DF5617"/>
    <w:rsid w:val="00DF658E"/>
    <w:rsid w:val="00E02BEA"/>
    <w:rsid w:val="00E031A2"/>
    <w:rsid w:val="00E0377B"/>
    <w:rsid w:val="00E0650C"/>
    <w:rsid w:val="00E06A21"/>
    <w:rsid w:val="00E12EEC"/>
    <w:rsid w:val="00E17268"/>
    <w:rsid w:val="00E341FC"/>
    <w:rsid w:val="00E34B60"/>
    <w:rsid w:val="00E41BA3"/>
    <w:rsid w:val="00E41FAC"/>
    <w:rsid w:val="00E42947"/>
    <w:rsid w:val="00E45FA7"/>
    <w:rsid w:val="00E46246"/>
    <w:rsid w:val="00E53A6D"/>
    <w:rsid w:val="00E655D0"/>
    <w:rsid w:val="00E65B33"/>
    <w:rsid w:val="00E665EF"/>
    <w:rsid w:val="00E67E2B"/>
    <w:rsid w:val="00E82DB7"/>
    <w:rsid w:val="00E8432E"/>
    <w:rsid w:val="00E84D01"/>
    <w:rsid w:val="00E94471"/>
    <w:rsid w:val="00E95758"/>
    <w:rsid w:val="00EA27DD"/>
    <w:rsid w:val="00EA4C98"/>
    <w:rsid w:val="00EA4CC0"/>
    <w:rsid w:val="00EA569A"/>
    <w:rsid w:val="00EA7D26"/>
    <w:rsid w:val="00EB5B02"/>
    <w:rsid w:val="00EB6CBD"/>
    <w:rsid w:val="00EC0EA1"/>
    <w:rsid w:val="00EC1636"/>
    <w:rsid w:val="00EC270A"/>
    <w:rsid w:val="00EC5886"/>
    <w:rsid w:val="00ED19F2"/>
    <w:rsid w:val="00ED6382"/>
    <w:rsid w:val="00EE1283"/>
    <w:rsid w:val="00EE1A39"/>
    <w:rsid w:val="00EE59D0"/>
    <w:rsid w:val="00EE6784"/>
    <w:rsid w:val="00EE7CB3"/>
    <w:rsid w:val="00EF22E3"/>
    <w:rsid w:val="00EF37BB"/>
    <w:rsid w:val="00F00E39"/>
    <w:rsid w:val="00F01F0F"/>
    <w:rsid w:val="00F0386D"/>
    <w:rsid w:val="00F2053D"/>
    <w:rsid w:val="00F227BA"/>
    <w:rsid w:val="00F23380"/>
    <w:rsid w:val="00F262AD"/>
    <w:rsid w:val="00F3247E"/>
    <w:rsid w:val="00F32BBD"/>
    <w:rsid w:val="00F372AA"/>
    <w:rsid w:val="00F42B2A"/>
    <w:rsid w:val="00F46B2D"/>
    <w:rsid w:val="00F677EA"/>
    <w:rsid w:val="00F70D3E"/>
    <w:rsid w:val="00F71664"/>
    <w:rsid w:val="00F71E9B"/>
    <w:rsid w:val="00F71EF0"/>
    <w:rsid w:val="00F75FBA"/>
    <w:rsid w:val="00F820B8"/>
    <w:rsid w:val="00F91FD2"/>
    <w:rsid w:val="00F9488F"/>
    <w:rsid w:val="00F974C8"/>
    <w:rsid w:val="00FA29F0"/>
    <w:rsid w:val="00FA485B"/>
    <w:rsid w:val="00FB081D"/>
    <w:rsid w:val="00FB3C69"/>
    <w:rsid w:val="00FB56DA"/>
    <w:rsid w:val="00FB7EE6"/>
    <w:rsid w:val="00FC4BBC"/>
    <w:rsid w:val="00FD1E85"/>
    <w:rsid w:val="00FD249F"/>
    <w:rsid w:val="00FD3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14EC884"/>
  <w15:chartTrackingRefBased/>
  <w15:docId w15:val="{B5D080C1-FF07-47AD-82C3-7D7632C2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semiHidden/>
    <w:unhideWhenUsed/>
    <w:rsid w:val="00FD1E85"/>
    <w:pPr>
      <w:spacing w:line="240" w:lineRule="auto"/>
    </w:pPr>
    <w:rPr>
      <w:sz w:val="20"/>
      <w:szCs w:val="20"/>
    </w:rPr>
  </w:style>
  <w:style w:type="character" w:customStyle="1" w:styleId="CommentTextChar">
    <w:name w:val="Comment Text Char"/>
    <w:link w:val="CommentText"/>
    <w:uiPriority w:val="99"/>
    <w:semiHidden/>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cp:lastModifiedBy>Amrita Raval</cp:lastModifiedBy>
  <cp:revision>12</cp:revision>
  <cp:lastPrinted>2019-08-27T08:11:00Z</cp:lastPrinted>
  <dcterms:created xsi:type="dcterms:W3CDTF">2024-01-26T12:39:00Z</dcterms:created>
  <dcterms:modified xsi:type="dcterms:W3CDTF">2025-05-06T11:17:00Z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ies>
</file>